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2312D5" w:rsidRDefault="003C7FEB">
      <w:pPr>
        <w:framePr w:hSpace="142" w:wrap="around" w:vAnchor="text" w:hAnchor="page" w:x="8069" w:y="-838"/>
        <w:rPr>
          <w:rFonts w:cs="Arial"/>
        </w:rPr>
      </w:pPr>
      <w:r w:rsidRPr="002312D5">
        <w:rPr>
          <w:rFonts w:cs="Arial"/>
          <w:noProof/>
        </w:rPr>
        <w:drawing>
          <wp:inline distT="0" distB="0" distL="0" distR="0" wp14:anchorId="17A38B77" wp14:editId="782A1198">
            <wp:extent cx="914400" cy="1019175"/>
            <wp:effectExtent l="0" t="0" r="0"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019175"/>
                    </a:xfrm>
                    <a:prstGeom prst="rect">
                      <a:avLst/>
                    </a:prstGeom>
                    <a:noFill/>
                    <a:ln>
                      <a:noFill/>
                    </a:ln>
                  </pic:spPr>
                </pic:pic>
              </a:graphicData>
            </a:graphic>
          </wp:inline>
        </w:drawing>
      </w: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p w:rsidR="00566731" w:rsidRPr="002312D5"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2312D5">
        <w:tc>
          <w:tcPr>
            <w:tcW w:w="6591" w:type="dxa"/>
          </w:tcPr>
          <w:p w:rsidR="00566731" w:rsidRPr="002312D5" w:rsidRDefault="00566731" w:rsidP="005D4065">
            <w:pPr>
              <w:spacing w:line="240" w:lineRule="auto"/>
              <w:rPr>
                <w:rFonts w:cs="Arial"/>
              </w:rPr>
            </w:pPr>
            <w:r w:rsidRPr="002312D5">
              <w:rPr>
                <w:rFonts w:cs="Arial"/>
                <w:sz w:val="14"/>
              </w:rPr>
              <w:t xml:space="preserve">Landkreis Osnabrück </w:t>
            </w:r>
            <w:r w:rsidRPr="002312D5">
              <w:rPr>
                <w:rFonts w:cs="Arial"/>
                <w:sz w:val="14"/>
              </w:rPr>
              <w:sym w:font="Symbol" w:char="F0D7"/>
            </w:r>
            <w:r w:rsidRPr="002312D5">
              <w:rPr>
                <w:rFonts w:cs="Arial"/>
                <w:sz w:val="14"/>
              </w:rPr>
              <w:t xml:space="preserve"> Postfach 25 09 </w:t>
            </w:r>
            <w:r w:rsidRPr="002312D5">
              <w:rPr>
                <w:rFonts w:cs="Arial"/>
                <w:sz w:val="14"/>
              </w:rPr>
              <w:sym w:font="Symbol" w:char="F0D7"/>
            </w:r>
            <w:r w:rsidRPr="002312D5">
              <w:rPr>
                <w:rFonts w:cs="Arial"/>
                <w:sz w:val="14"/>
              </w:rPr>
              <w:t xml:space="preserve"> 49015 Osnabrück</w:t>
            </w:r>
          </w:p>
        </w:tc>
        <w:tc>
          <w:tcPr>
            <w:tcW w:w="3685" w:type="dxa"/>
            <w:gridSpan w:val="2"/>
          </w:tcPr>
          <w:p w:rsidR="00566731" w:rsidRPr="002312D5" w:rsidRDefault="008F4EAF" w:rsidP="005D4065">
            <w:pPr>
              <w:pStyle w:val="Fuzeile"/>
              <w:tabs>
                <w:tab w:val="clear" w:pos="4536"/>
                <w:tab w:val="clear" w:pos="9072"/>
              </w:tabs>
              <w:spacing w:line="240" w:lineRule="auto"/>
              <w:rPr>
                <w:rFonts w:cs="Arial"/>
              </w:rPr>
            </w:pPr>
            <w:r>
              <w:rPr>
                <w:rFonts w:cs="Arial"/>
              </w:rPr>
              <w:t>Die Landrätin</w:t>
            </w:r>
          </w:p>
        </w:tc>
      </w:tr>
      <w:tr w:rsidR="00566731" w:rsidRPr="002312D5">
        <w:tc>
          <w:tcPr>
            <w:tcW w:w="6591" w:type="dxa"/>
          </w:tcPr>
          <w:p w:rsidR="00566731" w:rsidRPr="002312D5" w:rsidRDefault="00566731" w:rsidP="005D4065">
            <w:pPr>
              <w:spacing w:line="240" w:lineRule="auto"/>
              <w:rPr>
                <w:rFonts w:cs="Arial"/>
                <w:sz w:val="14"/>
              </w:rPr>
            </w:pPr>
          </w:p>
        </w:tc>
        <w:tc>
          <w:tcPr>
            <w:tcW w:w="3685" w:type="dxa"/>
            <w:gridSpan w:val="2"/>
          </w:tcPr>
          <w:p w:rsidR="00566731" w:rsidRPr="002312D5" w:rsidRDefault="00566731" w:rsidP="005D4065">
            <w:pPr>
              <w:spacing w:line="240" w:lineRule="auto"/>
              <w:rPr>
                <w:rFonts w:cs="Arial"/>
                <w:sz w:val="16"/>
              </w:rPr>
            </w:pPr>
          </w:p>
        </w:tc>
      </w:tr>
      <w:tr w:rsidR="00566731" w:rsidRPr="002312D5">
        <w:tc>
          <w:tcPr>
            <w:tcW w:w="6591" w:type="dxa"/>
          </w:tcPr>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noProof/>
              </w:rPr>
            </w:pPr>
          </w:p>
          <w:p w:rsidR="00566731" w:rsidRPr="002312D5" w:rsidRDefault="00566731" w:rsidP="005D4065">
            <w:pPr>
              <w:spacing w:line="240" w:lineRule="auto"/>
              <w:rPr>
                <w:rFonts w:cs="Arial"/>
                <w:noProof/>
              </w:rPr>
            </w:pPr>
          </w:p>
          <w:p w:rsidR="006D4E99" w:rsidRPr="002312D5" w:rsidRDefault="006D4E99" w:rsidP="005D4065">
            <w:pPr>
              <w:spacing w:line="240" w:lineRule="auto"/>
              <w:rPr>
                <w:rFonts w:cs="Arial"/>
                <w:b/>
                <w:noProof/>
              </w:rPr>
            </w:pPr>
            <w:r w:rsidRPr="002312D5">
              <w:rPr>
                <w:rFonts w:cs="Arial"/>
                <w:b/>
                <w:noProof/>
              </w:rPr>
              <w:t>An die</w:t>
            </w:r>
          </w:p>
          <w:p w:rsidR="006D4E99" w:rsidRPr="002312D5" w:rsidRDefault="006D4E99" w:rsidP="005D4065">
            <w:pPr>
              <w:spacing w:line="240" w:lineRule="auto"/>
              <w:rPr>
                <w:rFonts w:cs="Arial"/>
                <w:noProof/>
              </w:rPr>
            </w:pPr>
            <w:r w:rsidRPr="002312D5">
              <w:rPr>
                <w:rFonts w:cs="Arial"/>
                <w:b/>
                <w:noProof/>
              </w:rPr>
              <w:t>Redaktion</w:t>
            </w:r>
          </w:p>
        </w:tc>
        <w:tc>
          <w:tcPr>
            <w:tcW w:w="3685" w:type="dxa"/>
            <w:gridSpan w:val="2"/>
          </w:tcPr>
          <w:p w:rsidR="00566731" w:rsidRPr="002312D5" w:rsidRDefault="00566731" w:rsidP="005D4065">
            <w:pPr>
              <w:spacing w:line="240" w:lineRule="auto"/>
              <w:rPr>
                <w:rFonts w:cs="Arial"/>
                <w:b/>
              </w:rPr>
            </w:pPr>
            <w:r w:rsidRPr="002312D5">
              <w:rPr>
                <w:rFonts w:cs="Arial"/>
                <w:b/>
              </w:rPr>
              <w:t xml:space="preserve">Referat </w:t>
            </w:r>
            <w:r w:rsidR="00E37934" w:rsidRPr="002312D5">
              <w:rPr>
                <w:rFonts w:cs="Arial"/>
                <w:b/>
              </w:rPr>
              <w:t>für Assistenz</w:t>
            </w:r>
          </w:p>
          <w:p w:rsidR="00566731" w:rsidRPr="002312D5" w:rsidRDefault="00E37934" w:rsidP="005D4065">
            <w:pPr>
              <w:spacing w:line="240" w:lineRule="auto"/>
              <w:rPr>
                <w:rFonts w:cs="Arial"/>
                <w:b/>
              </w:rPr>
            </w:pPr>
            <w:r w:rsidRPr="002312D5">
              <w:rPr>
                <w:rFonts w:cs="Arial"/>
                <w:b/>
              </w:rPr>
              <w:t>und Kommunikation</w:t>
            </w:r>
          </w:p>
          <w:p w:rsidR="00566731" w:rsidRPr="002312D5" w:rsidRDefault="00E37934" w:rsidP="005D4065">
            <w:pPr>
              <w:spacing w:line="240" w:lineRule="auto"/>
              <w:rPr>
                <w:rFonts w:cs="Arial"/>
                <w:b/>
              </w:rPr>
            </w:pPr>
            <w:r w:rsidRPr="002312D5">
              <w:rPr>
                <w:rFonts w:cs="Arial"/>
                <w:b/>
              </w:rPr>
              <w:t>-Pressestelle-</w:t>
            </w:r>
          </w:p>
          <w:p w:rsidR="00566731" w:rsidRPr="002312D5" w:rsidRDefault="00566731" w:rsidP="005D4065">
            <w:pPr>
              <w:spacing w:line="240" w:lineRule="auto"/>
              <w:rPr>
                <w:rFonts w:cs="Arial"/>
                <w:b/>
              </w:rPr>
            </w:pPr>
          </w:p>
          <w:p w:rsidR="00566731" w:rsidRPr="002312D5" w:rsidRDefault="00566731" w:rsidP="005D4065">
            <w:pPr>
              <w:tabs>
                <w:tab w:val="left" w:pos="1304"/>
                <w:tab w:val="left" w:pos="1347"/>
              </w:tabs>
              <w:spacing w:after="80" w:line="240" w:lineRule="auto"/>
              <w:rPr>
                <w:rFonts w:cs="Arial"/>
              </w:rPr>
            </w:pPr>
            <w:r w:rsidRPr="002312D5">
              <w:rPr>
                <w:rFonts w:cs="Arial"/>
                <w:sz w:val="14"/>
              </w:rPr>
              <w:t>Datum:</w:t>
            </w:r>
            <w:r w:rsidRPr="002312D5">
              <w:rPr>
                <w:rFonts w:cs="Arial"/>
                <w:sz w:val="14"/>
              </w:rPr>
              <w:tab/>
            </w:r>
            <w:r w:rsidR="00DB226A">
              <w:rPr>
                <w:rFonts w:cs="Arial"/>
              </w:rPr>
              <w:t>1</w:t>
            </w:r>
            <w:r w:rsidR="00AB1B73">
              <w:rPr>
                <w:rFonts w:cs="Arial"/>
              </w:rPr>
              <w:t>3</w:t>
            </w:r>
            <w:r w:rsidR="009961F7">
              <w:rPr>
                <w:rFonts w:cs="Arial"/>
              </w:rPr>
              <w:t xml:space="preserve">. </w:t>
            </w:r>
            <w:r w:rsidR="004377B9">
              <w:rPr>
                <w:rFonts w:cs="Arial"/>
              </w:rPr>
              <w:t>August</w:t>
            </w:r>
            <w:r w:rsidR="00CD4374">
              <w:rPr>
                <w:rFonts w:cs="Arial"/>
              </w:rPr>
              <w:t xml:space="preserve"> 20</w:t>
            </w:r>
            <w:r w:rsidR="0037251E">
              <w:rPr>
                <w:rFonts w:cs="Arial"/>
              </w:rPr>
              <w:t>20</w:t>
            </w:r>
          </w:p>
          <w:p w:rsidR="00566731" w:rsidRPr="002312D5" w:rsidRDefault="00566731" w:rsidP="005D4065">
            <w:pPr>
              <w:tabs>
                <w:tab w:val="left" w:pos="1304"/>
                <w:tab w:val="left" w:pos="1347"/>
              </w:tabs>
              <w:spacing w:after="80" w:line="240" w:lineRule="auto"/>
              <w:rPr>
                <w:rFonts w:cs="Arial"/>
                <w:sz w:val="14"/>
              </w:rPr>
            </w:pPr>
            <w:r w:rsidRPr="002312D5">
              <w:rPr>
                <w:rFonts w:cs="Arial"/>
                <w:sz w:val="14"/>
              </w:rPr>
              <w:t>Zimmer-Nr.:</w:t>
            </w:r>
            <w:r w:rsidRPr="002312D5">
              <w:rPr>
                <w:rFonts w:cs="Arial"/>
                <w:sz w:val="14"/>
              </w:rPr>
              <w:tab/>
            </w:r>
            <w:r w:rsidR="00FF32AA" w:rsidRPr="002312D5">
              <w:rPr>
                <w:rFonts w:cs="Arial"/>
              </w:rPr>
              <w:t>2</w:t>
            </w:r>
            <w:r w:rsidR="004377B9">
              <w:rPr>
                <w:rFonts w:cs="Arial"/>
              </w:rPr>
              <w:t>099</w:t>
            </w:r>
          </w:p>
          <w:p w:rsidR="00862A5C" w:rsidRPr="002312D5" w:rsidRDefault="00566731" w:rsidP="00862A5C">
            <w:pPr>
              <w:tabs>
                <w:tab w:val="left" w:pos="1304"/>
                <w:tab w:val="left" w:pos="1347"/>
              </w:tabs>
              <w:spacing w:after="80" w:line="240" w:lineRule="auto"/>
              <w:rPr>
                <w:rFonts w:cs="Arial"/>
              </w:rPr>
            </w:pPr>
            <w:r w:rsidRPr="002312D5">
              <w:rPr>
                <w:rFonts w:cs="Arial"/>
                <w:sz w:val="14"/>
              </w:rPr>
              <w:t>Auskunft erteilt:</w:t>
            </w:r>
            <w:r w:rsidRPr="002312D5">
              <w:rPr>
                <w:rFonts w:cs="Arial"/>
                <w:sz w:val="14"/>
              </w:rPr>
              <w:tab/>
            </w:r>
            <w:r w:rsidR="004377B9">
              <w:rPr>
                <w:rFonts w:cs="Arial"/>
              </w:rPr>
              <w:t>Andreas Ilsmann</w:t>
            </w:r>
          </w:p>
          <w:p w:rsidR="00566731" w:rsidRPr="002312D5" w:rsidRDefault="00566731" w:rsidP="00862A5C">
            <w:pPr>
              <w:tabs>
                <w:tab w:val="left" w:pos="1304"/>
                <w:tab w:val="left" w:pos="1347"/>
              </w:tabs>
              <w:spacing w:after="80" w:line="240" w:lineRule="auto"/>
              <w:rPr>
                <w:rFonts w:cs="Arial"/>
              </w:rPr>
            </w:pPr>
            <w:r w:rsidRPr="002312D5">
              <w:rPr>
                <w:rFonts w:cs="Arial"/>
                <w:sz w:val="14"/>
              </w:rPr>
              <w:t>Durchwahl:</w:t>
            </w:r>
          </w:p>
        </w:tc>
      </w:tr>
      <w:tr w:rsidR="00566731" w:rsidRPr="002312D5">
        <w:trPr>
          <w:trHeight w:val="874"/>
        </w:trPr>
        <w:tc>
          <w:tcPr>
            <w:tcW w:w="6591" w:type="dxa"/>
          </w:tcPr>
          <w:p w:rsidR="00566731" w:rsidRPr="002312D5" w:rsidRDefault="003C7FEB" w:rsidP="005D4065">
            <w:pPr>
              <w:spacing w:after="40" w:line="240" w:lineRule="auto"/>
              <w:rPr>
                <w:rFonts w:cs="Arial"/>
                <w:sz w:val="14"/>
              </w:rPr>
            </w:pPr>
            <w:r w:rsidRPr="002312D5">
              <w:rPr>
                <w:rFonts w:cs="Arial"/>
                <w:noProof/>
              </w:rPr>
              <mc:AlternateContent>
                <mc:Choice Requires="wps">
                  <w:drawing>
                    <wp:anchor distT="0" distB="0" distL="114300" distR="114300" simplePos="0" relativeHeight="251661312" behindDoc="0" locked="1" layoutInCell="0" allowOverlap="1" wp14:anchorId="00F1EB5C" wp14:editId="5BDED4B4">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8E80925"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60288" behindDoc="0" locked="1" layoutInCell="0" allowOverlap="1" wp14:anchorId="0E92E4A5" wp14:editId="345A586C">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7EAB0E"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9264" behindDoc="0" locked="1" layoutInCell="0" allowOverlap="1" wp14:anchorId="08FEEFD8" wp14:editId="3743E552">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3B2B606"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8240" behindDoc="0" locked="0" layoutInCell="0" allowOverlap="1" wp14:anchorId="42C148F0" wp14:editId="0C180A57">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F7E5C1"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sidRPr="002312D5">
              <w:rPr>
                <w:rFonts w:cs="Arial"/>
                <w:noProof/>
              </w:rPr>
              <mc:AlternateContent>
                <mc:Choice Requires="wps">
                  <w:drawing>
                    <wp:anchor distT="0" distB="0" distL="114300" distR="114300" simplePos="0" relativeHeight="251655168" behindDoc="0" locked="1" layoutInCell="0" allowOverlap="1" wp14:anchorId="11515558" wp14:editId="7843CB1C">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659D398"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4144" behindDoc="0" locked="1" layoutInCell="0" allowOverlap="1" wp14:anchorId="5BD3EF93" wp14:editId="6C9AC4B9">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464DCD2"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2312D5">
              <w:rPr>
                <w:rFonts w:cs="Arial"/>
                <w:b/>
                <w:noProof/>
                <w:spacing w:val="60"/>
                <w:sz w:val="56"/>
              </w:rPr>
              <w:t>Pressemitteilung</w:t>
            </w:r>
          </w:p>
        </w:tc>
        <w:tc>
          <w:tcPr>
            <w:tcW w:w="1276" w:type="dxa"/>
          </w:tcPr>
          <w:p w:rsidR="00566731" w:rsidRPr="002312D5" w:rsidRDefault="00566731" w:rsidP="005D4065">
            <w:pPr>
              <w:spacing w:after="80" w:line="240" w:lineRule="auto"/>
              <w:rPr>
                <w:rFonts w:cs="Arial"/>
                <w:sz w:val="14"/>
              </w:rPr>
            </w:pPr>
            <w:r w:rsidRPr="002312D5">
              <w:rPr>
                <w:rFonts w:cs="Arial"/>
                <w:sz w:val="4"/>
              </w:rPr>
              <w:br/>
            </w:r>
            <w:r w:rsidRPr="002312D5">
              <w:rPr>
                <w:rFonts w:cs="Arial"/>
                <w:sz w:val="14"/>
              </w:rPr>
              <w:t>Tel.: (05 41) 501-</w:t>
            </w:r>
          </w:p>
          <w:p w:rsidR="00566731" w:rsidRPr="002312D5" w:rsidRDefault="00566731" w:rsidP="005D4065">
            <w:pPr>
              <w:spacing w:after="80" w:line="240" w:lineRule="auto"/>
              <w:rPr>
                <w:rFonts w:cs="Arial"/>
                <w:sz w:val="14"/>
                <w:lang w:val="fr-FR"/>
              </w:rPr>
            </w:pPr>
            <w:proofErr w:type="gramStart"/>
            <w:r w:rsidRPr="002312D5">
              <w:rPr>
                <w:rFonts w:cs="Arial"/>
                <w:sz w:val="14"/>
                <w:lang w:val="fr-FR"/>
              </w:rPr>
              <w:t>Fax:</w:t>
            </w:r>
            <w:proofErr w:type="gramEnd"/>
            <w:r w:rsidRPr="002312D5">
              <w:rPr>
                <w:rFonts w:cs="Arial"/>
                <w:sz w:val="14"/>
                <w:lang w:val="fr-FR"/>
              </w:rPr>
              <w:t xml:space="preserve"> (05 41) 501-</w:t>
            </w:r>
          </w:p>
          <w:p w:rsidR="00566731" w:rsidRPr="002312D5" w:rsidRDefault="00566731" w:rsidP="005D4065">
            <w:pPr>
              <w:spacing w:after="80" w:line="240" w:lineRule="auto"/>
              <w:rPr>
                <w:rFonts w:cs="Arial"/>
                <w:sz w:val="14"/>
                <w:lang w:val="fr-FR"/>
              </w:rPr>
            </w:pPr>
            <w:r w:rsidRPr="002312D5">
              <w:rPr>
                <w:rFonts w:cs="Arial"/>
                <w:sz w:val="14"/>
                <w:lang w:val="fr-FR"/>
              </w:rPr>
              <w:t>e-mail:</w:t>
            </w:r>
          </w:p>
        </w:tc>
        <w:tc>
          <w:tcPr>
            <w:tcW w:w="2409" w:type="dxa"/>
          </w:tcPr>
          <w:p w:rsidR="00195B79" w:rsidRPr="002312D5" w:rsidRDefault="00105D62" w:rsidP="005D4065">
            <w:pPr>
              <w:spacing w:line="240" w:lineRule="auto"/>
              <w:rPr>
                <w:rFonts w:cs="Arial"/>
                <w:lang w:val="fr-FR"/>
              </w:rPr>
            </w:pPr>
            <w:r w:rsidRPr="002312D5">
              <w:rPr>
                <w:rFonts w:cs="Arial"/>
                <w:lang w:val="fr-FR"/>
              </w:rPr>
              <w:t>20</w:t>
            </w:r>
            <w:r w:rsidR="004377B9">
              <w:rPr>
                <w:rFonts w:cs="Arial"/>
                <w:lang w:val="fr-FR"/>
              </w:rPr>
              <w:t>99</w:t>
            </w:r>
          </w:p>
          <w:p w:rsidR="00566731" w:rsidRPr="002312D5" w:rsidRDefault="00A374C3" w:rsidP="005D4065">
            <w:pPr>
              <w:spacing w:line="240" w:lineRule="auto"/>
              <w:rPr>
                <w:rFonts w:cs="Arial"/>
                <w:lang w:val="fr-FR"/>
              </w:rPr>
            </w:pPr>
            <w:r w:rsidRPr="002312D5">
              <w:rPr>
                <w:rFonts w:cs="Arial"/>
                <w:lang w:val="fr-FR"/>
              </w:rPr>
              <w:t>4420</w:t>
            </w:r>
          </w:p>
          <w:p w:rsidR="00566731" w:rsidRPr="002312D5" w:rsidRDefault="004377B9" w:rsidP="005D4065">
            <w:pPr>
              <w:spacing w:line="240" w:lineRule="auto"/>
              <w:rPr>
                <w:rFonts w:cs="Arial"/>
                <w:lang w:val="fr-FR"/>
              </w:rPr>
            </w:pPr>
            <w:r>
              <w:rPr>
                <w:rFonts w:cs="Arial"/>
                <w:lang w:val="fr-FR"/>
              </w:rPr>
              <w:t>ilsmanna</w:t>
            </w:r>
            <w:r w:rsidR="00862A5C" w:rsidRPr="002312D5">
              <w:rPr>
                <w:rFonts w:cs="Arial"/>
                <w:lang w:val="fr-FR"/>
              </w:rPr>
              <w:t>@</w:t>
            </w:r>
            <w:r w:rsidR="00885402" w:rsidRPr="002312D5">
              <w:rPr>
                <w:rFonts w:cs="Arial"/>
                <w:lang w:val="fr-FR"/>
              </w:rPr>
              <w:t>lkos</w:t>
            </w:r>
            <w:r w:rsidR="00862A5C" w:rsidRPr="002312D5">
              <w:rPr>
                <w:rFonts w:cs="Arial"/>
                <w:lang w:val="fr-FR"/>
              </w:rPr>
              <w:t>.de</w:t>
            </w:r>
          </w:p>
          <w:p w:rsidR="00566731" w:rsidRPr="002312D5" w:rsidRDefault="003C7FEB" w:rsidP="005D4065">
            <w:pPr>
              <w:spacing w:line="240" w:lineRule="auto"/>
              <w:rPr>
                <w:rFonts w:cs="Arial"/>
                <w:sz w:val="14"/>
                <w:lang w:val="fr-FR"/>
              </w:rPr>
            </w:pPr>
            <w:r w:rsidRPr="002312D5">
              <w:rPr>
                <w:rFonts w:cs="Arial"/>
                <w:noProof/>
              </w:rPr>
              <mc:AlternateContent>
                <mc:Choice Requires="wps">
                  <w:drawing>
                    <wp:anchor distT="0" distB="0" distL="114300" distR="114300" simplePos="0" relativeHeight="251656192" behindDoc="0" locked="1" layoutInCell="0" allowOverlap="1" wp14:anchorId="0879E3BF" wp14:editId="4722D7A6">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604D4F5"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sidRPr="002312D5">
              <w:rPr>
                <w:rFonts w:cs="Arial"/>
                <w:noProof/>
              </w:rPr>
              <mc:AlternateContent>
                <mc:Choice Requires="wps">
                  <w:drawing>
                    <wp:anchor distT="0" distB="0" distL="114300" distR="114300" simplePos="0" relativeHeight="251657216" behindDoc="0" locked="1" layoutInCell="0" allowOverlap="1" wp14:anchorId="1EB7DD2A" wp14:editId="0EAC5047">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240D549"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2312D5" w:rsidRDefault="00566731" w:rsidP="005D4065">
      <w:pPr>
        <w:spacing w:line="240" w:lineRule="auto"/>
        <w:rPr>
          <w:rFonts w:cs="Arial"/>
          <w:lang w:val="fr-FR"/>
        </w:rPr>
        <w:sectPr w:rsidR="00566731" w:rsidRPr="002312D5" w:rsidSect="007601F5">
          <w:footerReference w:type="even" r:id="rId9"/>
          <w:footerReference w:type="default" r:id="rId10"/>
          <w:type w:val="continuous"/>
          <w:pgSz w:w="11907" w:h="16840" w:code="9"/>
          <w:pgMar w:top="1701" w:right="2552" w:bottom="680" w:left="1474" w:header="720" w:footer="227" w:gutter="0"/>
          <w:paperSrc w:first="3" w:other="2"/>
          <w:cols w:space="720"/>
        </w:sectPr>
      </w:pP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Landkreis Osnabrück</w:t>
      </w:r>
      <w:r w:rsidRPr="002312D5">
        <w:rPr>
          <w:rFonts w:cs="Arial"/>
          <w:sz w:val="16"/>
        </w:rPr>
        <w:tab/>
        <w:t>Sprechzeiten:</w:t>
      </w:r>
      <w:r w:rsidRPr="002312D5">
        <w:rPr>
          <w:rFonts w:cs="Arial"/>
          <w:sz w:val="16"/>
        </w:rPr>
        <w:tab/>
        <w:t>Der Landkreis im Internet:</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 xml:space="preserve">Am </w:t>
      </w:r>
      <w:proofErr w:type="spellStart"/>
      <w:r w:rsidRPr="002312D5">
        <w:rPr>
          <w:rFonts w:cs="Arial"/>
          <w:sz w:val="16"/>
        </w:rPr>
        <w:t>Schölerberg</w:t>
      </w:r>
      <w:proofErr w:type="spellEnd"/>
      <w:r w:rsidRPr="002312D5">
        <w:rPr>
          <w:rFonts w:cs="Arial"/>
          <w:sz w:val="16"/>
        </w:rPr>
        <w:t xml:space="preserve"> 1</w:t>
      </w:r>
      <w:r w:rsidRPr="002312D5">
        <w:rPr>
          <w:rFonts w:cs="Arial"/>
          <w:sz w:val="16"/>
        </w:rPr>
        <w:tab/>
        <w:t>Montag bis Freitag, 8.00 bis 13.00 Uhr.</w:t>
      </w:r>
      <w:r w:rsidRPr="002312D5">
        <w:rPr>
          <w:rFonts w:cs="Arial"/>
          <w:sz w:val="16"/>
        </w:rPr>
        <w:tab/>
        <w:t>http:</w:t>
      </w:r>
      <w:r w:rsidR="00E37934" w:rsidRPr="002312D5">
        <w:rPr>
          <w:rFonts w:cs="Arial"/>
          <w:sz w:val="16"/>
        </w:rPr>
        <w:t>/</w:t>
      </w:r>
      <w:r w:rsidRPr="002312D5">
        <w:rPr>
          <w:rFonts w:cs="Arial"/>
          <w:sz w:val="16"/>
        </w:rPr>
        <w:t>/www.lkos.de</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2312D5">
        <w:rPr>
          <w:rFonts w:cs="Arial"/>
          <w:sz w:val="16"/>
        </w:rPr>
        <w:t>49082 Osnabrück</w:t>
      </w:r>
      <w:r w:rsidRPr="002312D5">
        <w:rPr>
          <w:rFonts w:cs="Arial"/>
          <w:sz w:val="16"/>
        </w:rPr>
        <w:tab/>
        <w:t>Donnerstag auch bis 17.30 Uhr.</w:t>
      </w:r>
    </w:p>
    <w:p w:rsidR="00566731" w:rsidRPr="002312D5"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2312D5">
        <w:rPr>
          <w:rFonts w:cs="Arial"/>
          <w:sz w:val="16"/>
        </w:rPr>
        <w:tab/>
        <w:t>Ansonsten nach Vereinbarung</w:t>
      </w:r>
    </w:p>
    <w:p w:rsidR="00AA1B35" w:rsidRDefault="00AA1B35" w:rsidP="00FA5F78">
      <w:pPr>
        <w:rPr>
          <w:rFonts w:cs="Arial"/>
          <w:b/>
        </w:rPr>
      </w:pPr>
    </w:p>
    <w:p w:rsidR="00AA1B35" w:rsidRDefault="00AA1B35" w:rsidP="00FA5F78">
      <w:pPr>
        <w:rPr>
          <w:rFonts w:cs="Arial"/>
          <w:b/>
        </w:rPr>
      </w:pPr>
    </w:p>
    <w:p w:rsidR="009961F7" w:rsidRDefault="004377B9" w:rsidP="00A74E20">
      <w:pPr>
        <w:rPr>
          <w:b/>
        </w:rPr>
      </w:pPr>
      <w:r>
        <w:rPr>
          <w:b/>
        </w:rPr>
        <w:br/>
      </w:r>
      <w:r w:rsidR="00540B30">
        <w:rPr>
          <w:b/>
        </w:rPr>
        <w:t>N</w:t>
      </w:r>
      <w:r w:rsidR="00E508E7">
        <w:rPr>
          <w:b/>
        </w:rPr>
        <w:t xml:space="preserve">euer </w:t>
      </w:r>
      <w:r>
        <w:rPr>
          <w:b/>
        </w:rPr>
        <w:t>Internet</w:t>
      </w:r>
      <w:r w:rsidR="00E508E7">
        <w:rPr>
          <w:b/>
        </w:rPr>
        <w:t>-Auftritt</w:t>
      </w:r>
      <w:r w:rsidR="00540B30">
        <w:rPr>
          <w:b/>
        </w:rPr>
        <w:t xml:space="preserve"> mit digitalem Bürgerkonto</w:t>
      </w:r>
    </w:p>
    <w:p w:rsidR="00E508E7" w:rsidRDefault="00E508E7" w:rsidP="00A74E20">
      <w:pPr>
        <w:rPr>
          <w:b/>
        </w:rPr>
      </w:pPr>
    </w:p>
    <w:p w:rsidR="00A52C15" w:rsidRDefault="009961F7" w:rsidP="00E508E7">
      <w:r>
        <w:rPr>
          <w:b/>
        </w:rPr>
        <w:t xml:space="preserve">Osnabrück. </w:t>
      </w:r>
      <w:r w:rsidR="005D20A8">
        <w:t>Ein w</w:t>
      </w:r>
      <w:r w:rsidR="005D20A8" w:rsidRPr="004377B9">
        <w:t>ichtiger Schritt in die Zukunft:</w:t>
      </w:r>
      <w:r w:rsidR="005D20A8">
        <w:t xml:space="preserve"> </w:t>
      </w:r>
      <w:r w:rsidR="004377B9">
        <w:t xml:space="preserve">Die neue </w:t>
      </w:r>
      <w:bookmarkStart w:id="0" w:name="_GoBack"/>
      <w:bookmarkEnd w:id="0"/>
      <w:r w:rsidR="004377B9">
        <w:t>Internetseite de</w:t>
      </w:r>
      <w:r w:rsidR="00E508E7">
        <w:t xml:space="preserve">r Kreisverwaltung ist online. </w:t>
      </w:r>
      <w:r w:rsidR="004D5D43" w:rsidRPr="00584FEA">
        <w:t>„</w:t>
      </w:r>
      <w:r w:rsidR="00E508E7">
        <w:t>Sie ist ein wichtiger Baustein auf den Weg zur digitalen Verwaltung“</w:t>
      </w:r>
      <w:r w:rsidR="004D5D43">
        <w:t>, sagte Landrätin</w:t>
      </w:r>
      <w:r w:rsidR="004D5D43" w:rsidRPr="00584FEA">
        <w:t xml:space="preserve"> </w:t>
      </w:r>
      <w:r w:rsidR="004D5D43">
        <w:t xml:space="preserve">Anna Kebschull </w:t>
      </w:r>
      <w:r w:rsidR="004D5D43" w:rsidRPr="00584FEA">
        <w:t>bei der Vorstellung.</w:t>
      </w:r>
      <w:r w:rsidR="00E508E7">
        <w:t xml:space="preserve"> Insbesondere wurde das Dienstleistungsangebot der Verwaltung in den Mittelpunkt des neuen Auftritts </w:t>
      </w:r>
      <w:r w:rsidR="00540B30">
        <w:t xml:space="preserve">von </w:t>
      </w:r>
      <w:hyperlink r:id="rId11" w:history="1">
        <w:r w:rsidR="00540B30" w:rsidRPr="00A47CEF">
          <w:rPr>
            <w:rStyle w:val="Hyperlink"/>
          </w:rPr>
          <w:t>www.landkreis-osnabrueck.de</w:t>
        </w:r>
      </w:hyperlink>
      <w:r w:rsidR="00540B30">
        <w:t xml:space="preserve"> </w:t>
      </w:r>
      <w:r w:rsidR="00E508E7">
        <w:t>gestellt. „</w:t>
      </w:r>
      <w:r w:rsidR="005D20A8">
        <w:t xml:space="preserve">Bürgerinnen und Bürger können nun </w:t>
      </w:r>
      <w:r w:rsidR="00E508E7" w:rsidRPr="004D5D43">
        <w:t xml:space="preserve">ein Servicekonto anlegen, mit dem sowohl beim Landkreis Osnabrück als auch bei den </w:t>
      </w:r>
      <w:r w:rsidR="00EC35B5">
        <w:t xml:space="preserve">kreisangehörigen </w:t>
      </w:r>
      <w:r w:rsidR="00E508E7">
        <w:t xml:space="preserve">Kommunen Dienstleistungsanträge möglich sind, die </w:t>
      </w:r>
      <w:r w:rsidR="005D20A8">
        <w:t xml:space="preserve">sich </w:t>
      </w:r>
      <w:r w:rsidR="00E508E7">
        <w:t>digital ab</w:t>
      </w:r>
      <w:r w:rsidR="005D20A8">
        <w:t>w</w:t>
      </w:r>
      <w:r w:rsidR="00E508E7">
        <w:t>ickel</w:t>
      </w:r>
      <w:r w:rsidR="005D20A8">
        <w:t>n lassen</w:t>
      </w:r>
      <w:r w:rsidR="00E508E7">
        <w:t>“, so die Erste Kreisrätin Bärbel Rosensträter</w:t>
      </w:r>
      <w:r w:rsidR="005D20A8">
        <w:t>.</w:t>
      </w:r>
    </w:p>
    <w:p w:rsidR="00C638F8" w:rsidRDefault="00C638F8" w:rsidP="00E508E7"/>
    <w:p w:rsidR="009325E7" w:rsidRDefault="00C638F8" w:rsidP="009325E7">
      <w:r w:rsidRPr="00DE7BA1">
        <w:t>Zu den Dienstleistungen, die bereits di</w:t>
      </w:r>
      <w:r>
        <w:t>gital verfügbar sind</w:t>
      </w:r>
      <w:r w:rsidRPr="00DE7BA1">
        <w:t xml:space="preserve">, gehören </w:t>
      </w:r>
      <w:r>
        <w:t>beispielsweise KFZ-Zulassung</w:t>
      </w:r>
      <w:r w:rsidRPr="00DE7BA1">
        <w:t xml:space="preserve">, </w:t>
      </w:r>
      <w:r>
        <w:t xml:space="preserve">Anträge zum Arbeitslosengeld und der </w:t>
      </w:r>
      <w:r w:rsidR="00EC35B5">
        <w:t xml:space="preserve">digitale Bauantrag </w:t>
      </w:r>
      <w:r>
        <w:t>sowie die Online-Anhörung von Bußgeldern oder Fördermöglichkeiten zur Jugendarbeit und andere mehr.</w:t>
      </w:r>
      <w:r w:rsidRPr="00DE7BA1">
        <w:t xml:space="preserve"> </w:t>
      </w:r>
      <w:r>
        <w:t xml:space="preserve">Wobei die Zahl </w:t>
      </w:r>
      <w:r w:rsidR="00994937">
        <w:t xml:space="preserve">neuer, </w:t>
      </w:r>
      <w:r>
        <w:t xml:space="preserve">digitaler </w:t>
      </w:r>
      <w:r w:rsidRPr="005B7494">
        <w:rPr>
          <w:rFonts w:cs="Arial"/>
        </w:rPr>
        <w:lastRenderedPageBreak/>
        <w:t>Leistungen</w:t>
      </w:r>
      <w:r w:rsidR="00994937">
        <w:rPr>
          <w:rFonts w:cs="Arial"/>
        </w:rPr>
        <w:t xml:space="preserve"> schrittweise</w:t>
      </w:r>
      <w:r w:rsidRPr="005B7494">
        <w:rPr>
          <w:rFonts w:cs="Arial"/>
        </w:rPr>
        <w:t xml:space="preserve"> erweitert </w:t>
      </w:r>
      <w:r w:rsidR="00994937">
        <w:rPr>
          <w:rFonts w:cs="Arial"/>
        </w:rPr>
        <w:t>werden</w:t>
      </w:r>
      <w:r w:rsidRPr="005B7494">
        <w:rPr>
          <w:rFonts w:cs="Arial"/>
        </w:rPr>
        <w:t xml:space="preserve">. </w:t>
      </w:r>
      <w:r w:rsidR="00994937">
        <w:t xml:space="preserve">Auch erfolgen </w:t>
      </w:r>
      <w:r w:rsidR="00994937" w:rsidRPr="005B7494">
        <w:rPr>
          <w:rFonts w:cs="Arial"/>
        </w:rPr>
        <w:t xml:space="preserve">die </w:t>
      </w:r>
      <w:hyperlink r:id="rId12" w:history="1">
        <w:r w:rsidR="00994937" w:rsidRPr="005B7494">
          <w:rPr>
            <w:rStyle w:val="Hyperlink"/>
            <w:rFonts w:cs="Arial"/>
            <w:color w:val="191919"/>
            <w:u w:val="none"/>
            <w:shd w:val="clear" w:color="auto" w:fill="FFFFFF"/>
          </w:rPr>
          <w:t xml:space="preserve">Vergabeverfahren </w:t>
        </w:r>
        <w:r w:rsidR="00994937">
          <w:rPr>
            <w:rStyle w:val="Hyperlink"/>
            <w:rFonts w:cs="Arial"/>
            <w:color w:val="191919"/>
            <w:u w:val="none"/>
            <w:shd w:val="clear" w:color="auto" w:fill="FFFFFF"/>
          </w:rPr>
          <w:t xml:space="preserve">bereits </w:t>
        </w:r>
        <w:r w:rsidR="00994937" w:rsidRPr="005B7494">
          <w:rPr>
            <w:rStyle w:val="Hyperlink"/>
            <w:rFonts w:cs="Arial"/>
            <w:color w:val="191919"/>
            <w:u w:val="none"/>
            <w:shd w:val="clear" w:color="auto" w:fill="FFFFFF"/>
          </w:rPr>
          <w:t>durchgehend elektronisch</w:t>
        </w:r>
      </w:hyperlink>
      <w:r w:rsidR="00994937">
        <w:rPr>
          <w:rFonts w:cs="Arial"/>
        </w:rPr>
        <w:t xml:space="preserve">. </w:t>
      </w:r>
    </w:p>
    <w:p w:rsidR="00994937" w:rsidRDefault="00994937" w:rsidP="004377B9">
      <w:pPr>
        <w:rPr>
          <w:rFonts w:cs="Arial"/>
        </w:rPr>
      </w:pPr>
    </w:p>
    <w:p w:rsidR="00DB226A" w:rsidRDefault="00A52C15" w:rsidP="009325E7">
      <w:r w:rsidRPr="00DE7BA1">
        <w:t xml:space="preserve">Im Rahmen der Umsetzung des Onlinezugangsgesetzes (OZG) </w:t>
      </w:r>
      <w:r>
        <w:t>werden</w:t>
      </w:r>
      <w:r w:rsidRPr="00DE7BA1">
        <w:t xml:space="preserve"> Bund, Länder und Kommunen bis Ende 2022 zahlreiche Verwaltungsleistungen</w:t>
      </w:r>
      <w:r w:rsidR="005D20A8">
        <w:t xml:space="preserve"> </w:t>
      </w:r>
      <w:r w:rsidRPr="00DE7BA1">
        <w:t>online anbieten.</w:t>
      </w:r>
      <w:r w:rsidR="00EC35B5">
        <w:t xml:space="preserve"> </w:t>
      </w:r>
      <w:r w:rsidR="009325E7">
        <w:t xml:space="preserve">„Wir wollen auch im Bereich der Digitalisierung von Verwaltung Vorreiter sein. Unser Ziel ist es deshalb, die digitale Kommunikation mit Bürgerinnen und Bürgern sowie der Wirtschaft deutlich zu optimieren“, ist sich das Führungsduo der </w:t>
      </w:r>
      <w:r w:rsidR="00DB226A">
        <w:t>Kreisverwaltung einig.</w:t>
      </w:r>
    </w:p>
    <w:p w:rsidR="00DB226A" w:rsidRDefault="00DB226A" w:rsidP="009325E7"/>
    <w:p w:rsidR="009325E7" w:rsidRPr="009325E7" w:rsidRDefault="009325E7" w:rsidP="009325E7">
      <w:r w:rsidRPr="009325E7">
        <w:t xml:space="preserve">Der zeitgemäße Auftritt mit innovativen Serviceangeboten wird von einer positiven Bildsprache begleitet, bietet eine schnelle Suche und ist für alle mobilen Endgeräte nutzbar. Die </w:t>
      </w:r>
      <w:r w:rsidRPr="009325E7">
        <w:rPr>
          <w:rFonts w:cs="Arial"/>
          <w:spacing w:val="5"/>
          <w:shd w:val="clear" w:color="auto" w:fill="FFFFFF"/>
        </w:rPr>
        <w:t>Veränderung der Verwaltungs</w:t>
      </w:r>
      <w:r w:rsidRPr="009325E7">
        <w:rPr>
          <w:rFonts w:cs="Arial"/>
          <w:spacing w:val="5"/>
          <w:shd w:val="clear" w:color="auto" w:fill="FFFFFF"/>
        </w:rPr>
        <w:softHyphen/>
        <w:t xml:space="preserve">kultur hin zu mehr Transparenz und Partizipation wird im Angebot von </w:t>
      </w:r>
      <w:r w:rsidRPr="009325E7">
        <w:t xml:space="preserve">„Frag den Landkreis“ deutlich. Dort können Bürgerinnen und Bürger Fragen zu allen Themen stellen, für die die Kreisverwaltung zuständig ist. Sie werden zeitnah von der Verwaltung öffentlich beantwortet. </w:t>
      </w:r>
    </w:p>
    <w:p w:rsidR="00023C11" w:rsidRDefault="00023C11" w:rsidP="004377B9"/>
    <w:p w:rsidR="00DB226A" w:rsidRDefault="00DB226A" w:rsidP="004377B9"/>
    <w:p w:rsidR="00DE5571" w:rsidRDefault="002138F6" w:rsidP="004377B9">
      <w:r>
        <w:t>BU: Freuen sich über den neuen Internetauftritt: Landrätin Anna Kebschull und Erste Kreisrätin Bärbel Rosensträter.</w:t>
      </w:r>
    </w:p>
    <w:p w:rsidR="002138F6" w:rsidRPr="00584FEA" w:rsidRDefault="002138F6" w:rsidP="004377B9">
      <w:r>
        <w:t xml:space="preserve">FOTO: Landkreis Osnabrück </w:t>
      </w:r>
      <w:r w:rsidR="003041DB">
        <w:t>/ Kai Brauer</w:t>
      </w:r>
    </w:p>
    <w:sectPr w:rsidR="002138F6" w:rsidRPr="00584FEA" w:rsidSect="00464130">
      <w:footerReference w:type="default" r:id="rId13"/>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17" w:rsidRDefault="00E40417">
      <w:pPr>
        <w:spacing w:line="240" w:lineRule="auto"/>
      </w:pPr>
      <w:r>
        <w:separator/>
      </w:r>
    </w:p>
  </w:endnote>
  <w:endnote w:type="continuationSeparator" w:id="0">
    <w:p w:rsidR="00E40417" w:rsidRDefault="00E404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B1B7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17" w:rsidRDefault="00E40417">
      <w:pPr>
        <w:spacing w:line="240" w:lineRule="auto"/>
      </w:pPr>
      <w:r>
        <w:separator/>
      </w:r>
    </w:p>
  </w:footnote>
  <w:footnote w:type="continuationSeparator" w:id="0">
    <w:p w:rsidR="00E40417" w:rsidRDefault="00E4041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365F5"/>
    <w:multiLevelType w:val="hybridMultilevel"/>
    <w:tmpl w:val="241A3F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BA25C9B"/>
    <w:multiLevelType w:val="hybridMultilevel"/>
    <w:tmpl w:val="88D623C4"/>
    <w:lvl w:ilvl="0" w:tplc="63A2A7E4">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 w15:restartNumberingAfterBreak="0">
    <w:nsid w:val="7EFA0840"/>
    <w:multiLevelType w:val="hybridMultilevel"/>
    <w:tmpl w:val="39B40E6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4065"/>
    <w:rsid w:val="00010558"/>
    <w:rsid w:val="0001791E"/>
    <w:rsid w:val="00023C11"/>
    <w:rsid w:val="0002664F"/>
    <w:rsid w:val="000345B8"/>
    <w:rsid w:val="00072BC2"/>
    <w:rsid w:val="0008394D"/>
    <w:rsid w:val="00085B5C"/>
    <w:rsid w:val="000B0542"/>
    <w:rsid w:val="000C51A9"/>
    <w:rsid w:val="000D3339"/>
    <w:rsid w:val="000D6D18"/>
    <w:rsid w:val="00105D62"/>
    <w:rsid w:val="00122E16"/>
    <w:rsid w:val="001269AF"/>
    <w:rsid w:val="00142162"/>
    <w:rsid w:val="001465F4"/>
    <w:rsid w:val="0015295E"/>
    <w:rsid w:val="0015505A"/>
    <w:rsid w:val="00162327"/>
    <w:rsid w:val="00165DA3"/>
    <w:rsid w:val="00182500"/>
    <w:rsid w:val="00195B79"/>
    <w:rsid w:val="001E09FE"/>
    <w:rsid w:val="001F5D07"/>
    <w:rsid w:val="001F6145"/>
    <w:rsid w:val="0020468D"/>
    <w:rsid w:val="002138F6"/>
    <w:rsid w:val="00230050"/>
    <w:rsid w:val="002312D5"/>
    <w:rsid w:val="00250ED8"/>
    <w:rsid w:val="0025207F"/>
    <w:rsid w:val="00264EC4"/>
    <w:rsid w:val="00294A40"/>
    <w:rsid w:val="002A204E"/>
    <w:rsid w:val="002B3D5E"/>
    <w:rsid w:val="002C1213"/>
    <w:rsid w:val="002D013F"/>
    <w:rsid w:val="002D0804"/>
    <w:rsid w:val="002D0CB5"/>
    <w:rsid w:val="002E43CA"/>
    <w:rsid w:val="002E6FF7"/>
    <w:rsid w:val="003026CF"/>
    <w:rsid w:val="003041DB"/>
    <w:rsid w:val="0037251E"/>
    <w:rsid w:val="00377596"/>
    <w:rsid w:val="003B1659"/>
    <w:rsid w:val="003C726C"/>
    <w:rsid w:val="003C7FEB"/>
    <w:rsid w:val="003E211B"/>
    <w:rsid w:val="003F2DB8"/>
    <w:rsid w:val="004050C7"/>
    <w:rsid w:val="00417B34"/>
    <w:rsid w:val="00431B24"/>
    <w:rsid w:val="0043484A"/>
    <w:rsid w:val="004377B9"/>
    <w:rsid w:val="00447B33"/>
    <w:rsid w:val="004547F3"/>
    <w:rsid w:val="00464130"/>
    <w:rsid w:val="00467605"/>
    <w:rsid w:val="00487F4D"/>
    <w:rsid w:val="004A226C"/>
    <w:rsid w:val="004B23BA"/>
    <w:rsid w:val="004B6ADF"/>
    <w:rsid w:val="004C1F6F"/>
    <w:rsid w:val="004C5AA4"/>
    <w:rsid w:val="004D5D43"/>
    <w:rsid w:val="004E56E7"/>
    <w:rsid w:val="00500497"/>
    <w:rsid w:val="005064D3"/>
    <w:rsid w:val="0051163D"/>
    <w:rsid w:val="00511E94"/>
    <w:rsid w:val="00512262"/>
    <w:rsid w:val="00515E7D"/>
    <w:rsid w:val="005210A3"/>
    <w:rsid w:val="005219D5"/>
    <w:rsid w:val="005220E2"/>
    <w:rsid w:val="005226F6"/>
    <w:rsid w:val="00540B30"/>
    <w:rsid w:val="00543D20"/>
    <w:rsid w:val="00554C06"/>
    <w:rsid w:val="00563098"/>
    <w:rsid w:val="005634A4"/>
    <w:rsid w:val="00566731"/>
    <w:rsid w:val="0057486D"/>
    <w:rsid w:val="00584FEA"/>
    <w:rsid w:val="005A144D"/>
    <w:rsid w:val="005B5B38"/>
    <w:rsid w:val="005B7494"/>
    <w:rsid w:val="005C4BD9"/>
    <w:rsid w:val="005D20A8"/>
    <w:rsid w:val="005D4065"/>
    <w:rsid w:val="005D423E"/>
    <w:rsid w:val="005F097F"/>
    <w:rsid w:val="006033EF"/>
    <w:rsid w:val="00620D33"/>
    <w:rsid w:val="006230B6"/>
    <w:rsid w:val="006375C0"/>
    <w:rsid w:val="0068340C"/>
    <w:rsid w:val="006928CA"/>
    <w:rsid w:val="006A3C89"/>
    <w:rsid w:val="006C2BA2"/>
    <w:rsid w:val="006C3FC2"/>
    <w:rsid w:val="006D4DC6"/>
    <w:rsid w:val="006D4E99"/>
    <w:rsid w:val="006E0E4F"/>
    <w:rsid w:val="006E4B46"/>
    <w:rsid w:val="006E7893"/>
    <w:rsid w:val="006F2E7E"/>
    <w:rsid w:val="00731F55"/>
    <w:rsid w:val="00743A19"/>
    <w:rsid w:val="00747840"/>
    <w:rsid w:val="00751981"/>
    <w:rsid w:val="00755D5F"/>
    <w:rsid w:val="00756453"/>
    <w:rsid w:val="007601F5"/>
    <w:rsid w:val="00761589"/>
    <w:rsid w:val="0077393A"/>
    <w:rsid w:val="007945D7"/>
    <w:rsid w:val="007C76FB"/>
    <w:rsid w:val="007D330A"/>
    <w:rsid w:val="007E607B"/>
    <w:rsid w:val="007F1E7D"/>
    <w:rsid w:val="007F3360"/>
    <w:rsid w:val="00801162"/>
    <w:rsid w:val="00807EF8"/>
    <w:rsid w:val="00810E65"/>
    <w:rsid w:val="008113E7"/>
    <w:rsid w:val="00811F28"/>
    <w:rsid w:val="00821E08"/>
    <w:rsid w:val="00831453"/>
    <w:rsid w:val="008477B5"/>
    <w:rsid w:val="00853960"/>
    <w:rsid w:val="00855041"/>
    <w:rsid w:val="00861BA4"/>
    <w:rsid w:val="00862A5C"/>
    <w:rsid w:val="00865A52"/>
    <w:rsid w:val="008761FC"/>
    <w:rsid w:val="00876B90"/>
    <w:rsid w:val="00885402"/>
    <w:rsid w:val="00896F52"/>
    <w:rsid w:val="008A1EB3"/>
    <w:rsid w:val="008B7270"/>
    <w:rsid w:val="008D3D08"/>
    <w:rsid w:val="008F0606"/>
    <w:rsid w:val="008F1A53"/>
    <w:rsid w:val="008F4EAF"/>
    <w:rsid w:val="008F5A3A"/>
    <w:rsid w:val="0092646C"/>
    <w:rsid w:val="009325E7"/>
    <w:rsid w:val="00952203"/>
    <w:rsid w:val="00955F60"/>
    <w:rsid w:val="00975993"/>
    <w:rsid w:val="009833AA"/>
    <w:rsid w:val="00994937"/>
    <w:rsid w:val="009961F7"/>
    <w:rsid w:val="009A39ED"/>
    <w:rsid w:val="009C0F1C"/>
    <w:rsid w:val="009C6E9E"/>
    <w:rsid w:val="009C7BB8"/>
    <w:rsid w:val="009E1D78"/>
    <w:rsid w:val="009F458E"/>
    <w:rsid w:val="00A04908"/>
    <w:rsid w:val="00A05B1C"/>
    <w:rsid w:val="00A26B5A"/>
    <w:rsid w:val="00A374C3"/>
    <w:rsid w:val="00A37E09"/>
    <w:rsid w:val="00A40F64"/>
    <w:rsid w:val="00A52C15"/>
    <w:rsid w:val="00A54518"/>
    <w:rsid w:val="00A74E20"/>
    <w:rsid w:val="00A8382C"/>
    <w:rsid w:val="00A85C15"/>
    <w:rsid w:val="00A92CA8"/>
    <w:rsid w:val="00AA098D"/>
    <w:rsid w:val="00AA1B35"/>
    <w:rsid w:val="00AB1B73"/>
    <w:rsid w:val="00AD25F9"/>
    <w:rsid w:val="00AD4EF0"/>
    <w:rsid w:val="00AE18A5"/>
    <w:rsid w:val="00AE6834"/>
    <w:rsid w:val="00AF3A50"/>
    <w:rsid w:val="00B0156A"/>
    <w:rsid w:val="00B04EB0"/>
    <w:rsid w:val="00B2340E"/>
    <w:rsid w:val="00B25788"/>
    <w:rsid w:val="00B67D99"/>
    <w:rsid w:val="00B756DB"/>
    <w:rsid w:val="00B83AD0"/>
    <w:rsid w:val="00B87FA0"/>
    <w:rsid w:val="00B90845"/>
    <w:rsid w:val="00B96A66"/>
    <w:rsid w:val="00BA2A94"/>
    <w:rsid w:val="00BB0E7C"/>
    <w:rsid w:val="00BD3618"/>
    <w:rsid w:val="00BE17C9"/>
    <w:rsid w:val="00BF723F"/>
    <w:rsid w:val="00C069ED"/>
    <w:rsid w:val="00C36A8B"/>
    <w:rsid w:val="00C51B95"/>
    <w:rsid w:val="00C638F8"/>
    <w:rsid w:val="00CA6495"/>
    <w:rsid w:val="00CB163C"/>
    <w:rsid w:val="00CC29AE"/>
    <w:rsid w:val="00CD4374"/>
    <w:rsid w:val="00CE5049"/>
    <w:rsid w:val="00CF695D"/>
    <w:rsid w:val="00D0152A"/>
    <w:rsid w:val="00D0252A"/>
    <w:rsid w:val="00D138B0"/>
    <w:rsid w:val="00D20451"/>
    <w:rsid w:val="00D34915"/>
    <w:rsid w:val="00D41C47"/>
    <w:rsid w:val="00D4784A"/>
    <w:rsid w:val="00D510AD"/>
    <w:rsid w:val="00D7273D"/>
    <w:rsid w:val="00DB226A"/>
    <w:rsid w:val="00DB5364"/>
    <w:rsid w:val="00DC155D"/>
    <w:rsid w:val="00DC5837"/>
    <w:rsid w:val="00DD3075"/>
    <w:rsid w:val="00DD75F5"/>
    <w:rsid w:val="00DE5571"/>
    <w:rsid w:val="00DE7BA1"/>
    <w:rsid w:val="00DF5185"/>
    <w:rsid w:val="00E37808"/>
    <w:rsid w:val="00E37934"/>
    <w:rsid w:val="00E40417"/>
    <w:rsid w:val="00E421D9"/>
    <w:rsid w:val="00E47ABD"/>
    <w:rsid w:val="00E508E7"/>
    <w:rsid w:val="00E61114"/>
    <w:rsid w:val="00E84431"/>
    <w:rsid w:val="00E854F5"/>
    <w:rsid w:val="00E8711B"/>
    <w:rsid w:val="00E94CB6"/>
    <w:rsid w:val="00E94D5B"/>
    <w:rsid w:val="00EA23A1"/>
    <w:rsid w:val="00EB7E11"/>
    <w:rsid w:val="00EC35B5"/>
    <w:rsid w:val="00EC4FA5"/>
    <w:rsid w:val="00EC724B"/>
    <w:rsid w:val="00EC7C9E"/>
    <w:rsid w:val="00EF7121"/>
    <w:rsid w:val="00F11B08"/>
    <w:rsid w:val="00F37764"/>
    <w:rsid w:val="00F420A1"/>
    <w:rsid w:val="00F47A48"/>
    <w:rsid w:val="00F639AF"/>
    <w:rsid w:val="00F70ED1"/>
    <w:rsid w:val="00F71422"/>
    <w:rsid w:val="00F966D1"/>
    <w:rsid w:val="00FA5F78"/>
    <w:rsid w:val="00FB3259"/>
    <w:rsid w:val="00FC26E4"/>
    <w:rsid w:val="00FC4AF0"/>
    <w:rsid w:val="00FE4210"/>
    <w:rsid w:val="00FE74F5"/>
    <w:rsid w:val="00FF32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7C3AB8"/>
  <w15:docId w15:val="{316F6E29-D68B-4C7E-9938-75683AF5D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unhideWhenUsed/>
    <w:rsid w:val="00142162"/>
    <w:rPr>
      <w:color w:val="0000FF"/>
      <w:u w:val="single"/>
    </w:rPr>
  </w:style>
  <w:style w:type="paragraph" w:styleId="Listenabsatz">
    <w:name w:val="List Paragraph"/>
    <w:basedOn w:val="Standard"/>
    <w:uiPriority w:val="34"/>
    <w:qFormat/>
    <w:rsid w:val="00831453"/>
    <w:pPr>
      <w:spacing w:line="240" w:lineRule="auto"/>
      <w:ind w:left="720"/>
    </w:pPr>
    <w:rPr>
      <w:rFonts w:ascii="Calibri" w:eastAsiaTheme="minorHAns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86600">
      <w:bodyDiv w:val="1"/>
      <w:marLeft w:val="0"/>
      <w:marRight w:val="0"/>
      <w:marTop w:val="0"/>
      <w:marBottom w:val="0"/>
      <w:divBdr>
        <w:top w:val="none" w:sz="0" w:space="0" w:color="auto"/>
        <w:left w:val="none" w:sz="0" w:space="0" w:color="auto"/>
        <w:bottom w:val="none" w:sz="0" w:space="0" w:color="auto"/>
        <w:right w:val="none" w:sz="0" w:space="0" w:color="auto"/>
      </w:divBdr>
    </w:div>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272784768">
      <w:bodyDiv w:val="1"/>
      <w:marLeft w:val="0"/>
      <w:marRight w:val="0"/>
      <w:marTop w:val="0"/>
      <w:marBottom w:val="0"/>
      <w:divBdr>
        <w:top w:val="none" w:sz="0" w:space="0" w:color="auto"/>
        <w:left w:val="none" w:sz="0" w:space="0" w:color="auto"/>
        <w:bottom w:val="none" w:sz="0" w:space="0" w:color="auto"/>
        <w:right w:val="none" w:sz="0" w:space="0" w:color="auto"/>
      </w:divBdr>
    </w:div>
    <w:div w:id="342636128">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929116874">
      <w:bodyDiv w:val="1"/>
      <w:marLeft w:val="0"/>
      <w:marRight w:val="0"/>
      <w:marTop w:val="0"/>
      <w:marBottom w:val="0"/>
      <w:divBdr>
        <w:top w:val="none" w:sz="0" w:space="0" w:color="auto"/>
        <w:left w:val="none" w:sz="0" w:space="0" w:color="auto"/>
        <w:bottom w:val="none" w:sz="0" w:space="0" w:color="auto"/>
        <w:right w:val="none" w:sz="0" w:space="0" w:color="auto"/>
      </w:divBdr>
    </w:div>
    <w:div w:id="1047417844">
      <w:bodyDiv w:val="1"/>
      <w:marLeft w:val="0"/>
      <w:marRight w:val="0"/>
      <w:marTop w:val="0"/>
      <w:marBottom w:val="0"/>
      <w:divBdr>
        <w:top w:val="none" w:sz="0" w:space="0" w:color="auto"/>
        <w:left w:val="none" w:sz="0" w:space="0" w:color="auto"/>
        <w:bottom w:val="none" w:sz="0" w:space="0" w:color="auto"/>
        <w:right w:val="none" w:sz="0" w:space="0" w:color="auto"/>
      </w:divBdr>
    </w:div>
    <w:div w:id="1188904690">
      <w:bodyDiv w:val="1"/>
      <w:marLeft w:val="0"/>
      <w:marRight w:val="0"/>
      <w:marTop w:val="0"/>
      <w:marBottom w:val="0"/>
      <w:divBdr>
        <w:top w:val="none" w:sz="0" w:space="0" w:color="auto"/>
        <w:left w:val="none" w:sz="0" w:space="0" w:color="auto"/>
        <w:bottom w:val="none" w:sz="0" w:space="0" w:color="auto"/>
        <w:right w:val="none" w:sz="0" w:space="0" w:color="auto"/>
      </w:divBdr>
    </w:div>
    <w:div w:id="1284535872">
      <w:bodyDiv w:val="1"/>
      <w:marLeft w:val="0"/>
      <w:marRight w:val="0"/>
      <w:marTop w:val="0"/>
      <w:marBottom w:val="0"/>
      <w:divBdr>
        <w:top w:val="none" w:sz="0" w:space="0" w:color="auto"/>
        <w:left w:val="none" w:sz="0" w:space="0" w:color="auto"/>
        <w:bottom w:val="none" w:sz="0" w:space="0" w:color="auto"/>
        <w:right w:val="none" w:sz="0" w:space="0" w:color="auto"/>
      </w:divBdr>
    </w:div>
    <w:div w:id="1358769942">
      <w:bodyDiv w:val="1"/>
      <w:marLeft w:val="0"/>
      <w:marRight w:val="0"/>
      <w:marTop w:val="0"/>
      <w:marBottom w:val="0"/>
      <w:divBdr>
        <w:top w:val="none" w:sz="0" w:space="0" w:color="auto"/>
        <w:left w:val="none" w:sz="0" w:space="0" w:color="auto"/>
        <w:bottom w:val="none" w:sz="0" w:space="0" w:color="auto"/>
        <w:right w:val="none" w:sz="0" w:space="0" w:color="auto"/>
      </w:divBdr>
    </w:div>
    <w:div w:id="1554079142">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 w:id="1782650173">
      <w:bodyDiv w:val="1"/>
      <w:marLeft w:val="0"/>
      <w:marRight w:val="0"/>
      <w:marTop w:val="0"/>
      <w:marBottom w:val="0"/>
      <w:divBdr>
        <w:top w:val="none" w:sz="0" w:space="0" w:color="auto"/>
        <w:left w:val="none" w:sz="0" w:space="0" w:color="auto"/>
        <w:bottom w:val="none" w:sz="0" w:space="0" w:color="auto"/>
        <w:right w:val="none" w:sz="0" w:space="0" w:color="auto"/>
      </w:divBdr>
    </w:div>
    <w:div w:id="1794403879">
      <w:bodyDiv w:val="1"/>
      <w:marLeft w:val="0"/>
      <w:marRight w:val="0"/>
      <w:marTop w:val="0"/>
      <w:marBottom w:val="0"/>
      <w:divBdr>
        <w:top w:val="none" w:sz="0" w:space="0" w:color="auto"/>
        <w:left w:val="none" w:sz="0" w:space="0" w:color="auto"/>
        <w:bottom w:val="none" w:sz="0" w:space="0" w:color="auto"/>
        <w:right w:val="none" w:sz="0" w:space="0" w:color="auto"/>
      </w:divBdr>
    </w:div>
    <w:div w:id="1938632632">
      <w:bodyDiv w:val="1"/>
      <w:marLeft w:val="0"/>
      <w:marRight w:val="0"/>
      <w:marTop w:val="0"/>
      <w:marBottom w:val="0"/>
      <w:divBdr>
        <w:top w:val="none" w:sz="0" w:space="0" w:color="auto"/>
        <w:left w:val="none" w:sz="0" w:space="0" w:color="auto"/>
        <w:bottom w:val="none" w:sz="0" w:space="0" w:color="auto"/>
        <w:right w:val="none" w:sz="0" w:space="0" w:color="auto"/>
      </w:divBdr>
    </w:div>
    <w:div w:id="2051564725">
      <w:bodyDiv w:val="1"/>
      <w:marLeft w:val="0"/>
      <w:marRight w:val="0"/>
      <w:marTop w:val="0"/>
      <w:marBottom w:val="0"/>
      <w:divBdr>
        <w:top w:val="none" w:sz="0" w:space="0" w:color="auto"/>
        <w:left w:val="none" w:sz="0" w:space="0" w:color="auto"/>
        <w:bottom w:val="none" w:sz="0" w:space="0" w:color="auto"/>
        <w:right w:val="none" w:sz="0" w:space="0" w:color="auto"/>
      </w:divBdr>
    </w:div>
    <w:div w:id="2098355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ndkreis-osnabrueck.de/verwaltung/veroeffentlichungen/ausschreibung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ndkreis-osnabrueck.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20C64-FE50-4FA2-9741-14D7AD1EE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2454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2838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Ilsmann, Andreas</cp:lastModifiedBy>
  <cp:revision>5</cp:revision>
  <cp:lastPrinted>2020-03-01T14:06:00Z</cp:lastPrinted>
  <dcterms:created xsi:type="dcterms:W3CDTF">2020-08-09T13:13:00Z</dcterms:created>
  <dcterms:modified xsi:type="dcterms:W3CDTF">2020-08-13T11:02:00Z</dcterms:modified>
</cp:coreProperties>
</file>