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1B" w:rsidRDefault="00B2019B" w:rsidP="00B2019B">
      <w:pPr>
        <w:jc w:val="center"/>
        <w:rPr>
          <w:b/>
          <w:sz w:val="28"/>
          <w:szCs w:val="28"/>
        </w:rPr>
      </w:pPr>
      <w:r w:rsidRPr="00B2019B">
        <w:rPr>
          <w:b/>
          <w:sz w:val="28"/>
          <w:szCs w:val="28"/>
        </w:rPr>
        <w:t>Pressemitteilung</w:t>
      </w:r>
    </w:p>
    <w:p w:rsidR="00B2019B" w:rsidRPr="002A5DE2" w:rsidRDefault="00687D15" w:rsidP="00B2019B">
      <w:pPr>
        <w:jc w:val="center"/>
        <w:rPr>
          <w:b/>
          <w:sz w:val="32"/>
          <w:szCs w:val="32"/>
        </w:rPr>
      </w:pPr>
      <w:r w:rsidRPr="002A5DE2">
        <w:rPr>
          <w:b/>
          <w:sz w:val="32"/>
          <w:szCs w:val="32"/>
        </w:rPr>
        <w:t xml:space="preserve">Wieso Deutschland Präsident von EU-Europa ist (im Augenblick) –   </w:t>
      </w:r>
    </w:p>
    <w:p w:rsidR="00B2019B" w:rsidRPr="002A5DE2" w:rsidRDefault="00B2019B" w:rsidP="007D628F">
      <w:pPr>
        <w:spacing w:after="0"/>
        <w:jc w:val="center"/>
        <w:rPr>
          <w:b/>
          <w:sz w:val="24"/>
          <w:szCs w:val="24"/>
        </w:rPr>
      </w:pPr>
      <w:r w:rsidRPr="002A5DE2">
        <w:rPr>
          <w:b/>
          <w:sz w:val="24"/>
          <w:szCs w:val="24"/>
        </w:rPr>
        <w:t xml:space="preserve">Neue Broschüre </w:t>
      </w:r>
      <w:r w:rsidR="00687D15" w:rsidRPr="002A5DE2">
        <w:rPr>
          <w:b/>
          <w:sz w:val="24"/>
          <w:szCs w:val="24"/>
        </w:rPr>
        <w:t xml:space="preserve">des Europe </w:t>
      </w:r>
      <w:proofErr w:type="spellStart"/>
      <w:r w:rsidR="00687D15" w:rsidRPr="002A5DE2">
        <w:rPr>
          <w:b/>
          <w:sz w:val="24"/>
          <w:szCs w:val="24"/>
        </w:rPr>
        <w:t>Direct</w:t>
      </w:r>
      <w:proofErr w:type="spellEnd"/>
      <w:r w:rsidR="00687D15" w:rsidRPr="002A5DE2">
        <w:rPr>
          <w:b/>
          <w:sz w:val="24"/>
          <w:szCs w:val="24"/>
        </w:rPr>
        <w:t xml:space="preserve"> </w:t>
      </w:r>
      <w:r w:rsidRPr="002A5DE2">
        <w:rPr>
          <w:b/>
          <w:sz w:val="24"/>
          <w:szCs w:val="24"/>
        </w:rPr>
        <w:t>stellt den Europäischen Rat und den Rat der Europäischen Union vor</w:t>
      </w:r>
    </w:p>
    <w:p w:rsidR="007D628F" w:rsidRPr="002A5DE2" w:rsidRDefault="007D628F" w:rsidP="007D628F">
      <w:pPr>
        <w:spacing w:after="0"/>
        <w:jc w:val="center"/>
        <w:rPr>
          <w:b/>
          <w:sz w:val="24"/>
          <w:szCs w:val="24"/>
        </w:rPr>
      </w:pPr>
    </w:p>
    <w:p w:rsidR="00687D15" w:rsidRPr="002A5DE2" w:rsidRDefault="00F13D23" w:rsidP="007D628F">
      <w:pPr>
        <w:spacing w:after="0"/>
        <w:rPr>
          <w:sz w:val="24"/>
          <w:szCs w:val="24"/>
        </w:rPr>
      </w:pPr>
      <w:r w:rsidRPr="002A5DE2">
        <w:rPr>
          <w:b/>
          <w:sz w:val="24"/>
          <w:szCs w:val="24"/>
        </w:rPr>
        <w:t>Osnabrück</w:t>
      </w:r>
      <w:r w:rsidR="00C13A2F" w:rsidRPr="002A5DE2">
        <w:rPr>
          <w:sz w:val="24"/>
          <w:szCs w:val="24"/>
        </w:rPr>
        <w:t>.</w:t>
      </w:r>
      <w:r w:rsidR="00687D15" w:rsidRPr="002A5DE2">
        <w:rPr>
          <w:sz w:val="24"/>
          <w:szCs w:val="24"/>
        </w:rPr>
        <w:t xml:space="preserve"> Ein </w:t>
      </w:r>
      <w:r w:rsidR="00911562" w:rsidRPr="002A5DE2">
        <w:rPr>
          <w:sz w:val="24"/>
          <w:szCs w:val="24"/>
        </w:rPr>
        <w:t>Corona-</w:t>
      </w:r>
      <w:r w:rsidR="00687D15" w:rsidRPr="002A5DE2">
        <w:rPr>
          <w:sz w:val="24"/>
          <w:szCs w:val="24"/>
        </w:rPr>
        <w:t xml:space="preserve">Rettungspaket über 750 Mrd. Euro in einem Gesamthaushalt von fast 2 Billionen Euro. Alleine die Zahlen, die der EU-Gipfel Mitte Juli beschlossen hat, sind schwindelerregend. Aber worum handelt es sich eigentlich bei dem Gremium, das diese Beschlüsse gefällt hat? Und was hat es mit dem Vorsitz </w:t>
      </w:r>
      <w:r w:rsidR="005B6C84" w:rsidRPr="002A5DE2">
        <w:rPr>
          <w:sz w:val="24"/>
          <w:szCs w:val="24"/>
        </w:rPr>
        <w:t xml:space="preserve">auf sich, den </w:t>
      </w:r>
      <w:r w:rsidR="00687D15" w:rsidRPr="002A5DE2">
        <w:rPr>
          <w:sz w:val="24"/>
          <w:szCs w:val="24"/>
        </w:rPr>
        <w:t>seit d</w:t>
      </w:r>
      <w:r w:rsidR="00C13A2F" w:rsidRPr="002A5DE2">
        <w:rPr>
          <w:sz w:val="24"/>
          <w:szCs w:val="24"/>
        </w:rPr>
        <w:t xml:space="preserve">em 1. Juli 2020 Deutschland </w:t>
      </w:r>
      <w:r w:rsidR="0060010A" w:rsidRPr="002A5DE2">
        <w:rPr>
          <w:sz w:val="24"/>
          <w:szCs w:val="24"/>
        </w:rPr>
        <w:t>inne</w:t>
      </w:r>
      <w:r w:rsidR="00687D15" w:rsidRPr="002A5DE2">
        <w:rPr>
          <w:sz w:val="24"/>
          <w:szCs w:val="24"/>
        </w:rPr>
        <w:t xml:space="preserve"> hat?</w:t>
      </w:r>
      <w:r w:rsidR="0060010A" w:rsidRPr="002A5DE2">
        <w:rPr>
          <w:sz w:val="24"/>
          <w:szCs w:val="24"/>
        </w:rPr>
        <w:t xml:space="preserve"> </w:t>
      </w:r>
      <w:r w:rsidR="005B6C84" w:rsidRPr="002A5DE2">
        <w:rPr>
          <w:sz w:val="24"/>
          <w:szCs w:val="24"/>
        </w:rPr>
        <w:t xml:space="preserve">Da stellt sich für viele Menschen die Frage, </w:t>
      </w:r>
      <w:r w:rsidR="00DC50EB" w:rsidRPr="002A5DE2">
        <w:rPr>
          <w:sz w:val="24"/>
          <w:szCs w:val="24"/>
        </w:rPr>
        <w:t>worum es</w:t>
      </w:r>
      <w:r w:rsidR="005B6C84" w:rsidRPr="002A5DE2">
        <w:rPr>
          <w:sz w:val="24"/>
          <w:szCs w:val="24"/>
        </w:rPr>
        <w:t xml:space="preserve"> überhaupt </w:t>
      </w:r>
      <w:r w:rsidR="00DC50EB" w:rsidRPr="002A5DE2">
        <w:rPr>
          <w:sz w:val="24"/>
          <w:szCs w:val="24"/>
        </w:rPr>
        <w:t>geht</w:t>
      </w:r>
      <w:r w:rsidR="005B6C84" w:rsidRPr="002A5DE2">
        <w:rPr>
          <w:sz w:val="24"/>
          <w:szCs w:val="24"/>
        </w:rPr>
        <w:t>. Europäischer Rat, Rat der Europäischen Union oder auch der Europarat?</w:t>
      </w:r>
    </w:p>
    <w:p w:rsidR="00687D15" w:rsidRPr="002A5DE2" w:rsidRDefault="00687D15" w:rsidP="007D628F">
      <w:pPr>
        <w:spacing w:after="0"/>
        <w:rPr>
          <w:sz w:val="24"/>
          <w:szCs w:val="24"/>
        </w:rPr>
      </w:pPr>
    </w:p>
    <w:p w:rsidR="005B6C84" w:rsidRPr="002A5DE2" w:rsidRDefault="005B6C84" w:rsidP="005B6C84">
      <w:pPr>
        <w:rPr>
          <w:sz w:val="24"/>
          <w:szCs w:val="24"/>
        </w:rPr>
      </w:pPr>
      <w:r w:rsidRPr="002A5DE2">
        <w:rPr>
          <w:sz w:val="24"/>
          <w:szCs w:val="24"/>
        </w:rPr>
        <w:t xml:space="preserve">Diese Fragen soll die neue Broschüre „Der Europäische Rat &amp; Der Rat der Europäischen Union“ des Europe </w:t>
      </w:r>
      <w:proofErr w:type="spellStart"/>
      <w:r w:rsidRPr="002A5DE2">
        <w:rPr>
          <w:sz w:val="24"/>
          <w:szCs w:val="24"/>
        </w:rPr>
        <w:t>Direct</w:t>
      </w:r>
      <w:proofErr w:type="spellEnd"/>
      <w:r w:rsidRPr="002A5DE2">
        <w:rPr>
          <w:sz w:val="24"/>
          <w:szCs w:val="24"/>
        </w:rPr>
        <w:t xml:space="preserve"> Informationszentrum</w:t>
      </w:r>
      <w:r w:rsidR="001D43F6">
        <w:rPr>
          <w:sz w:val="24"/>
          <w:szCs w:val="24"/>
        </w:rPr>
        <w:t>s</w:t>
      </w:r>
      <w:bookmarkStart w:id="0" w:name="_GoBack"/>
      <w:bookmarkEnd w:id="0"/>
      <w:r w:rsidRPr="002A5DE2">
        <w:rPr>
          <w:sz w:val="24"/>
          <w:szCs w:val="24"/>
        </w:rPr>
        <w:t xml:space="preserve"> klären.</w:t>
      </w:r>
      <w:r w:rsidRPr="002A5DE2">
        <w:t xml:space="preserve"> </w:t>
      </w:r>
      <w:r w:rsidRPr="002A5DE2">
        <w:rPr>
          <w:sz w:val="24"/>
          <w:szCs w:val="24"/>
        </w:rPr>
        <w:t xml:space="preserve">Der Leser oder die Leserin erfahren mehr über </w:t>
      </w:r>
      <w:r w:rsidR="00DC50EB" w:rsidRPr="002A5DE2">
        <w:rPr>
          <w:sz w:val="24"/>
          <w:szCs w:val="24"/>
        </w:rPr>
        <w:t>die beiden</w:t>
      </w:r>
      <w:r w:rsidRPr="002A5DE2">
        <w:rPr>
          <w:sz w:val="24"/>
          <w:szCs w:val="24"/>
        </w:rPr>
        <w:t xml:space="preserve"> Organe der EU mit Sitz in Brüssel. </w:t>
      </w:r>
      <w:r w:rsidR="00DC50EB" w:rsidRPr="002A5DE2">
        <w:rPr>
          <w:sz w:val="24"/>
          <w:szCs w:val="24"/>
        </w:rPr>
        <w:t>Es</w:t>
      </w:r>
      <w:r w:rsidRPr="002A5DE2">
        <w:rPr>
          <w:sz w:val="24"/>
          <w:szCs w:val="24"/>
        </w:rPr>
        <w:t xml:space="preserve"> werden nicht nur deren  Entstehung bzw. die Gründung erklärt. Auch über deren Mitglieder und andere Aspekte, wie die Aufgaben oder Funktionsweise </w:t>
      </w:r>
      <w:r w:rsidR="00DC50EB" w:rsidRPr="002A5DE2">
        <w:rPr>
          <w:sz w:val="24"/>
          <w:szCs w:val="24"/>
        </w:rPr>
        <w:t>kann man sich schlau machen</w:t>
      </w:r>
      <w:r w:rsidRPr="002A5DE2">
        <w:rPr>
          <w:sz w:val="24"/>
          <w:szCs w:val="24"/>
        </w:rPr>
        <w:t>.</w:t>
      </w:r>
    </w:p>
    <w:p w:rsidR="00C13A2F" w:rsidRPr="002A5DE2" w:rsidRDefault="00C13A2F" w:rsidP="007D628F">
      <w:pPr>
        <w:spacing w:after="0"/>
        <w:rPr>
          <w:b/>
          <w:sz w:val="24"/>
          <w:szCs w:val="24"/>
        </w:rPr>
      </w:pPr>
      <w:r w:rsidRPr="002A5DE2">
        <w:rPr>
          <w:sz w:val="24"/>
          <w:szCs w:val="24"/>
        </w:rPr>
        <w:t>Viele wissen gar nicht, wie sich diese Organe und Institutionen unterscheiden und</w:t>
      </w:r>
      <w:r w:rsidR="00AD49C7" w:rsidRPr="002A5DE2">
        <w:rPr>
          <w:sz w:val="24"/>
          <w:szCs w:val="24"/>
        </w:rPr>
        <w:t xml:space="preserve"> für</w:t>
      </w:r>
      <w:r w:rsidRPr="002A5DE2">
        <w:rPr>
          <w:sz w:val="24"/>
          <w:szCs w:val="24"/>
        </w:rPr>
        <w:t xml:space="preserve"> </w:t>
      </w:r>
      <w:r w:rsidR="00AD49C7" w:rsidRPr="002A5DE2">
        <w:rPr>
          <w:sz w:val="24"/>
          <w:szCs w:val="24"/>
        </w:rPr>
        <w:t>welche Aufgaben das jeweilige Organ genau zuständig ist</w:t>
      </w:r>
      <w:r w:rsidR="00A31E5E" w:rsidRPr="002A5DE2">
        <w:rPr>
          <w:sz w:val="24"/>
          <w:szCs w:val="24"/>
        </w:rPr>
        <w:t xml:space="preserve">. </w:t>
      </w:r>
    </w:p>
    <w:p w:rsidR="008C4FFC" w:rsidRPr="002A5DE2" w:rsidRDefault="008C4FFC" w:rsidP="008C4FFC">
      <w:pPr>
        <w:spacing w:after="0"/>
        <w:rPr>
          <w:sz w:val="24"/>
          <w:szCs w:val="24"/>
        </w:rPr>
      </w:pPr>
      <w:r w:rsidRPr="002A5DE2">
        <w:rPr>
          <w:sz w:val="24"/>
          <w:szCs w:val="24"/>
        </w:rPr>
        <w:t xml:space="preserve">Die Broschüre verschafft auch denjenigen, die sich nicht umfassend mit der EU oder auch Europa beschäftigen, einen schnellen Überblick. Darauf ist Mattea Korf, die Redakteurin der Broschüre, außerordentlich stolz. Und Michael Steinkamp, der Leiter des Europe </w:t>
      </w:r>
      <w:proofErr w:type="spellStart"/>
      <w:r w:rsidRPr="002A5DE2">
        <w:rPr>
          <w:sz w:val="24"/>
          <w:szCs w:val="24"/>
        </w:rPr>
        <w:t>Direct</w:t>
      </w:r>
      <w:proofErr w:type="spellEnd"/>
      <w:r w:rsidRPr="002A5DE2">
        <w:rPr>
          <w:sz w:val="24"/>
          <w:szCs w:val="24"/>
        </w:rPr>
        <w:t xml:space="preserve"> Informationszentrums, meint: „Nur, wenn viele Menschen wissen, was der Europäische Rat &amp; der Rat der Europäischen Union ist, kann das deutsche Motto ‚Gemeinsam. Europa wieder stark machen‘ gelingen.“</w:t>
      </w:r>
    </w:p>
    <w:p w:rsidR="008C4FFC" w:rsidRPr="002A5DE2" w:rsidRDefault="008C4FFC" w:rsidP="007D628F">
      <w:pPr>
        <w:spacing w:after="0"/>
        <w:rPr>
          <w:b/>
          <w:sz w:val="24"/>
          <w:szCs w:val="24"/>
        </w:rPr>
      </w:pPr>
    </w:p>
    <w:p w:rsidR="007D396B" w:rsidRPr="002A5DE2" w:rsidRDefault="00DC50EB" w:rsidP="007D628F">
      <w:pPr>
        <w:spacing w:after="0"/>
        <w:rPr>
          <w:sz w:val="24"/>
          <w:szCs w:val="24"/>
        </w:rPr>
      </w:pPr>
      <w:r w:rsidRPr="002A5DE2">
        <w:rPr>
          <w:sz w:val="24"/>
          <w:szCs w:val="24"/>
        </w:rPr>
        <w:t>Und</w:t>
      </w:r>
      <w:r w:rsidR="00E61BAE" w:rsidRPr="002A5DE2">
        <w:rPr>
          <w:sz w:val="24"/>
          <w:szCs w:val="24"/>
        </w:rPr>
        <w:t xml:space="preserve"> der Europarat</w:t>
      </w:r>
      <w:r w:rsidRPr="002A5DE2">
        <w:rPr>
          <w:sz w:val="24"/>
          <w:szCs w:val="24"/>
        </w:rPr>
        <w:t>? Was der mit der EU zu tun hat oder auch nicht, ist dort auch nachzulesen.</w:t>
      </w:r>
    </w:p>
    <w:p w:rsidR="001F6ACC" w:rsidRPr="002A5DE2" w:rsidRDefault="001F6ACC" w:rsidP="007D628F">
      <w:pPr>
        <w:spacing w:after="0"/>
        <w:rPr>
          <w:sz w:val="24"/>
          <w:szCs w:val="24"/>
        </w:rPr>
      </w:pPr>
    </w:p>
    <w:p w:rsidR="001F6ACC" w:rsidRPr="002A5DE2" w:rsidRDefault="001F6ACC" w:rsidP="007D628F">
      <w:pPr>
        <w:spacing w:after="0"/>
        <w:rPr>
          <w:sz w:val="24"/>
          <w:szCs w:val="24"/>
        </w:rPr>
      </w:pPr>
      <w:r w:rsidRPr="002A5DE2">
        <w:rPr>
          <w:sz w:val="24"/>
          <w:szCs w:val="24"/>
        </w:rPr>
        <w:t xml:space="preserve">Kostenlos </w:t>
      </w:r>
      <w:r w:rsidR="008C4FFC" w:rsidRPr="002A5DE2">
        <w:rPr>
          <w:sz w:val="24"/>
          <w:szCs w:val="24"/>
        </w:rPr>
        <w:t xml:space="preserve">erhältlich ist die von der EU-Kommission mitfinanzierte Broschüre </w:t>
      </w:r>
      <w:r w:rsidRPr="002A5DE2">
        <w:rPr>
          <w:sz w:val="24"/>
          <w:szCs w:val="24"/>
        </w:rPr>
        <w:t xml:space="preserve">„Der Europäische Rat &amp; Der Rat der Europäischen Union“ im Europe </w:t>
      </w:r>
      <w:proofErr w:type="spellStart"/>
      <w:r w:rsidRPr="002A5DE2">
        <w:rPr>
          <w:sz w:val="24"/>
          <w:szCs w:val="24"/>
        </w:rPr>
        <w:t>Direct</w:t>
      </w:r>
      <w:proofErr w:type="spellEnd"/>
      <w:r w:rsidRPr="002A5DE2">
        <w:rPr>
          <w:sz w:val="24"/>
          <w:szCs w:val="24"/>
        </w:rPr>
        <w:t xml:space="preserve"> Informationszentrum im Kreishaus Osnabrück, Am </w:t>
      </w:r>
      <w:proofErr w:type="spellStart"/>
      <w:r w:rsidRPr="002A5DE2">
        <w:rPr>
          <w:sz w:val="24"/>
          <w:szCs w:val="24"/>
        </w:rPr>
        <w:t>Schölerberg</w:t>
      </w:r>
      <w:proofErr w:type="spellEnd"/>
      <w:r w:rsidRPr="002A5DE2">
        <w:rPr>
          <w:sz w:val="24"/>
          <w:szCs w:val="24"/>
        </w:rPr>
        <w:t xml:space="preserve"> 1, 49082 Osnabrück, Raum 3065. </w:t>
      </w:r>
      <w:r w:rsidR="008C4FFC" w:rsidRPr="002A5DE2">
        <w:rPr>
          <w:sz w:val="24"/>
          <w:szCs w:val="24"/>
        </w:rPr>
        <w:t xml:space="preserve">Weitere Informationen </w:t>
      </w:r>
      <w:r w:rsidRPr="002A5DE2">
        <w:rPr>
          <w:sz w:val="24"/>
          <w:szCs w:val="24"/>
        </w:rPr>
        <w:t xml:space="preserve">gibt es unter </w:t>
      </w:r>
      <w:hyperlink r:id="rId5" w:history="1">
        <w:r w:rsidR="008C4FFC" w:rsidRPr="002A5DE2">
          <w:rPr>
            <w:rStyle w:val="Hyperlink"/>
            <w:color w:val="auto"/>
            <w:sz w:val="24"/>
            <w:szCs w:val="24"/>
          </w:rPr>
          <w:t>www.europe-direct-osnabrueck.de</w:t>
        </w:r>
      </w:hyperlink>
      <w:r w:rsidR="008C4FFC" w:rsidRPr="002A5DE2">
        <w:rPr>
          <w:sz w:val="24"/>
          <w:szCs w:val="24"/>
        </w:rPr>
        <w:t xml:space="preserve"> oder am</w:t>
      </w:r>
      <w:r w:rsidRPr="002A5DE2">
        <w:rPr>
          <w:sz w:val="24"/>
          <w:szCs w:val="24"/>
        </w:rPr>
        <w:t xml:space="preserve"> Telefon </w:t>
      </w:r>
      <w:r w:rsidR="008C4FFC" w:rsidRPr="002A5DE2">
        <w:rPr>
          <w:sz w:val="24"/>
          <w:szCs w:val="24"/>
        </w:rPr>
        <w:t xml:space="preserve">unter </w:t>
      </w:r>
      <w:r w:rsidRPr="002A5DE2">
        <w:rPr>
          <w:sz w:val="24"/>
          <w:szCs w:val="24"/>
        </w:rPr>
        <w:t>0541/501-3065.</w:t>
      </w:r>
    </w:p>
    <w:sectPr w:rsidR="001F6ACC" w:rsidRPr="002A5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9B"/>
    <w:rsid w:val="000076FF"/>
    <w:rsid w:val="000E389F"/>
    <w:rsid w:val="001D43F6"/>
    <w:rsid w:val="001F6ACC"/>
    <w:rsid w:val="002A5DE2"/>
    <w:rsid w:val="0036456E"/>
    <w:rsid w:val="00476F09"/>
    <w:rsid w:val="00486B03"/>
    <w:rsid w:val="005156A0"/>
    <w:rsid w:val="00590FB7"/>
    <w:rsid w:val="005B6C84"/>
    <w:rsid w:val="0060010A"/>
    <w:rsid w:val="00687D15"/>
    <w:rsid w:val="006D1C3D"/>
    <w:rsid w:val="007848BA"/>
    <w:rsid w:val="007D396B"/>
    <w:rsid w:val="007D628F"/>
    <w:rsid w:val="00877198"/>
    <w:rsid w:val="008C4FFC"/>
    <w:rsid w:val="00911562"/>
    <w:rsid w:val="00A31E5E"/>
    <w:rsid w:val="00A5593F"/>
    <w:rsid w:val="00AD49C7"/>
    <w:rsid w:val="00B2019B"/>
    <w:rsid w:val="00B95834"/>
    <w:rsid w:val="00C13A2F"/>
    <w:rsid w:val="00DC50EB"/>
    <w:rsid w:val="00E21A61"/>
    <w:rsid w:val="00E61BAE"/>
    <w:rsid w:val="00F13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4F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4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e-direct-osnabruec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Korf, Mattea</dc:creator>
  <cp:lastModifiedBy>Steinkamp, Michael</cp:lastModifiedBy>
  <cp:revision>7</cp:revision>
  <cp:lastPrinted>2020-08-18T12:45:00Z</cp:lastPrinted>
  <dcterms:created xsi:type="dcterms:W3CDTF">2020-07-28T08:52:00Z</dcterms:created>
  <dcterms:modified xsi:type="dcterms:W3CDTF">2020-10-16T10:43:00Z</dcterms:modified>
</cp:coreProperties>
</file>