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6229AF">
              <w:rPr>
                <w:rFonts w:cs="Arial"/>
              </w:rPr>
              <w:t>18. November</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6C17AA" w:rsidRDefault="006229AF" w:rsidP="002D39EC">
      <w:pPr>
        <w:rPr>
          <w:rFonts w:cs="Arial"/>
          <w:b/>
        </w:rPr>
      </w:pPr>
      <w:r>
        <w:rPr>
          <w:rFonts w:cs="Arial"/>
          <w:b/>
        </w:rPr>
        <w:t>Landkreis Osnabrück schränkt Besuche in Altenheimen</w:t>
      </w:r>
    </w:p>
    <w:p w:rsidR="00B74F9F" w:rsidRDefault="006229AF" w:rsidP="002D39EC">
      <w:pPr>
        <w:rPr>
          <w:rFonts w:cs="Arial"/>
          <w:b/>
        </w:rPr>
      </w:pPr>
      <w:r>
        <w:rPr>
          <w:rFonts w:cs="Arial"/>
          <w:b/>
        </w:rPr>
        <w:t>drastisch ein: Nur ein Besucher pro Bewohner erlaubt</w:t>
      </w:r>
    </w:p>
    <w:p w:rsidR="002312D5" w:rsidRPr="002312D5" w:rsidRDefault="008F1A53" w:rsidP="00FA5F78">
      <w:pPr>
        <w:rPr>
          <w:rFonts w:cs="Arial"/>
          <w:b/>
        </w:rPr>
      </w:pPr>
      <w:r>
        <w:rPr>
          <w:rFonts w:cs="Arial"/>
          <w:b/>
        </w:rPr>
        <w:t xml:space="preserve"> </w:t>
      </w:r>
    </w:p>
    <w:p w:rsidR="00FA040C" w:rsidRDefault="00D728ED" w:rsidP="00FA040C">
      <w:pPr>
        <w:rPr>
          <w:rFonts w:cs="Arial"/>
        </w:rPr>
      </w:pPr>
      <w:r>
        <w:rPr>
          <w:rFonts w:cs="Arial"/>
          <w:b/>
        </w:rPr>
        <w:t>Osnabrück</w:t>
      </w:r>
      <w:r w:rsidR="00E94CB6" w:rsidRPr="006C21F7">
        <w:rPr>
          <w:rFonts w:cs="Arial"/>
          <w:b/>
        </w:rPr>
        <w:t>.</w:t>
      </w:r>
      <w:r w:rsidR="002D39EC">
        <w:rPr>
          <w:rFonts w:cs="Arial"/>
        </w:rPr>
        <w:t xml:space="preserve"> </w:t>
      </w:r>
      <w:r w:rsidR="00FA040C">
        <w:rPr>
          <w:rFonts w:cs="Arial"/>
        </w:rPr>
        <w:t>Besuchsverbot in Alten- und Pflegeheimen mit wenigen Ausnahmen: Der Landkreis Osnabrück schränkt wegen der angespannten Infektionslage und der besonders hohen Gefährdung von alten und hilfebedürftigen Menschen</w:t>
      </w:r>
      <w:r w:rsidR="006229AF">
        <w:rPr>
          <w:rFonts w:cs="Arial"/>
        </w:rPr>
        <w:t xml:space="preserve"> durch Corona</w:t>
      </w:r>
      <w:r w:rsidR="00AC0281">
        <w:rPr>
          <w:rFonts w:cs="Arial"/>
        </w:rPr>
        <w:t xml:space="preserve"> </w:t>
      </w:r>
      <w:r w:rsidR="00FA040C">
        <w:rPr>
          <w:rFonts w:cs="Arial"/>
        </w:rPr>
        <w:t xml:space="preserve">die Besuchsmöglichkeiten in den Alten- und Pflegeheimen im </w:t>
      </w:r>
      <w:r w:rsidR="006229AF">
        <w:rPr>
          <w:rFonts w:cs="Arial"/>
        </w:rPr>
        <w:t>Kreisgebiet drastisch ein. Die</w:t>
      </w:r>
      <w:r w:rsidR="00FA040C">
        <w:rPr>
          <w:rFonts w:cs="Arial"/>
        </w:rPr>
        <w:t xml:space="preserve"> neuen Regeln gelten</w:t>
      </w:r>
      <w:r w:rsidR="006229AF">
        <w:rPr>
          <w:rFonts w:cs="Arial"/>
        </w:rPr>
        <w:t xml:space="preserve"> ab Donnerstag, 19. November, und sind zunächst befristet bis Ende des Monats. Sie gelten</w:t>
      </w:r>
      <w:r w:rsidR="00FA040C">
        <w:rPr>
          <w:rFonts w:cs="Arial"/>
        </w:rPr>
        <w:t xml:space="preserve"> nicht im Gebiet der Stadt Osnabrück.</w:t>
      </w:r>
    </w:p>
    <w:p w:rsidR="006229AF" w:rsidRDefault="006229AF" w:rsidP="00FA040C">
      <w:pPr>
        <w:rPr>
          <w:rFonts w:cs="Arial"/>
        </w:rPr>
      </w:pPr>
    </w:p>
    <w:p w:rsidR="006229AF" w:rsidRDefault="00FA040C" w:rsidP="00FA040C">
      <w:pPr>
        <w:rPr>
          <w:rFonts w:cs="Arial"/>
        </w:rPr>
      </w:pPr>
      <w:r>
        <w:rPr>
          <w:rFonts w:cs="Arial"/>
        </w:rPr>
        <w:t>Ausgenommen vom gru</w:t>
      </w:r>
      <w:r w:rsidR="009E77DB">
        <w:rPr>
          <w:rFonts w:cs="Arial"/>
        </w:rPr>
        <w:t>ndsätzlichen Besuchs</w:t>
      </w:r>
      <w:r>
        <w:rPr>
          <w:rFonts w:cs="Arial"/>
        </w:rPr>
        <w:t>verbot ist jeweils nur eine Person</w:t>
      </w:r>
      <w:r w:rsidR="009E77DB">
        <w:rPr>
          <w:rFonts w:cs="Arial"/>
        </w:rPr>
        <w:t xml:space="preserve"> pro Bewohner, die von diesem festgelegt wird. Nur diese Person darf dann</w:t>
      </w:r>
      <w:r w:rsidR="006229AF">
        <w:rPr>
          <w:rFonts w:cs="Arial"/>
        </w:rPr>
        <w:t xml:space="preserve"> ab sofort und</w:t>
      </w:r>
      <w:r w:rsidR="009E77DB">
        <w:rPr>
          <w:rFonts w:cs="Arial"/>
        </w:rPr>
        <w:t xml:space="preserve"> bis zum Auslaufen des Besuchsverbots in das Alten- und Pflegeheim kommen und das auch nur, wenn direkt vor dem Betreten ein Corona-Schnelltest negativ ausfällt. Pro Bewohner kann darüber hinaus ebenfalls nur</w:t>
      </w:r>
      <w:r w:rsidR="00AC0281">
        <w:rPr>
          <w:rFonts w:cs="Arial"/>
        </w:rPr>
        <w:t xml:space="preserve"> genau eine weitere Person als möglicher </w:t>
      </w:r>
      <w:r w:rsidR="009E77DB">
        <w:rPr>
          <w:rFonts w:cs="Arial"/>
        </w:rPr>
        <w:t>Ersatz für die</w:t>
      </w:r>
      <w:r w:rsidR="006229AF">
        <w:rPr>
          <w:rFonts w:cs="Arial"/>
        </w:rPr>
        <w:t xml:space="preserve"> gemeldete</w:t>
      </w:r>
      <w:r w:rsidR="009E77DB">
        <w:rPr>
          <w:rFonts w:cs="Arial"/>
        </w:rPr>
        <w:t xml:space="preserve"> erste Wahl des </w:t>
      </w:r>
      <w:r w:rsidR="006229AF">
        <w:rPr>
          <w:rFonts w:cs="Arial"/>
        </w:rPr>
        <w:t xml:space="preserve">gewünschten </w:t>
      </w:r>
      <w:r w:rsidR="009E77DB">
        <w:rPr>
          <w:rFonts w:cs="Arial"/>
        </w:rPr>
        <w:t>Besuchers benannt werden</w:t>
      </w:r>
      <w:r w:rsidR="006229AF">
        <w:rPr>
          <w:rFonts w:cs="Arial"/>
        </w:rPr>
        <w:t xml:space="preserve"> für den Fall, dass dieser ausfallen sollte</w:t>
      </w:r>
      <w:r w:rsidR="009E77DB">
        <w:rPr>
          <w:rFonts w:cs="Arial"/>
        </w:rPr>
        <w:t xml:space="preserve">. </w:t>
      </w:r>
    </w:p>
    <w:p w:rsidR="00AC0281" w:rsidRDefault="00AC0281" w:rsidP="00FA040C">
      <w:pPr>
        <w:rPr>
          <w:rFonts w:cs="Arial"/>
        </w:rPr>
      </w:pPr>
      <w:r>
        <w:rPr>
          <w:rFonts w:cs="Arial"/>
        </w:rPr>
        <w:lastRenderedPageBreak/>
        <w:t xml:space="preserve">Ausgenommen von diesem Besuchsverbot sind Seelsorger, Geistliche, Palliativbegleiter, Sterbebegleiter, Bestatter, </w:t>
      </w:r>
      <w:proofErr w:type="spellStart"/>
      <w:r>
        <w:rPr>
          <w:rFonts w:cs="Arial"/>
        </w:rPr>
        <w:t>Urkundspersonen</w:t>
      </w:r>
      <w:proofErr w:type="spellEnd"/>
      <w:r>
        <w:rPr>
          <w:rFonts w:cs="Arial"/>
        </w:rPr>
        <w:t xml:space="preserve">, rechtliche Betreuer, Richter in Betreuungsangelegenheiten, Mitarbeiter von Betreuungsstellen, Verfahrenspfleger und Friseure. Außerdem dürfen Personen das Heim betreten, die zu notwendigen therapeutischen Maßnahmen und zwingenden Dienstleistungen benötigt werden, die zur Aufrechterhaltung des Heimbetriebes unerlässlich sind. Auch diese Besucher müssen vor jedem Besuch mit einem Schnelltest auf Corona untersucht werden. </w:t>
      </w:r>
    </w:p>
    <w:p w:rsidR="00AC0281" w:rsidRDefault="00AC0281" w:rsidP="00FA040C">
      <w:pPr>
        <w:rPr>
          <w:rFonts w:cs="Arial"/>
        </w:rPr>
      </w:pPr>
    </w:p>
    <w:p w:rsidR="00FA040C" w:rsidRDefault="00AC0281" w:rsidP="00FA040C">
      <w:pPr>
        <w:rPr>
          <w:rFonts w:cs="Arial"/>
        </w:rPr>
      </w:pPr>
      <w:r>
        <w:rPr>
          <w:rFonts w:cs="Arial"/>
        </w:rPr>
        <w:t xml:space="preserve">Ohne Schnelltests dürfen nur noch die behandelnden Ärzte, </w:t>
      </w:r>
      <w:r w:rsidR="006229AF">
        <w:rPr>
          <w:rFonts w:cs="Arial"/>
        </w:rPr>
        <w:t>deren</w:t>
      </w:r>
      <w:bookmarkStart w:id="0" w:name="_GoBack"/>
      <w:bookmarkEnd w:id="0"/>
      <w:r>
        <w:rPr>
          <w:rFonts w:cs="Arial"/>
        </w:rPr>
        <w:t xml:space="preserve"> Beauftragten, die zur Pflege bestimmten Personen, die Leitungskräfte der Einrichtungen und Mitarbeiter der Heimaufsicht die Alten- und Pflegeheime betreten. </w:t>
      </w:r>
    </w:p>
    <w:p w:rsidR="00DF7CDF" w:rsidRDefault="00440D86" w:rsidP="00FA040C">
      <w:pPr>
        <w:rPr>
          <w:rFonts w:cs="Arial"/>
        </w:rPr>
      </w:pPr>
      <w:r>
        <w:rPr>
          <w:rFonts w:cs="Arial"/>
        </w:rPr>
        <w:t xml:space="preserve"> </w:t>
      </w:r>
    </w:p>
    <w:p w:rsidR="00FA040C" w:rsidRPr="00AC0281" w:rsidRDefault="00FA040C" w:rsidP="00AC0281">
      <w:pPr>
        <w:rPr>
          <w:rFonts w:cs="Arial"/>
          <w:bCs/>
          <w:color w:val="000000"/>
          <w:sz w:val="24"/>
          <w:szCs w:val="24"/>
        </w:rPr>
      </w:pPr>
    </w:p>
    <w:p w:rsidR="00FA040C" w:rsidRDefault="00FA040C" w:rsidP="00FA040C">
      <w:pPr>
        <w:ind w:left="720"/>
        <w:rPr>
          <w:rFonts w:cs="Arial"/>
          <w:bCs/>
          <w:color w:val="000000"/>
          <w:sz w:val="24"/>
          <w:szCs w:val="24"/>
        </w:rPr>
      </w:pPr>
    </w:p>
    <w:p w:rsidR="00FA040C" w:rsidRPr="00D728ED" w:rsidRDefault="00FA040C" w:rsidP="00FA040C"/>
    <w:p w:rsidR="00D728ED" w:rsidRPr="008A4F58" w:rsidRDefault="00D728ED" w:rsidP="000062E0"/>
    <w:p w:rsidR="00771E1D" w:rsidRDefault="00771E1D" w:rsidP="006C21F7">
      <w:pPr>
        <w:pStyle w:val="NurText"/>
        <w:spacing w:line="360" w:lineRule="auto"/>
        <w:rPr>
          <w:rFonts w:ascii="Arial" w:hAnsi="Arial" w:cs="Arial"/>
        </w:rPr>
      </w:pPr>
    </w:p>
    <w:p w:rsidR="00512262" w:rsidRPr="004A68DE" w:rsidRDefault="00512262" w:rsidP="004A68DE">
      <w:pPr>
        <w:pStyle w:val="NurText"/>
        <w:spacing w:line="360" w:lineRule="auto"/>
        <w:rPr>
          <w:rFonts w:ascii="Arial" w:hAnsi="Arial" w:cs="Arial"/>
        </w:rPr>
      </w:pPr>
    </w:p>
    <w:sectPr w:rsidR="00512262" w:rsidRPr="004A68DE"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229A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3E63"/>
    <w:multiLevelType w:val="hybridMultilevel"/>
    <w:tmpl w:val="70468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972AD4"/>
    <w:multiLevelType w:val="hybridMultilevel"/>
    <w:tmpl w:val="64FA2798"/>
    <w:lvl w:ilvl="0" w:tplc="569AAB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62E0"/>
    <w:rsid w:val="00010558"/>
    <w:rsid w:val="0002664F"/>
    <w:rsid w:val="000322E3"/>
    <w:rsid w:val="000345B8"/>
    <w:rsid w:val="0008394D"/>
    <w:rsid w:val="00085B5C"/>
    <w:rsid w:val="000B0542"/>
    <w:rsid w:val="000C51A9"/>
    <w:rsid w:val="000D6D18"/>
    <w:rsid w:val="000F3175"/>
    <w:rsid w:val="00105D62"/>
    <w:rsid w:val="001269AF"/>
    <w:rsid w:val="00142162"/>
    <w:rsid w:val="001465F4"/>
    <w:rsid w:val="0015295E"/>
    <w:rsid w:val="0015505A"/>
    <w:rsid w:val="00162327"/>
    <w:rsid w:val="00165DA3"/>
    <w:rsid w:val="00167768"/>
    <w:rsid w:val="00195B79"/>
    <w:rsid w:val="00195E5A"/>
    <w:rsid w:val="001C3FE4"/>
    <w:rsid w:val="001E09FE"/>
    <w:rsid w:val="001F6145"/>
    <w:rsid w:val="0020468D"/>
    <w:rsid w:val="0022517F"/>
    <w:rsid w:val="00230050"/>
    <w:rsid w:val="002312D5"/>
    <w:rsid w:val="00250ED8"/>
    <w:rsid w:val="00251CC5"/>
    <w:rsid w:val="0025207F"/>
    <w:rsid w:val="00264EC4"/>
    <w:rsid w:val="002873A5"/>
    <w:rsid w:val="00294A40"/>
    <w:rsid w:val="002A204E"/>
    <w:rsid w:val="002B3D5E"/>
    <w:rsid w:val="002C1213"/>
    <w:rsid w:val="002D013F"/>
    <w:rsid w:val="002D0804"/>
    <w:rsid w:val="002D0A6C"/>
    <w:rsid w:val="002D0CB5"/>
    <w:rsid w:val="002D39EC"/>
    <w:rsid w:val="002E43CA"/>
    <w:rsid w:val="002E6FF7"/>
    <w:rsid w:val="003026CF"/>
    <w:rsid w:val="0037251E"/>
    <w:rsid w:val="00377596"/>
    <w:rsid w:val="003B1659"/>
    <w:rsid w:val="003C0574"/>
    <w:rsid w:val="003C726C"/>
    <w:rsid w:val="003C7FEB"/>
    <w:rsid w:val="003E211B"/>
    <w:rsid w:val="003F2DB8"/>
    <w:rsid w:val="00431B24"/>
    <w:rsid w:val="0043484A"/>
    <w:rsid w:val="00440D86"/>
    <w:rsid w:val="00447B33"/>
    <w:rsid w:val="00456B25"/>
    <w:rsid w:val="00464130"/>
    <w:rsid w:val="00467605"/>
    <w:rsid w:val="00487F4D"/>
    <w:rsid w:val="004A68DE"/>
    <w:rsid w:val="004B6ADF"/>
    <w:rsid w:val="004C1F6F"/>
    <w:rsid w:val="004C5AA4"/>
    <w:rsid w:val="004E56E7"/>
    <w:rsid w:val="00500497"/>
    <w:rsid w:val="005064D3"/>
    <w:rsid w:val="00511E94"/>
    <w:rsid w:val="00512262"/>
    <w:rsid w:val="00515E7D"/>
    <w:rsid w:val="00516038"/>
    <w:rsid w:val="005210A3"/>
    <w:rsid w:val="005219D5"/>
    <w:rsid w:val="005220E2"/>
    <w:rsid w:val="005226F6"/>
    <w:rsid w:val="00543D20"/>
    <w:rsid w:val="00554C06"/>
    <w:rsid w:val="00563098"/>
    <w:rsid w:val="005634A4"/>
    <w:rsid w:val="00566731"/>
    <w:rsid w:val="0057486D"/>
    <w:rsid w:val="005C4BD9"/>
    <w:rsid w:val="005D264E"/>
    <w:rsid w:val="005D4065"/>
    <w:rsid w:val="006033EF"/>
    <w:rsid w:val="00604F77"/>
    <w:rsid w:val="00620D33"/>
    <w:rsid w:val="006229AF"/>
    <w:rsid w:val="006230B6"/>
    <w:rsid w:val="006375C0"/>
    <w:rsid w:val="0068340C"/>
    <w:rsid w:val="006928CA"/>
    <w:rsid w:val="00697271"/>
    <w:rsid w:val="006A3C89"/>
    <w:rsid w:val="006C17AA"/>
    <w:rsid w:val="006C21F7"/>
    <w:rsid w:val="006C2BA2"/>
    <w:rsid w:val="006C3FC2"/>
    <w:rsid w:val="006D4E99"/>
    <w:rsid w:val="006E0E4F"/>
    <w:rsid w:val="006E4B46"/>
    <w:rsid w:val="006E7893"/>
    <w:rsid w:val="006F2E7E"/>
    <w:rsid w:val="00731F55"/>
    <w:rsid w:val="00743A19"/>
    <w:rsid w:val="00747840"/>
    <w:rsid w:val="00751981"/>
    <w:rsid w:val="00751C00"/>
    <w:rsid w:val="00755D5F"/>
    <w:rsid w:val="00756453"/>
    <w:rsid w:val="007601F5"/>
    <w:rsid w:val="00761589"/>
    <w:rsid w:val="00771E1D"/>
    <w:rsid w:val="0077393A"/>
    <w:rsid w:val="00787F2B"/>
    <w:rsid w:val="007945D7"/>
    <w:rsid w:val="007A1E21"/>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A4F58"/>
    <w:rsid w:val="008C03A5"/>
    <w:rsid w:val="008D3D08"/>
    <w:rsid w:val="008F0606"/>
    <w:rsid w:val="008F1A53"/>
    <w:rsid w:val="008F5A3A"/>
    <w:rsid w:val="0092646C"/>
    <w:rsid w:val="00952203"/>
    <w:rsid w:val="00955F60"/>
    <w:rsid w:val="00961490"/>
    <w:rsid w:val="00975993"/>
    <w:rsid w:val="009833AA"/>
    <w:rsid w:val="00995A77"/>
    <w:rsid w:val="009A39ED"/>
    <w:rsid w:val="009A3B09"/>
    <w:rsid w:val="009C0F1C"/>
    <w:rsid w:val="009C6E9E"/>
    <w:rsid w:val="009E1D78"/>
    <w:rsid w:val="009E77DB"/>
    <w:rsid w:val="009F458E"/>
    <w:rsid w:val="00A04908"/>
    <w:rsid w:val="00A05B1C"/>
    <w:rsid w:val="00A374C3"/>
    <w:rsid w:val="00A37E09"/>
    <w:rsid w:val="00A40F64"/>
    <w:rsid w:val="00A50843"/>
    <w:rsid w:val="00A54518"/>
    <w:rsid w:val="00A77A88"/>
    <w:rsid w:val="00A8382C"/>
    <w:rsid w:val="00A85C15"/>
    <w:rsid w:val="00A92CA8"/>
    <w:rsid w:val="00AA098D"/>
    <w:rsid w:val="00AA1B35"/>
    <w:rsid w:val="00AC0281"/>
    <w:rsid w:val="00AD25F9"/>
    <w:rsid w:val="00AD4EF0"/>
    <w:rsid w:val="00AE18A5"/>
    <w:rsid w:val="00AE6085"/>
    <w:rsid w:val="00AE6834"/>
    <w:rsid w:val="00AF3A50"/>
    <w:rsid w:val="00B0156A"/>
    <w:rsid w:val="00B04EB0"/>
    <w:rsid w:val="00B05718"/>
    <w:rsid w:val="00B25788"/>
    <w:rsid w:val="00B67D99"/>
    <w:rsid w:val="00B74F9F"/>
    <w:rsid w:val="00B756DB"/>
    <w:rsid w:val="00B83AD0"/>
    <w:rsid w:val="00B87FA0"/>
    <w:rsid w:val="00B90845"/>
    <w:rsid w:val="00B96A66"/>
    <w:rsid w:val="00BA2A94"/>
    <w:rsid w:val="00BA60AD"/>
    <w:rsid w:val="00BB0E7C"/>
    <w:rsid w:val="00BD3618"/>
    <w:rsid w:val="00BE17C9"/>
    <w:rsid w:val="00C069ED"/>
    <w:rsid w:val="00C30AFB"/>
    <w:rsid w:val="00C51B95"/>
    <w:rsid w:val="00C61171"/>
    <w:rsid w:val="00CA6495"/>
    <w:rsid w:val="00CC29AE"/>
    <w:rsid w:val="00CD4374"/>
    <w:rsid w:val="00CE5049"/>
    <w:rsid w:val="00D0152A"/>
    <w:rsid w:val="00D0252A"/>
    <w:rsid w:val="00D138B0"/>
    <w:rsid w:val="00D20451"/>
    <w:rsid w:val="00D304B1"/>
    <w:rsid w:val="00D34915"/>
    <w:rsid w:val="00D4784A"/>
    <w:rsid w:val="00D510AD"/>
    <w:rsid w:val="00D67B18"/>
    <w:rsid w:val="00D7273D"/>
    <w:rsid w:val="00D728ED"/>
    <w:rsid w:val="00DB5364"/>
    <w:rsid w:val="00DC155D"/>
    <w:rsid w:val="00DD28E1"/>
    <w:rsid w:val="00DD75F5"/>
    <w:rsid w:val="00DF5185"/>
    <w:rsid w:val="00DF7CDF"/>
    <w:rsid w:val="00E37808"/>
    <w:rsid w:val="00E37934"/>
    <w:rsid w:val="00E421D9"/>
    <w:rsid w:val="00E47ABD"/>
    <w:rsid w:val="00E82976"/>
    <w:rsid w:val="00E8388D"/>
    <w:rsid w:val="00E84431"/>
    <w:rsid w:val="00E854F5"/>
    <w:rsid w:val="00E94CB6"/>
    <w:rsid w:val="00E94D5B"/>
    <w:rsid w:val="00E963EA"/>
    <w:rsid w:val="00EA23A1"/>
    <w:rsid w:val="00EB7E11"/>
    <w:rsid w:val="00EC4FA5"/>
    <w:rsid w:val="00EC724B"/>
    <w:rsid w:val="00EF7121"/>
    <w:rsid w:val="00F11B08"/>
    <w:rsid w:val="00F33961"/>
    <w:rsid w:val="00F37764"/>
    <w:rsid w:val="00F420A1"/>
    <w:rsid w:val="00F47A48"/>
    <w:rsid w:val="00F54043"/>
    <w:rsid w:val="00F639AF"/>
    <w:rsid w:val="00F70ED1"/>
    <w:rsid w:val="00F71773"/>
    <w:rsid w:val="00F966D1"/>
    <w:rsid w:val="00FA040C"/>
    <w:rsid w:val="00FA5F78"/>
    <w:rsid w:val="00FC26E4"/>
    <w:rsid w:val="00FC4AF0"/>
    <w:rsid w:val="00FD6FA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2EED1"/>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unhideWhenUsed/>
    <w:rsid w:val="006C21F7"/>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C21F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98611528">
      <w:bodyDiv w:val="1"/>
      <w:marLeft w:val="0"/>
      <w:marRight w:val="0"/>
      <w:marTop w:val="0"/>
      <w:marBottom w:val="0"/>
      <w:divBdr>
        <w:top w:val="none" w:sz="0" w:space="0" w:color="auto"/>
        <w:left w:val="none" w:sz="0" w:space="0" w:color="auto"/>
        <w:bottom w:val="none" w:sz="0" w:space="0" w:color="auto"/>
        <w:right w:val="none" w:sz="0" w:space="0" w:color="auto"/>
      </w:divBdr>
    </w:div>
    <w:div w:id="63637321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8692551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519E-F35F-4D77-B9A9-1B36AC30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2019-01-07T08:40:00Z</cp:lastPrinted>
  <dcterms:created xsi:type="dcterms:W3CDTF">2020-11-18T16:02:00Z</dcterms:created>
  <dcterms:modified xsi:type="dcterms:W3CDTF">2020-11-18T16:27:00Z</dcterms:modified>
</cp:coreProperties>
</file>