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RPr="009E32C1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694F16" w:rsidRDefault="0012546F" w:rsidP="00694F1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 xml:space="preserve">Referat </w:t>
            </w:r>
            <w:r w:rsidR="00694F16">
              <w:rPr>
                <w:rFonts w:cs="Arial"/>
                <w:b/>
              </w:rPr>
              <w:t xml:space="preserve">Kommunikation, </w:t>
            </w:r>
          </w:p>
          <w:p w:rsidR="0012546F" w:rsidRPr="0012546F" w:rsidRDefault="00694F16" w:rsidP="00694F16">
            <w:pPr>
              <w:pStyle w:val="AdresseKontak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Repräsentation und Internationales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460A75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460A75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Pr="000F4A2C" w:rsidRDefault="00836146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Tel.: 0541 323-</w:t>
            </w:r>
            <w:r w:rsidR="0062486B" w:rsidRPr="000F4A2C">
              <w:rPr>
                <w:rFonts w:eastAsia="Times New Roman" w:cs="Arial"/>
              </w:rPr>
              <w:t>4305</w:t>
            </w:r>
          </w:p>
          <w:p w:rsidR="0012546F" w:rsidRPr="000F4A2C" w:rsidRDefault="0012546F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Mobil: 01525/3232021</w:t>
            </w:r>
          </w:p>
          <w:p w:rsidR="00836146" w:rsidRPr="000F4A2C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 w:rsidRPr="000F4A2C">
              <w:rPr>
                <w:rFonts w:ascii="Arial" w:hAnsi="Arial" w:cs="Arial"/>
                <w:sz w:val="18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1923DD" w:rsidP="00EE7C56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</w:t>
            </w:r>
            <w:r w:rsidR="00AE29BE">
              <w:rPr>
                <w:rFonts w:eastAsia="Times New Roman" w:cs="Arial"/>
                <w:szCs w:val="24"/>
              </w:rPr>
              <w:t>24</w:t>
            </w:r>
            <w:r w:rsidR="002E59E5">
              <w:rPr>
                <w:rFonts w:eastAsia="Times New Roman" w:cs="Arial"/>
                <w:szCs w:val="24"/>
              </w:rPr>
              <w:t>. November</w:t>
            </w:r>
            <w:r w:rsidR="00EE7C56">
              <w:rPr>
                <w:rFonts w:eastAsia="Times New Roman" w:cs="Arial"/>
                <w:szCs w:val="24"/>
              </w:rPr>
              <w:t xml:space="preserve">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0F4A2C" w:rsidRDefault="00D54288" w:rsidP="00A57353">
            <w:pPr>
              <w:ind w:right="174"/>
              <w:rPr>
                <w:rFonts w:ascii="Arial" w:hAnsi="Arial" w:cs="Arial"/>
                <w:sz w:val="22"/>
              </w:rPr>
            </w:pPr>
          </w:p>
          <w:p w:rsidR="00D54288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</w:rPr>
            </w:pPr>
            <w:r w:rsidRPr="000F4A2C">
              <w:rPr>
                <w:rFonts w:ascii="Arial" w:hAnsi="Arial" w:cs="Arial"/>
                <w:sz w:val="48"/>
                <w:szCs w:val="48"/>
              </w:rPr>
              <w:t>Pressemitteilung</w:t>
            </w: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25497" w:rsidRDefault="00AE29BE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Ab sofort Clustermodell bei Infektionen an Schulen zur</w:t>
            </w:r>
          </w:p>
          <w:p w:rsidR="00C54CA6" w:rsidRDefault="00460A75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möglichst schnellen Eindämmung der Infektionen</w:t>
            </w:r>
          </w:p>
          <w:p w:rsidR="00135A1C" w:rsidRPr="00954D60" w:rsidRDefault="00135A1C" w:rsidP="00954D60">
            <w:pPr>
              <w:spacing w:line="360" w:lineRule="auto"/>
            </w:pPr>
          </w:p>
          <w:p w:rsidR="002D6D3D" w:rsidRDefault="00DC1151" w:rsidP="002D6D3D">
            <w:pPr>
              <w:spacing w:line="360" w:lineRule="auto"/>
            </w:pPr>
            <w:r>
              <w:rPr>
                <w:b/>
              </w:rPr>
              <w:t>Osnabrück</w:t>
            </w:r>
            <w:r w:rsidRPr="00D7635E">
              <w:t>.</w:t>
            </w:r>
            <w:r w:rsidR="00EF02E9">
              <w:t xml:space="preserve"> </w:t>
            </w:r>
            <w:r w:rsidR="002D6D3D">
              <w:t>Schnellere Eindämmung von Corona-Infektionen an Schulen: Ab sofort wird d</w:t>
            </w:r>
            <w:r w:rsidR="002D6D3D" w:rsidRPr="002D6D3D">
              <w:t xml:space="preserve">ie Nachverfolgung von Kontaktpersonen </w:t>
            </w:r>
            <w:r w:rsidR="002D6D3D">
              <w:t>an den</w:t>
            </w:r>
            <w:r w:rsidR="002D6D3D" w:rsidRPr="002D6D3D">
              <w:t xml:space="preserve"> Schulen</w:t>
            </w:r>
            <w:r w:rsidR="002D6D3D">
              <w:t xml:space="preserve"> in Landkreis und Stadt Osnabrück auf das</w:t>
            </w:r>
            <w:r w:rsidR="002D6D3D" w:rsidRPr="002D6D3D">
              <w:t xml:space="preserve"> </w:t>
            </w:r>
            <w:r w:rsidR="002D6D3D">
              <w:t>sogenannte</w:t>
            </w:r>
            <w:r w:rsidR="002D6D3D" w:rsidRPr="002D6D3D">
              <w:t xml:space="preserve"> Clustermodell </w:t>
            </w:r>
            <w:r w:rsidR="00AE29BE">
              <w:t>umgestellt</w:t>
            </w:r>
            <w:r w:rsidR="002D6D3D" w:rsidRPr="002D6D3D">
              <w:t xml:space="preserve">. </w:t>
            </w:r>
            <w:r w:rsidR="002D6D3D">
              <w:t>Das bedeutet, dass bei einem Infektionsfall in einer Schulklasse statt der bisherigen aufwändigen Verfolgung der einzelnen Kontakte nun die gesamte Klasse geschlossen in häusliche Quarantäne geschickt wird.</w:t>
            </w:r>
          </w:p>
          <w:p w:rsidR="002D6D3D" w:rsidRDefault="002D6D3D" w:rsidP="002D6D3D">
            <w:pPr>
              <w:spacing w:line="360" w:lineRule="auto"/>
            </w:pPr>
          </w:p>
          <w:p w:rsidR="002D6D3D" w:rsidRPr="002D6D3D" w:rsidRDefault="002D6D3D" w:rsidP="002D6D3D">
            <w:pPr>
              <w:spacing w:line="360" w:lineRule="auto"/>
            </w:pPr>
            <w:r w:rsidRPr="002D6D3D">
              <w:t xml:space="preserve">Durch </w:t>
            </w:r>
            <w:r>
              <w:t>das Clusterm</w:t>
            </w:r>
            <w:r w:rsidRPr="002D6D3D">
              <w:t xml:space="preserve">odell </w:t>
            </w:r>
            <w:bookmarkStart w:id="0" w:name="_GoBack"/>
            <w:bookmarkEnd w:id="0"/>
            <w:r>
              <w:t>können mögliche Infektionsketten nun so schnell wie nur möglich unterbrochen werden.</w:t>
            </w:r>
            <w:r w:rsidR="00AE29BE">
              <w:t xml:space="preserve"> Als Folge der Quarantäne einer ganzen Schulklasse wechselt die betroffene Schule automatisch in das </w:t>
            </w:r>
            <w:r w:rsidR="00AE29BE">
              <w:lastRenderedPageBreak/>
              <w:t>sogenannte Szenario B, bei dem die geteilten Klassen im Wechsel unterrichtet werden.</w:t>
            </w:r>
          </w:p>
          <w:p w:rsidR="00C32B8C" w:rsidRDefault="00C32B8C" w:rsidP="001463F3">
            <w:pPr>
              <w:spacing w:line="360" w:lineRule="auto"/>
            </w:pPr>
          </w:p>
          <w:p w:rsidR="002E59E5" w:rsidRPr="00F21634" w:rsidRDefault="002E59E5" w:rsidP="001463F3">
            <w:pPr>
              <w:spacing w:line="360" w:lineRule="auto"/>
            </w:pPr>
            <w:r>
              <w:t>.</w:t>
            </w:r>
          </w:p>
          <w:p w:rsidR="001C2E63" w:rsidRPr="00F21634" w:rsidRDefault="001C2E63" w:rsidP="004F6AEA">
            <w:pPr>
              <w:spacing w:line="360" w:lineRule="auto"/>
            </w:pPr>
          </w:p>
        </w:tc>
        <w:tc>
          <w:tcPr>
            <w:tcW w:w="6071" w:type="dxa"/>
            <w:vMerge/>
          </w:tcPr>
          <w:p w:rsidR="003E3830" w:rsidRPr="000F4A2C" w:rsidRDefault="003E3830" w:rsidP="00A57353">
            <w:pPr>
              <w:ind w:right="174"/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0F4A2C" w:rsidRDefault="002F3560" w:rsidP="00A57353">
            <w:pPr>
              <w:ind w:right="174"/>
              <w:rPr>
                <w:rFonts w:ascii="Arial" w:hAnsi="Arial" w:cs="Arial"/>
                <w:sz w:val="22"/>
              </w:rPr>
            </w:pPr>
          </w:p>
        </w:tc>
        <w:tc>
          <w:tcPr>
            <w:tcW w:w="6071" w:type="dxa"/>
          </w:tcPr>
          <w:p w:rsidR="002F3560" w:rsidRPr="000F4A2C" w:rsidRDefault="002F3560" w:rsidP="00A57353">
            <w:pPr>
              <w:ind w:right="174"/>
            </w:pPr>
          </w:p>
        </w:tc>
      </w:tr>
    </w:tbl>
    <w:p w:rsidR="00C01BBD" w:rsidRPr="000F4A2C" w:rsidRDefault="00C01BBD" w:rsidP="00A57353">
      <w:pPr>
        <w:ind w:right="1992"/>
      </w:pPr>
    </w:p>
    <w:sectPr w:rsidR="00C01BBD" w:rsidRPr="000F4A2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7" w:rsidRDefault="00895F27">
      <w:r>
        <w:separator/>
      </w:r>
    </w:p>
  </w:endnote>
  <w:endnote w:type="continuationSeparator" w:id="0">
    <w:p w:rsidR="00895F27" w:rsidRDefault="0089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7" w:rsidRDefault="00895F27">
      <w:r>
        <w:separator/>
      </w:r>
    </w:p>
  </w:footnote>
  <w:footnote w:type="continuationSeparator" w:id="0">
    <w:p w:rsidR="00895F27" w:rsidRDefault="0089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DDF"/>
    <w:multiLevelType w:val="hybridMultilevel"/>
    <w:tmpl w:val="C0121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CEA"/>
    <w:multiLevelType w:val="hybridMultilevel"/>
    <w:tmpl w:val="25F82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0C64"/>
    <w:rsid w:val="000712A5"/>
    <w:rsid w:val="00094F0C"/>
    <w:rsid w:val="000E40AB"/>
    <w:rsid w:val="000E6018"/>
    <w:rsid w:val="000F4A2C"/>
    <w:rsid w:val="00101E87"/>
    <w:rsid w:val="001104D2"/>
    <w:rsid w:val="0012546F"/>
    <w:rsid w:val="001276A9"/>
    <w:rsid w:val="00135A1C"/>
    <w:rsid w:val="00142C76"/>
    <w:rsid w:val="001463F3"/>
    <w:rsid w:val="0017114D"/>
    <w:rsid w:val="001923DD"/>
    <w:rsid w:val="001C1D37"/>
    <w:rsid w:val="001C2E63"/>
    <w:rsid w:val="001E260A"/>
    <w:rsid w:val="00237A24"/>
    <w:rsid w:val="002C4C92"/>
    <w:rsid w:val="002D6384"/>
    <w:rsid w:val="002D6D3D"/>
    <w:rsid w:val="002E1F76"/>
    <w:rsid w:val="002E59E5"/>
    <w:rsid w:val="002F3560"/>
    <w:rsid w:val="00306856"/>
    <w:rsid w:val="00312293"/>
    <w:rsid w:val="0033420F"/>
    <w:rsid w:val="00350887"/>
    <w:rsid w:val="00352375"/>
    <w:rsid w:val="003574EA"/>
    <w:rsid w:val="00382DCE"/>
    <w:rsid w:val="003B014C"/>
    <w:rsid w:val="003B1847"/>
    <w:rsid w:val="003C3EBF"/>
    <w:rsid w:val="003C433D"/>
    <w:rsid w:val="003C5149"/>
    <w:rsid w:val="003D6D2A"/>
    <w:rsid w:val="003E3830"/>
    <w:rsid w:val="004262BE"/>
    <w:rsid w:val="00430530"/>
    <w:rsid w:val="00460A75"/>
    <w:rsid w:val="004B6AF9"/>
    <w:rsid w:val="004C0317"/>
    <w:rsid w:val="004D154F"/>
    <w:rsid w:val="004F4BC5"/>
    <w:rsid w:val="004F6AEA"/>
    <w:rsid w:val="00505F37"/>
    <w:rsid w:val="00510D69"/>
    <w:rsid w:val="005312D7"/>
    <w:rsid w:val="005422D1"/>
    <w:rsid w:val="00570AEE"/>
    <w:rsid w:val="00573645"/>
    <w:rsid w:val="00593D8A"/>
    <w:rsid w:val="005944D4"/>
    <w:rsid w:val="005952F0"/>
    <w:rsid w:val="005C3C93"/>
    <w:rsid w:val="005D1CF6"/>
    <w:rsid w:val="005E0BF1"/>
    <w:rsid w:val="00612299"/>
    <w:rsid w:val="006209C6"/>
    <w:rsid w:val="0062486B"/>
    <w:rsid w:val="006331E9"/>
    <w:rsid w:val="00633257"/>
    <w:rsid w:val="00633462"/>
    <w:rsid w:val="006656EC"/>
    <w:rsid w:val="00680588"/>
    <w:rsid w:val="00691101"/>
    <w:rsid w:val="00694F16"/>
    <w:rsid w:val="006A3FA4"/>
    <w:rsid w:val="006E63C3"/>
    <w:rsid w:val="007340AE"/>
    <w:rsid w:val="0074534A"/>
    <w:rsid w:val="00750DEA"/>
    <w:rsid w:val="007620D5"/>
    <w:rsid w:val="00773F2E"/>
    <w:rsid w:val="007913DD"/>
    <w:rsid w:val="007C55FD"/>
    <w:rsid w:val="007E4D2E"/>
    <w:rsid w:val="007F0B84"/>
    <w:rsid w:val="007F5370"/>
    <w:rsid w:val="007F58BD"/>
    <w:rsid w:val="007F6759"/>
    <w:rsid w:val="00803F4A"/>
    <w:rsid w:val="00817FC0"/>
    <w:rsid w:val="00827688"/>
    <w:rsid w:val="00836146"/>
    <w:rsid w:val="00842826"/>
    <w:rsid w:val="008429D9"/>
    <w:rsid w:val="00895F27"/>
    <w:rsid w:val="00897533"/>
    <w:rsid w:val="00897BAA"/>
    <w:rsid w:val="008B6475"/>
    <w:rsid w:val="008B6810"/>
    <w:rsid w:val="008C4703"/>
    <w:rsid w:val="00904A4D"/>
    <w:rsid w:val="0092385F"/>
    <w:rsid w:val="009330BB"/>
    <w:rsid w:val="00954D60"/>
    <w:rsid w:val="009A53D9"/>
    <w:rsid w:val="009E1FD8"/>
    <w:rsid w:val="009E32C1"/>
    <w:rsid w:val="009E7D01"/>
    <w:rsid w:val="009F263B"/>
    <w:rsid w:val="00A0103B"/>
    <w:rsid w:val="00A10114"/>
    <w:rsid w:val="00A1791A"/>
    <w:rsid w:val="00A25497"/>
    <w:rsid w:val="00A473A3"/>
    <w:rsid w:val="00A57353"/>
    <w:rsid w:val="00A75056"/>
    <w:rsid w:val="00A83147"/>
    <w:rsid w:val="00AA22A6"/>
    <w:rsid w:val="00AE29BE"/>
    <w:rsid w:val="00B10956"/>
    <w:rsid w:val="00B55732"/>
    <w:rsid w:val="00B94DD1"/>
    <w:rsid w:val="00BC75BD"/>
    <w:rsid w:val="00BD6CCD"/>
    <w:rsid w:val="00BE0959"/>
    <w:rsid w:val="00BE1B32"/>
    <w:rsid w:val="00BF6975"/>
    <w:rsid w:val="00C01BBD"/>
    <w:rsid w:val="00C03521"/>
    <w:rsid w:val="00C0730C"/>
    <w:rsid w:val="00C10A76"/>
    <w:rsid w:val="00C27445"/>
    <w:rsid w:val="00C32B8C"/>
    <w:rsid w:val="00C54CA6"/>
    <w:rsid w:val="00C70B5A"/>
    <w:rsid w:val="00C963C9"/>
    <w:rsid w:val="00CA0461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24CAA"/>
    <w:rsid w:val="00E56B1E"/>
    <w:rsid w:val="00E63B58"/>
    <w:rsid w:val="00E94F41"/>
    <w:rsid w:val="00EA37E8"/>
    <w:rsid w:val="00ED7F8B"/>
    <w:rsid w:val="00EE7C56"/>
    <w:rsid w:val="00EF02E9"/>
    <w:rsid w:val="00EF0BD0"/>
    <w:rsid w:val="00EF75E2"/>
    <w:rsid w:val="00F02C11"/>
    <w:rsid w:val="00F16CB6"/>
    <w:rsid w:val="00F21634"/>
    <w:rsid w:val="00F21827"/>
    <w:rsid w:val="00F95723"/>
    <w:rsid w:val="00FD134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146A39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character" w:customStyle="1" w:styleId="ng-star-inserted">
    <w:name w:val="ng-star-inserted"/>
    <w:basedOn w:val="Absatz-Standardschriftart"/>
    <w:rsid w:val="00EF02E9"/>
  </w:style>
  <w:style w:type="character" w:styleId="Fett">
    <w:name w:val="Strong"/>
    <w:basedOn w:val="Absatz-Standardschriftart"/>
    <w:uiPriority w:val="22"/>
    <w:qFormat/>
    <w:rsid w:val="00EF02E9"/>
    <w:rPr>
      <w:b/>
      <w:bCs/>
    </w:rPr>
  </w:style>
  <w:style w:type="paragraph" w:styleId="Listenabsatz">
    <w:name w:val="List Paragraph"/>
    <w:basedOn w:val="Standard"/>
    <w:uiPriority w:val="34"/>
    <w:qFormat/>
    <w:rsid w:val="0061229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3</cp:revision>
  <cp:lastPrinted>2020-05-06T14:35:00Z</cp:lastPrinted>
  <dcterms:created xsi:type="dcterms:W3CDTF">2020-11-24T11:39:00Z</dcterms:created>
  <dcterms:modified xsi:type="dcterms:W3CDTF">2020-11-24T17:03:00Z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