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0D2EB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BE5FC0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4B3C71">
              <w:rPr>
                <w:rFonts w:cs="Arial"/>
              </w:rPr>
              <w:t>13</w:t>
            </w:r>
            <w:bookmarkStart w:id="0" w:name="_GoBack"/>
            <w:bookmarkEnd w:id="0"/>
            <w:r w:rsidR="00BE5FC0">
              <w:rPr>
                <w:rFonts w:cs="Arial"/>
              </w:rPr>
              <w:t>.11.2020</w:t>
            </w:r>
          </w:p>
          <w:p w:rsidR="00566731" w:rsidRPr="00BE5FC0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BE5FC0">
              <w:rPr>
                <w:rFonts w:cs="Arial"/>
              </w:rPr>
              <w:t>2063</w:t>
            </w:r>
          </w:p>
          <w:p w:rsidR="00862A5C" w:rsidRPr="00BE5FC0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EF0EA7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BE5FC0">
              <w:rPr>
                <w:rFonts w:cs="Arial"/>
              </w:rPr>
              <w:t>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8845E0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FF4390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19E2D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A9DCD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E80C22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A49EF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BE5FC0" w:rsidRDefault="00BE5FC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BE5FC0" w:rsidRDefault="00BE5FC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62463</w:t>
            </w:r>
          </w:p>
          <w:p w:rsidR="00566731" w:rsidRPr="00BE5FC0" w:rsidRDefault="00BE5FC0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813986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A47FF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C927E3" w:rsidP="00C26BE6">
      <w:pPr>
        <w:rPr>
          <w:b/>
        </w:rPr>
      </w:pPr>
      <w:r>
        <w:rPr>
          <w:b/>
        </w:rPr>
        <w:t xml:space="preserve">Bundeswehr und Hilfsorganisationen unterstützen Gesundheitsdienst im Kampf gegen Corona </w:t>
      </w:r>
    </w:p>
    <w:p w:rsidR="00C26BE6" w:rsidRDefault="00C26BE6" w:rsidP="001C0D85">
      <w:pPr>
        <w:rPr>
          <w:b/>
        </w:rPr>
      </w:pPr>
    </w:p>
    <w:p w:rsidR="00C927E3" w:rsidRDefault="00AD7438" w:rsidP="00D760D9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BE5FC0">
        <w:t>Unterstützung für den Gesundheitsdienst für Landkreis und Stadt Osnabrück</w:t>
      </w:r>
      <w:r w:rsidR="00C927E3">
        <w:t xml:space="preserve"> im Kampf gegen Corona</w:t>
      </w:r>
      <w:r w:rsidR="00BE5FC0">
        <w:t xml:space="preserve">: </w:t>
      </w:r>
      <w:r w:rsidR="00D373F0">
        <w:t>Kräfte von</w:t>
      </w:r>
      <w:r w:rsidR="00C927E3">
        <w:t xml:space="preserve"> Hilfsorganisationen und Bundeswehr werden als Containment Scouts in der Kontaktnachverfolgung eingesetzt.</w:t>
      </w:r>
    </w:p>
    <w:p w:rsidR="00C927E3" w:rsidRDefault="00C927E3" w:rsidP="00D760D9">
      <w:pPr>
        <w:spacing w:after="120"/>
      </w:pPr>
      <w:r>
        <w:t xml:space="preserve">Seit mehreren Wochen steigen auch in Landkreis und Stadt Osnabrück die Infektionszahlen deutlich an. Der Unterschied zum Lockdown im Frühjahr: Die aktuell Infizierten Bürgerinnen und Bürger haben deutlich mehr Kontakte, so dass </w:t>
      </w:r>
      <w:r w:rsidR="00237C51">
        <w:t xml:space="preserve">die </w:t>
      </w:r>
      <w:r w:rsidR="00033927">
        <w:t>Kontaktnachverfolgung erheblich</w:t>
      </w:r>
      <w:r>
        <w:t xml:space="preserve"> aufwendiger geworden ist.</w:t>
      </w:r>
    </w:p>
    <w:p w:rsidR="00C927E3" w:rsidRDefault="000E1968" w:rsidP="00D760D9">
      <w:pPr>
        <w:spacing w:after="120"/>
      </w:pPr>
      <w:r w:rsidRPr="000E1968">
        <w:t>Bereits seit Ende Oktober werden beim Gesundheitsdienst ehrenamtliche Helfer</w:t>
      </w:r>
      <w:r>
        <w:t xml:space="preserve"> der Kreisverbände des Deutschen </w:t>
      </w:r>
      <w:r w:rsidRPr="000E1968">
        <w:t>Roten Kreuzes</w:t>
      </w:r>
      <w:r>
        <w:t xml:space="preserve"> und des Malteser Hilfsdienstes</w:t>
      </w:r>
      <w:r w:rsidRPr="000E1968">
        <w:t xml:space="preserve"> im Landkreis Osnabrück ausgebildet.</w:t>
      </w:r>
      <w:r>
        <w:t xml:space="preserve"> </w:t>
      </w:r>
      <w:r w:rsidR="00C927E3">
        <w:t xml:space="preserve">Dies geschieht auf Grundlage eines Erlasses des Landes Niedersachsen. Diese verpflichtet jede Katastrophenschutzbehörde, ein schichtfähiges sogenanntes </w:t>
      </w:r>
      <w:r w:rsidR="00C927E3" w:rsidRPr="00C927E3">
        <w:t>Mobile</w:t>
      </w:r>
      <w:r w:rsidR="00C927E3">
        <w:t>s</w:t>
      </w:r>
      <w:r w:rsidR="00C927E3" w:rsidRPr="00C927E3">
        <w:t xml:space="preserve"> Kontaktnachverfolgungsteam</w:t>
      </w:r>
      <w:r w:rsidR="00C927E3">
        <w:t xml:space="preserve"> (MKT) aufzustellen. Dieses soll aus 27 Helfern bestehen, wobei pro Einsatz neun Kräfte zur Verfügung stehen. Nun wird das Team durch zehn Bundeswehrsoldaten verstärkt, deren Ausbildung jetzt startet.</w:t>
      </w:r>
    </w:p>
    <w:p w:rsidR="00A00D8D" w:rsidRDefault="00C927E3" w:rsidP="00D760D9">
      <w:pPr>
        <w:spacing w:after="120"/>
      </w:pPr>
      <w:r>
        <w:lastRenderedPageBreak/>
        <w:t xml:space="preserve">Die neuen Kräfte wurden von Landrätin Anna Kebschull und Oberbürgermeister Wolfgang Griesert begrüßt. </w:t>
      </w:r>
      <w:r w:rsidR="00A00D8D">
        <w:t xml:space="preserve">„Unsere Mitarbeiterinnen und Mitarbeiter im Gesundheitsdienst stehen seit Monaten unter Hochspannung. Die Situation hat sich durch die stark steigenden Infektionszahlen noch einmal verschärft. Mit den neuen Mitgliedern im Team sind </w:t>
      </w:r>
      <w:r>
        <w:t>wir</w:t>
      </w:r>
      <w:r w:rsidR="00A00D8D">
        <w:t xml:space="preserve"> deutlic</w:t>
      </w:r>
      <w:r w:rsidR="00237C51">
        <w:t>h leistungsfähiger</w:t>
      </w:r>
      <w:r>
        <w:t xml:space="preserve"> aufgestellt“</w:t>
      </w:r>
      <w:r w:rsidR="00041EAA">
        <w:t>, sagte Kebschull</w:t>
      </w:r>
      <w:r>
        <w:t>.</w:t>
      </w:r>
    </w:p>
    <w:p w:rsidR="00A00D8D" w:rsidRDefault="00A0334D" w:rsidP="00D760D9">
      <w:pPr>
        <w:spacing w:after="120"/>
      </w:pPr>
      <w:r>
        <w:t>Auch Griesert zeigte sich zuversichtlich: „Je erfolgreicher wir in der Kontaktnachverfolgung sind, umso eher gelingt es uns</w:t>
      </w:r>
      <w:r w:rsidR="00041EAA">
        <w:t>,</w:t>
      </w:r>
      <w:r>
        <w:t xml:space="preserve"> Infektionsketten zu unterbrechen. Das ist die Voraussetzung dafür, dass wir möglichst bald wieder die Einschränkungen durch den Lockdown lockern können.“</w:t>
      </w:r>
    </w:p>
    <w:p w:rsidR="000E1968" w:rsidRDefault="000E1968" w:rsidP="00D760D9">
      <w:pPr>
        <w:spacing w:after="120"/>
      </w:pPr>
      <w:r>
        <w:t>Die Soldaten der Bundeswehr werden vorerst den Gesundheitsdienst bis zum 4. Dezember unterstützen. Für die Kräfte der Hilfsorganisationen gibt es kein Enddatum.</w:t>
      </w:r>
    </w:p>
    <w:p w:rsidR="007B6114" w:rsidRDefault="007B6114" w:rsidP="00D760D9">
      <w:pPr>
        <w:spacing w:after="120"/>
      </w:pPr>
    </w:p>
    <w:p w:rsidR="007B6114" w:rsidRDefault="007B6114" w:rsidP="00D760D9">
      <w:pPr>
        <w:spacing w:after="120"/>
      </w:pPr>
      <w:r w:rsidRPr="007B6114">
        <w:t xml:space="preserve">Weitere Informationen </w:t>
      </w:r>
      <w:r>
        <w:t xml:space="preserve">zur Pandemie </w:t>
      </w:r>
      <w:r w:rsidRPr="007B6114">
        <w:t>s</w:t>
      </w:r>
      <w:r>
        <w:t>ind unter corona-os.de abrufbar.</w:t>
      </w:r>
    </w:p>
    <w:p w:rsidR="00BE5FC0" w:rsidRDefault="00BE5FC0" w:rsidP="00D760D9">
      <w:pPr>
        <w:spacing w:after="120"/>
      </w:pPr>
    </w:p>
    <w:p w:rsidR="00A0334D" w:rsidRPr="00BE5FC0" w:rsidRDefault="00A0334D" w:rsidP="00D760D9">
      <w:pPr>
        <w:spacing w:after="120"/>
      </w:pPr>
    </w:p>
    <w:p w:rsidR="00084E5C" w:rsidRDefault="00084E5C" w:rsidP="00D760D9">
      <w:pPr>
        <w:spacing w:after="120"/>
        <w:rPr>
          <w:b/>
        </w:rPr>
      </w:pPr>
      <w:r>
        <w:rPr>
          <w:b/>
        </w:rPr>
        <w:t>Bildunterschrift:</w:t>
      </w:r>
    </w:p>
    <w:p w:rsidR="000C496C" w:rsidRDefault="000E1968" w:rsidP="000C496C">
      <w:pPr>
        <w:spacing w:after="120"/>
      </w:pPr>
      <w:r>
        <w:t>Landrätin Anna Kebschull und Oberbürgermeister Wolfgang Griesert begrüßten jetzt beim Kreishaus Osnabrück die Verstärkung für den Gesundheitsdienst für Landkreis und Stadt Osnabrück.</w:t>
      </w:r>
    </w:p>
    <w:p w:rsidR="00084E5C" w:rsidRPr="00084E5C" w:rsidRDefault="00942E6A" w:rsidP="00084E5C">
      <w:pPr>
        <w:spacing w:after="120"/>
        <w:jc w:val="right"/>
      </w:pPr>
      <w:r>
        <w:t>Foto: Landkreis Osnabrück</w:t>
      </w:r>
      <w:r w:rsidR="00747273">
        <w:t>/</w:t>
      </w:r>
      <w:r w:rsidR="00A0334D">
        <w:t>Henning Müller-Detert</w:t>
      </w:r>
    </w:p>
    <w:sectPr w:rsidR="00084E5C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04" w:rsidRDefault="004F7004">
      <w:pPr>
        <w:spacing w:line="240" w:lineRule="auto"/>
      </w:pPr>
      <w:r>
        <w:separator/>
      </w:r>
    </w:p>
  </w:endnote>
  <w:endnote w:type="continuationSeparator" w:id="0">
    <w:p w:rsidR="004F7004" w:rsidRDefault="004F7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B3C71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04" w:rsidRDefault="004F7004">
      <w:pPr>
        <w:spacing w:line="240" w:lineRule="auto"/>
      </w:pPr>
      <w:r>
        <w:separator/>
      </w:r>
    </w:p>
  </w:footnote>
  <w:footnote w:type="continuationSeparator" w:id="0">
    <w:p w:rsidR="004F7004" w:rsidRDefault="004F70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3927"/>
    <w:rsid w:val="000345B8"/>
    <w:rsid w:val="00041EAA"/>
    <w:rsid w:val="0007412D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2EB1"/>
    <w:rsid w:val="000D6D18"/>
    <w:rsid w:val="000E1968"/>
    <w:rsid w:val="000F189A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30050"/>
    <w:rsid w:val="00237C51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405A9"/>
    <w:rsid w:val="00341DA3"/>
    <w:rsid w:val="0034297C"/>
    <w:rsid w:val="0036445F"/>
    <w:rsid w:val="00374CB6"/>
    <w:rsid w:val="003758ED"/>
    <w:rsid w:val="00377AD5"/>
    <w:rsid w:val="00382DC9"/>
    <w:rsid w:val="003A0427"/>
    <w:rsid w:val="003B1659"/>
    <w:rsid w:val="003C726C"/>
    <w:rsid w:val="003D418D"/>
    <w:rsid w:val="003E1893"/>
    <w:rsid w:val="003F2DB8"/>
    <w:rsid w:val="004273CF"/>
    <w:rsid w:val="00447B33"/>
    <w:rsid w:val="00464130"/>
    <w:rsid w:val="00464C94"/>
    <w:rsid w:val="00487F4D"/>
    <w:rsid w:val="004A6621"/>
    <w:rsid w:val="004B389F"/>
    <w:rsid w:val="004B3C71"/>
    <w:rsid w:val="004C1946"/>
    <w:rsid w:val="004C5AA4"/>
    <w:rsid w:val="004D482B"/>
    <w:rsid w:val="004F700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B6114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0D8D"/>
    <w:rsid w:val="00A0334D"/>
    <w:rsid w:val="00A04908"/>
    <w:rsid w:val="00A05B1C"/>
    <w:rsid w:val="00A22DB2"/>
    <w:rsid w:val="00A374C3"/>
    <w:rsid w:val="00A37E09"/>
    <w:rsid w:val="00A40F64"/>
    <w:rsid w:val="00A45AB3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D3618"/>
    <w:rsid w:val="00BD66DC"/>
    <w:rsid w:val="00BE17C9"/>
    <w:rsid w:val="00BE5FC0"/>
    <w:rsid w:val="00C06B13"/>
    <w:rsid w:val="00C26BE6"/>
    <w:rsid w:val="00C433C7"/>
    <w:rsid w:val="00C51B95"/>
    <w:rsid w:val="00C8046B"/>
    <w:rsid w:val="00C836EB"/>
    <w:rsid w:val="00C927E3"/>
    <w:rsid w:val="00CA2D96"/>
    <w:rsid w:val="00CC29AE"/>
    <w:rsid w:val="00D0152A"/>
    <w:rsid w:val="00D0252A"/>
    <w:rsid w:val="00D138B0"/>
    <w:rsid w:val="00D178D9"/>
    <w:rsid w:val="00D34915"/>
    <w:rsid w:val="00D373F0"/>
    <w:rsid w:val="00D41EE0"/>
    <w:rsid w:val="00D4784A"/>
    <w:rsid w:val="00D510AD"/>
    <w:rsid w:val="00D7273D"/>
    <w:rsid w:val="00D760D9"/>
    <w:rsid w:val="00DB2B7E"/>
    <w:rsid w:val="00DC155D"/>
    <w:rsid w:val="00DF5185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F0EA7"/>
    <w:rsid w:val="00EF7121"/>
    <w:rsid w:val="00F37764"/>
    <w:rsid w:val="00F407FE"/>
    <w:rsid w:val="00F420A1"/>
    <w:rsid w:val="00F47A48"/>
    <w:rsid w:val="00F6152E"/>
    <w:rsid w:val="00F639AF"/>
    <w:rsid w:val="00F70DA6"/>
    <w:rsid w:val="00F9059A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5CEED"/>
  <w15:docId w15:val="{4F8AD09F-6278-449F-A7A0-F2D4C76E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E5FC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5FC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6B68-16A6-4B63-991D-D1F312B0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69</cp:revision>
  <cp:lastPrinted>2016-07-21T12:50:00Z</cp:lastPrinted>
  <dcterms:created xsi:type="dcterms:W3CDTF">2016-04-25T10:13:00Z</dcterms:created>
  <dcterms:modified xsi:type="dcterms:W3CDTF">2020-11-13T07:50:00Z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11/12/2020 5:08:48 PM</vt:lpwstr>
  </property>
  <property fmtid="{D5CDD505-2E9C-101B-9397-08002B2CF9AE}" pid="3" name="OS_LastOpenUser">
    <vt:lpwstr>MUELLER-DETERT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</Properties>
</file>