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277431">
        <w:rPr>
          <w:rFonts w:ascii="Arial Narrow" w:hAnsi="Arial Narrow" w:cs="Arial"/>
          <w:sz w:val="22"/>
          <w:szCs w:val="22"/>
        </w:rPr>
        <w:t>12.02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D502F">
        <w:rPr>
          <w:rFonts w:ascii="Arial Narrow" w:hAnsi="Arial Narrow" w:cs="Arial"/>
          <w:sz w:val="22"/>
          <w:szCs w:val="22"/>
        </w:rPr>
        <w:t>.202</w:t>
      </w:r>
      <w:r w:rsidR="00277431">
        <w:rPr>
          <w:rFonts w:ascii="Arial Narrow" w:hAnsi="Arial Narrow" w:cs="Arial"/>
          <w:sz w:val="22"/>
          <w:szCs w:val="22"/>
        </w:rPr>
        <w:t>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8D5DC1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Hartz-IV: Zuschuss für digitale Geräte für das Homeschooling</w:t>
      </w:r>
    </w:p>
    <w:p w:rsidR="00852209" w:rsidRDefault="00852209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B117A7" w:rsidRDefault="00B117A7" w:rsidP="00C8336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</w:t>
      </w:r>
      <w:r w:rsidR="00852209">
        <w:rPr>
          <w:rFonts w:cs="Arial"/>
          <w:b/>
          <w:sz w:val="22"/>
          <w:szCs w:val="22"/>
        </w:rPr>
        <w:t>.</w:t>
      </w:r>
      <w:r>
        <w:rPr>
          <w:rFonts w:cs="Arial"/>
          <w:b/>
          <w:sz w:val="22"/>
          <w:szCs w:val="22"/>
        </w:rPr>
        <w:t xml:space="preserve"> </w:t>
      </w:r>
      <w:r w:rsidR="00852209">
        <w:rPr>
          <w:rFonts w:cs="Arial"/>
          <w:b/>
          <w:sz w:val="22"/>
          <w:szCs w:val="22"/>
        </w:rPr>
        <w:t xml:space="preserve"> </w:t>
      </w:r>
      <w:r w:rsidRPr="00B117A7">
        <w:rPr>
          <w:rFonts w:cs="Arial"/>
          <w:sz w:val="22"/>
          <w:szCs w:val="22"/>
        </w:rPr>
        <w:t>Seit Beginn</w:t>
      </w:r>
      <w:r>
        <w:rPr>
          <w:rFonts w:cs="Arial"/>
          <w:b/>
          <w:sz w:val="22"/>
          <w:szCs w:val="22"/>
        </w:rPr>
        <w:t xml:space="preserve"> </w:t>
      </w:r>
      <w:r w:rsidRPr="00B117A7">
        <w:rPr>
          <w:rFonts w:cs="Arial"/>
          <w:sz w:val="22"/>
          <w:szCs w:val="22"/>
        </w:rPr>
        <w:t>der Corona</w:t>
      </w:r>
      <w:r>
        <w:rPr>
          <w:rFonts w:cs="Arial"/>
          <w:sz w:val="22"/>
          <w:szCs w:val="22"/>
        </w:rPr>
        <w:t>-Pandemie</w:t>
      </w:r>
      <w:r w:rsidRPr="00B117A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werden Schulkinder häufig per Distanzunterricht beschult. Empfänger von </w:t>
      </w:r>
      <w:r w:rsidRPr="00B117A7">
        <w:rPr>
          <w:rFonts w:cs="Arial"/>
          <w:sz w:val="22"/>
          <w:szCs w:val="22"/>
        </w:rPr>
        <w:t>Hartz-IV-</w:t>
      </w:r>
      <w:r w:rsidR="0044493C">
        <w:rPr>
          <w:rFonts w:cs="Arial"/>
          <w:sz w:val="22"/>
          <w:szCs w:val="22"/>
        </w:rPr>
        <w:t>Leistungen (Leistungen nach dem Sozialgesetzbuch SGB II</w:t>
      </w:r>
      <w:r w:rsidR="00612DC9">
        <w:rPr>
          <w:rFonts w:cs="Arial"/>
          <w:sz w:val="22"/>
          <w:szCs w:val="22"/>
        </w:rPr>
        <w:t xml:space="preserve">) </w:t>
      </w:r>
      <w:r w:rsidR="00612DC9" w:rsidRPr="00B117A7">
        <w:rPr>
          <w:rFonts w:cs="Arial"/>
          <w:sz w:val="22"/>
          <w:szCs w:val="22"/>
        </w:rPr>
        <w:t>erhalten</w:t>
      </w:r>
      <w:r w:rsidR="008D5DC1">
        <w:rPr>
          <w:rFonts w:cs="Arial"/>
          <w:sz w:val="22"/>
          <w:szCs w:val="22"/>
        </w:rPr>
        <w:t xml:space="preserve"> rückwirkend seit 1. Januar</w:t>
      </w:r>
      <w:r w:rsidRPr="00B117A7">
        <w:rPr>
          <w:rFonts w:cs="Arial"/>
          <w:sz w:val="22"/>
          <w:szCs w:val="22"/>
        </w:rPr>
        <w:t xml:space="preserve"> für die Anschaffung von </w:t>
      </w:r>
      <w:r w:rsidR="008D5DC1">
        <w:rPr>
          <w:rFonts w:cs="Arial"/>
          <w:sz w:val="22"/>
          <w:szCs w:val="22"/>
        </w:rPr>
        <w:t xml:space="preserve">PC, </w:t>
      </w:r>
      <w:r>
        <w:rPr>
          <w:rFonts w:cs="Arial"/>
          <w:sz w:val="22"/>
          <w:szCs w:val="22"/>
        </w:rPr>
        <w:t>Laptop</w:t>
      </w:r>
      <w:r w:rsidR="008D5DC1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Tablet</w:t>
      </w:r>
      <w:r w:rsidR="008D5DC1">
        <w:rPr>
          <w:rFonts w:cs="Arial"/>
          <w:sz w:val="22"/>
          <w:szCs w:val="22"/>
        </w:rPr>
        <w:t xml:space="preserve"> oder Drucker</w:t>
      </w:r>
      <w:r>
        <w:rPr>
          <w:rFonts w:cs="Arial"/>
          <w:sz w:val="22"/>
          <w:szCs w:val="22"/>
        </w:rPr>
        <w:t xml:space="preserve"> eine </w:t>
      </w:r>
      <w:r w:rsidR="008D5DC1">
        <w:rPr>
          <w:rFonts w:cs="Arial"/>
          <w:sz w:val="22"/>
          <w:szCs w:val="22"/>
        </w:rPr>
        <w:t xml:space="preserve">finanzielle </w:t>
      </w:r>
      <w:r w:rsidRPr="00B117A7">
        <w:rPr>
          <w:rFonts w:cs="Arial"/>
          <w:sz w:val="22"/>
          <w:szCs w:val="22"/>
        </w:rPr>
        <w:t>Unterstützung.</w:t>
      </w:r>
      <w:r>
        <w:rPr>
          <w:rFonts w:cs="Arial"/>
          <w:sz w:val="22"/>
          <w:szCs w:val="22"/>
        </w:rPr>
        <w:t xml:space="preserve"> Darauf macht das MaßArbeit-Jobcenter des Landkreises Osnabrück aufmerksam.</w:t>
      </w:r>
    </w:p>
    <w:p w:rsidR="00B117A7" w:rsidRDefault="00B117A7" w:rsidP="00C8336E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8D5DC1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Um die Förderung zu erhalten, müssen die Leistungsempfangenden </w:t>
      </w:r>
      <w:r w:rsidR="004D07AE">
        <w:rPr>
          <w:rFonts w:cs="Arial"/>
          <w:sz w:val="22"/>
          <w:szCs w:val="22"/>
        </w:rPr>
        <w:t xml:space="preserve">einen Antrag </w:t>
      </w:r>
      <w:r w:rsidR="00407F18">
        <w:rPr>
          <w:rFonts w:cs="Arial"/>
          <w:sz w:val="22"/>
          <w:szCs w:val="22"/>
        </w:rPr>
        <w:t xml:space="preserve">beim </w:t>
      </w:r>
      <w:r w:rsidR="004D07AE">
        <w:rPr>
          <w:rFonts w:cs="Arial"/>
          <w:sz w:val="22"/>
          <w:szCs w:val="22"/>
        </w:rPr>
        <w:t>Landkreis Osnabrück,  Jobcenter</w:t>
      </w:r>
      <w:r w:rsidR="004D07AE" w:rsidRPr="004D07AE">
        <w:rPr>
          <w:rFonts w:cs="Arial"/>
          <w:sz w:val="22"/>
          <w:szCs w:val="22"/>
        </w:rPr>
        <w:t>, stellen</w:t>
      </w:r>
      <w:r>
        <w:rPr>
          <w:rFonts w:cs="Arial"/>
          <w:sz w:val="22"/>
          <w:szCs w:val="22"/>
        </w:rPr>
        <w:t xml:space="preserve">. Außerdem benötigen sie eine Bescheinigung der jeweiligen Schule, dass ein entsprechender Bedarf </w:t>
      </w:r>
      <w:r w:rsidR="0044493C">
        <w:rPr>
          <w:rFonts w:cs="Arial"/>
          <w:sz w:val="22"/>
          <w:szCs w:val="22"/>
        </w:rPr>
        <w:t xml:space="preserve">für </w:t>
      </w:r>
      <w:r w:rsidR="0096274C">
        <w:rPr>
          <w:rFonts w:cs="Arial"/>
          <w:sz w:val="22"/>
          <w:szCs w:val="22"/>
        </w:rPr>
        <w:t>ihr</w:t>
      </w:r>
      <w:r w:rsidR="0044493C">
        <w:rPr>
          <w:rFonts w:cs="Arial"/>
          <w:sz w:val="22"/>
          <w:szCs w:val="22"/>
        </w:rPr>
        <w:t xml:space="preserve"> Kind </w:t>
      </w:r>
      <w:r>
        <w:rPr>
          <w:rFonts w:cs="Arial"/>
          <w:sz w:val="22"/>
          <w:szCs w:val="22"/>
        </w:rPr>
        <w:t xml:space="preserve">besteht. Der Zuschuss berechnet sich </w:t>
      </w:r>
      <w:r w:rsidR="0044493C">
        <w:rPr>
          <w:rFonts w:cs="Arial"/>
          <w:sz w:val="22"/>
          <w:szCs w:val="22"/>
        </w:rPr>
        <w:t>dann nach dem jeweils</w:t>
      </w:r>
      <w:r>
        <w:rPr>
          <w:rFonts w:cs="Arial"/>
          <w:sz w:val="22"/>
          <w:szCs w:val="22"/>
        </w:rPr>
        <w:t xml:space="preserve"> benötigten Gerät, beträgt jedoch insgesamt maximal 350 Euro.</w:t>
      </w:r>
      <w:r w:rsidR="0044493C">
        <w:rPr>
          <w:rFonts w:cs="Arial"/>
          <w:sz w:val="22"/>
          <w:szCs w:val="22"/>
        </w:rPr>
        <w:t xml:space="preserve"> Im Internet unter </w:t>
      </w:r>
      <w:hyperlink r:id="rId9" w:history="1">
        <w:r w:rsidR="0044493C" w:rsidRPr="0010314A">
          <w:rPr>
            <w:rStyle w:val="Hyperlink"/>
            <w:rFonts w:cs="Arial"/>
            <w:sz w:val="22"/>
            <w:szCs w:val="22"/>
          </w:rPr>
          <w:t>www.massarbeit.de</w:t>
        </w:r>
      </w:hyperlink>
      <w:r w:rsidR="0044493C">
        <w:rPr>
          <w:rFonts w:cs="Arial"/>
          <w:sz w:val="22"/>
          <w:szCs w:val="22"/>
        </w:rPr>
        <w:t xml:space="preserve"> findet sich online ein entsprechender Antragsvordruck und auch ein Vordruck für eine Schulbescheinigung. Beides kann jedoch auch formlos eingereicht werden. Innerhalb eines Monats </w:t>
      </w:r>
      <w:r w:rsidR="0096274C">
        <w:rPr>
          <w:rFonts w:cs="Arial"/>
          <w:sz w:val="22"/>
          <w:szCs w:val="22"/>
        </w:rPr>
        <w:t>nach Auszahlung des Zuschusses sollten</w:t>
      </w:r>
      <w:r w:rsidR="0044493C">
        <w:rPr>
          <w:rFonts w:cs="Arial"/>
          <w:sz w:val="22"/>
          <w:szCs w:val="22"/>
        </w:rPr>
        <w:t xml:space="preserve"> die Antragstellenden dann den entsprechenden Kaufbeleg einreichen.</w:t>
      </w:r>
      <w:bookmarkStart w:id="0" w:name="_GoBack"/>
      <w:bookmarkEnd w:id="0"/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6E" w:rsidRDefault="00C8336E">
      <w:r>
        <w:separator/>
      </w:r>
    </w:p>
  </w:endnote>
  <w:endnote w:type="continuationSeparator" w:id="0">
    <w:p w:rsidR="00C8336E" w:rsidRDefault="00C8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6E" w:rsidRDefault="00C8336E">
      <w:r>
        <w:separator/>
      </w:r>
    </w:p>
  </w:footnote>
  <w:footnote w:type="continuationSeparator" w:id="0">
    <w:p w:rsidR="00C8336E" w:rsidRDefault="00C8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6E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476A1"/>
    <w:rsid w:val="00254F64"/>
    <w:rsid w:val="0026655A"/>
    <w:rsid w:val="002740C9"/>
    <w:rsid w:val="00277431"/>
    <w:rsid w:val="0029148B"/>
    <w:rsid w:val="002D38E3"/>
    <w:rsid w:val="002F5C47"/>
    <w:rsid w:val="00324DFF"/>
    <w:rsid w:val="0033647A"/>
    <w:rsid w:val="003B3B41"/>
    <w:rsid w:val="003C53E0"/>
    <w:rsid w:val="003D7E50"/>
    <w:rsid w:val="003F77F1"/>
    <w:rsid w:val="00407F18"/>
    <w:rsid w:val="00412B3E"/>
    <w:rsid w:val="0044493C"/>
    <w:rsid w:val="00454B87"/>
    <w:rsid w:val="004A27BE"/>
    <w:rsid w:val="004A6D49"/>
    <w:rsid w:val="004D07AE"/>
    <w:rsid w:val="004D3669"/>
    <w:rsid w:val="004E3434"/>
    <w:rsid w:val="004E51ED"/>
    <w:rsid w:val="004F164C"/>
    <w:rsid w:val="00510B99"/>
    <w:rsid w:val="00513C07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12DC9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D5DC1"/>
    <w:rsid w:val="008F103E"/>
    <w:rsid w:val="00920DC7"/>
    <w:rsid w:val="00926427"/>
    <w:rsid w:val="0093289E"/>
    <w:rsid w:val="00935F78"/>
    <w:rsid w:val="0096274C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117A7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336E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66DE6"/>
    <w:rsid w:val="00E7005D"/>
    <w:rsid w:val="00E852A4"/>
    <w:rsid w:val="00E87E46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  <w14:docId w14:val="2D3E6476"/>
  <w15:docId w15:val="{27D1F862-E988-44F3-A016-40E1C0C1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ssarbeit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4C60E-6314-4E1B-9D9A-3D290ABC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Geschäftsbereich.dotx</Template>
  <TotalTime>0</TotalTime>
  <Pages>1</Pages>
  <Words>173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10</cp:revision>
  <cp:lastPrinted>2012-08-06T06:57:00Z</cp:lastPrinted>
  <dcterms:created xsi:type="dcterms:W3CDTF">2021-02-11T14:45:00Z</dcterms:created>
  <dcterms:modified xsi:type="dcterms:W3CDTF">2021-02-12T09:32:00Z</dcterms:modified>
</cp:coreProperties>
</file>