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6" w:type="dxa"/>
        <w:tblCellMar>
          <w:left w:w="70" w:type="dxa"/>
          <w:right w:w="70" w:type="dxa"/>
        </w:tblCellMar>
        <w:tblLook w:val="0000" w:firstRow="0" w:lastRow="0" w:firstColumn="0" w:lastColumn="0" w:noHBand="0" w:noVBand="0"/>
      </w:tblPr>
      <w:tblGrid>
        <w:gridCol w:w="6400"/>
        <w:gridCol w:w="203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5pt" o:ole="">
                  <v:imagedata r:id="rId7" o:title=""/>
                </v:shape>
                <o:OLEObject Type="Embed" ProgID="CorelDRAW.Graphic.9" ShapeID="_x0000_i1025" DrawAspect="Content" ObjectID="_1674915725" r:id="rId8"/>
              </w:object>
            </w:r>
          </w:p>
        </w:tc>
        <w:tc>
          <w:tcPr>
            <w:tcW w:w="1916" w:type="dxa"/>
            <w:vAlign w:val="center"/>
          </w:tcPr>
          <w:p w:rsidR="00686CD8" w:rsidRDefault="00B25AFF">
            <w:pPr>
              <w:ind w:right="-851"/>
            </w:pPr>
            <w:r>
              <w:rPr>
                <w:noProof/>
              </w:rPr>
              <w:drawing>
                <wp:inline distT="0" distB="0" distL="0" distR="0">
                  <wp:extent cx="1123315" cy="1137920"/>
                  <wp:effectExtent l="0" t="0" r="635" b="508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1137920"/>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Kreisfeuerwehr Osnabrück, Am Schölerberg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 xml:space="preserve">Tel.:  </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w:t>
            </w:r>
            <w:r w:rsidR="00AF19D1" w:rsidRPr="00CA4AF2">
              <w:rPr>
                <w:rFonts w:ascii="Arial" w:hAnsi="Arial" w:cs="Arial"/>
                <w:sz w:val="18"/>
                <w:lang w:val="it-IT"/>
              </w:rPr>
              <w:t>501 4</w:t>
            </w:r>
            <w:r w:rsidR="00292985">
              <w:rPr>
                <w:rFonts w:ascii="Arial" w:hAnsi="Arial" w:cs="Arial"/>
                <w:sz w:val="18"/>
                <w:lang w:val="it-IT"/>
              </w:rPr>
              <w:t>053</w:t>
            </w:r>
          </w:p>
          <w:p w:rsidR="00686CD8" w:rsidRPr="00CA4AF2" w:rsidRDefault="00195314">
            <w:pPr>
              <w:tabs>
                <w:tab w:val="left" w:pos="1021"/>
              </w:tabs>
              <w:ind w:left="57" w:right="-851"/>
              <w:rPr>
                <w:rFonts w:ascii="Arial" w:hAnsi="Arial" w:cs="Arial"/>
                <w:sz w:val="18"/>
                <w:lang w:val="it-IT"/>
              </w:rPr>
            </w:pPr>
            <w:proofErr w:type="gramStart"/>
            <w:r>
              <w:rPr>
                <w:rFonts w:ascii="Arial" w:hAnsi="Arial" w:cs="Arial"/>
                <w:sz w:val="18"/>
                <w:lang w:val="it-IT"/>
              </w:rPr>
              <w:t>M</w:t>
            </w:r>
            <w:r w:rsidR="00686CD8" w:rsidRPr="00CA4AF2">
              <w:rPr>
                <w:rFonts w:ascii="Arial" w:hAnsi="Arial" w:cs="Arial"/>
                <w:sz w:val="18"/>
                <w:lang w:val="it-IT"/>
              </w:rPr>
              <w:t>obil:</w:t>
            </w:r>
            <w:r w:rsidR="00686CD8" w:rsidRPr="00CA4AF2">
              <w:rPr>
                <w:rFonts w:ascii="Arial" w:hAnsi="Arial" w:cs="Arial"/>
                <w:sz w:val="18"/>
                <w:lang w:val="it-IT"/>
              </w:rPr>
              <w:tab/>
            </w:r>
            <w:proofErr w:type="gramEnd"/>
            <w:r w:rsidR="00686CD8" w:rsidRPr="00CA4AF2">
              <w:rPr>
                <w:rFonts w:ascii="Arial" w:hAnsi="Arial" w:cs="Arial"/>
                <w:sz w:val="18"/>
                <w:lang w:val="it-IT"/>
              </w:rPr>
              <w:t>01</w:t>
            </w:r>
            <w:r w:rsidR="00CC3920">
              <w:rPr>
                <w:rFonts w:ascii="Arial" w:hAnsi="Arial" w:cs="Arial"/>
                <w:sz w:val="18"/>
                <w:lang w:val="it-IT"/>
              </w:rPr>
              <w:t>51/46730180</w:t>
            </w:r>
          </w:p>
          <w:p w:rsidR="00292985" w:rsidRDefault="00686CD8" w:rsidP="00292985">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w:t>
            </w:r>
            <w:r w:rsidR="00AF19D1" w:rsidRPr="00ED7406">
              <w:rPr>
                <w:rFonts w:ascii="Arial" w:hAnsi="Arial" w:cs="Arial"/>
                <w:sz w:val="18"/>
                <w:lang w:val="en-US"/>
              </w:rPr>
              <w:t>501</w:t>
            </w:r>
            <w:r w:rsidR="007432B2" w:rsidRPr="00ED7406">
              <w:rPr>
                <w:rFonts w:ascii="Arial" w:hAnsi="Arial" w:cs="Arial"/>
                <w:sz w:val="18"/>
                <w:lang w:val="en-US"/>
              </w:rPr>
              <w:t>64</w:t>
            </w:r>
            <w:r w:rsidR="00292985">
              <w:rPr>
                <w:rFonts w:ascii="Arial" w:hAnsi="Arial" w:cs="Arial"/>
                <w:sz w:val="18"/>
                <w:lang w:val="en-US"/>
              </w:rPr>
              <w:t>053</w:t>
            </w:r>
          </w:p>
          <w:p w:rsidR="00686CD8" w:rsidRPr="00AF19D1" w:rsidRDefault="00686CD8" w:rsidP="00292985">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163A2B" w:rsidP="00163A2B">
            <w:pPr>
              <w:spacing w:before="240"/>
              <w:ind w:left="57" w:right="-851"/>
              <w:rPr>
                <w:rFonts w:cs="Tahoma"/>
                <w:sz w:val="22"/>
              </w:rPr>
            </w:pPr>
            <w:r>
              <w:rPr>
                <w:rFonts w:cs="Tahoma"/>
                <w:sz w:val="22"/>
              </w:rPr>
              <w:t>14.02</w:t>
            </w:r>
            <w:r w:rsidR="00F9346C">
              <w:rPr>
                <w:rFonts w:cs="Tahoma"/>
                <w:sz w:val="22"/>
              </w:rPr>
              <w:t>.202</w:t>
            </w:r>
            <w:r>
              <w:rPr>
                <w:rFonts w:cs="Tahoma"/>
                <w:sz w:val="22"/>
              </w:rPr>
              <w:t>1</w:t>
            </w:r>
          </w:p>
        </w:tc>
      </w:tr>
    </w:tbl>
    <w:p w:rsidR="00686CD8" w:rsidRPr="0076234C" w:rsidRDefault="007B1F33" w:rsidP="0076234C">
      <w:pPr>
        <w:pStyle w:val="Beschriftung"/>
        <w:spacing w:before="0" w:line="336" w:lineRule="auto"/>
        <w:rPr>
          <w:rFonts w:ascii="Arial" w:hAnsi="Arial" w:cs="Arial"/>
          <w:spacing w:val="60"/>
          <w:sz w:val="52"/>
          <w:szCs w:val="52"/>
          <w:u w:val="single"/>
          <w:lang w:val="it-IT"/>
        </w:rPr>
      </w:pPr>
      <w:r w:rsidRPr="0076234C">
        <w:rPr>
          <w:rFonts w:ascii="Arial" w:hAnsi="Arial" w:cs="Arial"/>
          <w:spacing w:val="60"/>
          <w:sz w:val="52"/>
          <w:szCs w:val="52"/>
          <w:u w:val="single"/>
          <w:lang w:val="it-IT"/>
        </w:rPr>
        <w:t>Presse</w:t>
      </w:r>
      <w:r w:rsidR="00F9346C">
        <w:rPr>
          <w:rFonts w:ascii="Arial" w:hAnsi="Arial" w:cs="Arial"/>
          <w:spacing w:val="60"/>
          <w:sz w:val="52"/>
          <w:szCs w:val="52"/>
          <w:u w:val="single"/>
          <w:lang w:val="it-IT"/>
        </w:rPr>
        <w:t>mitteilung</w:t>
      </w:r>
    </w:p>
    <w:p w:rsidR="007B1F33" w:rsidRDefault="007B1F33" w:rsidP="007B1F33">
      <w:pPr>
        <w:rPr>
          <w:lang w:val="it-IT"/>
        </w:rPr>
      </w:pPr>
    </w:p>
    <w:p w:rsidR="00461C81" w:rsidRPr="004D0468" w:rsidRDefault="00461C81" w:rsidP="004D0468">
      <w:pPr>
        <w:spacing w:line="312" w:lineRule="auto"/>
        <w:ind w:right="2269"/>
        <w:rPr>
          <w:rFonts w:ascii="Arial" w:hAnsi="Arial" w:cs="Arial"/>
          <w:b/>
          <w:bCs/>
          <w:sz w:val="22"/>
          <w:szCs w:val="22"/>
        </w:rPr>
      </w:pPr>
      <w:r w:rsidRPr="004D0468">
        <w:rPr>
          <w:rFonts w:ascii="Arial" w:hAnsi="Arial" w:cs="Arial"/>
          <w:b/>
          <w:bCs/>
          <w:sz w:val="22"/>
          <w:szCs w:val="22"/>
        </w:rPr>
        <w:t>Erstes digitales Fortbildungsseminar für Juleica-Inhaber</w:t>
      </w:r>
    </w:p>
    <w:p w:rsidR="00461C81" w:rsidRPr="004D0468" w:rsidRDefault="00461C81" w:rsidP="004D0468">
      <w:pPr>
        <w:spacing w:line="312" w:lineRule="auto"/>
        <w:ind w:right="2269"/>
        <w:rPr>
          <w:rFonts w:ascii="Arial" w:hAnsi="Arial" w:cs="Arial"/>
          <w:b/>
          <w:bCs/>
          <w:sz w:val="22"/>
          <w:szCs w:val="22"/>
        </w:rPr>
      </w:pPr>
      <w:r w:rsidRPr="004D0468">
        <w:rPr>
          <w:rFonts w:ascii="Arial" w:hAnsi="Arial" w:cs="Arial"/>
          <w:b/>
          <w:bCs/>
          <w:sz w:val="22"/>
          <w:szCs w:val="22"/>
        </w:rPr>
        <w:t>Kreis</w:t>
      </w:r>
      <w:r w:rsidR="000E4C51">
        <w:rPr>
          <w:rFonts w:ascii="Arial" w:hAnsi="Arial" w:cs="Arial"/>
          <w:b/>
          <w:bCs/>
          <w:sz w:val="22"/>
          <w:szCs w:val="22"/>
        </w:rPr>
        <w:t>jugend</w:t>
      </w:r>
      <w:r w:rsidRPr="004D0468">
        <w:rPr>
          <w:rFonts w:ascii="Arial" w:hAnsi="Arial" w:cs="Arial"/>
          <w:b/>
          <w:bCs/>
          <w:sz w:val="22"/>
          <w:szCs w:val="22"/>
        </w:rPr>
        <w:t>feuerwehr Osnabrück setzt auf digitale Medien</w:t>
      </w:r>
    </w:p>
    <w:p w:rsidR="00461C81" w:rsidRPr="004D0468" w:rsidRDefault="00461C81" w:rsidP="004D0468">
      <w:pPr>
        <w:spacing w:line="312" w:lineRule="auto"/>
        <w:ind w:right="2269"/>
        <w:rPr>
          <w:rFonts w:ascii="Arial" w:hAnsi="Arial" w:cs="Arial"/>
          <w:b/>
          <w:bCs/>
          <w:sz w:val="22"/>
          <w:szCs w:val="22"/>
        </w:rPr>
      </w:pPr>
      <w:r w:rsidRPr="004D0468">
        <w:rPr>
          <w:rFonts w:ascii="Arial" w:hAnsi="Arial" w:cs="Arial"/>
          <w:b/>
          <w:bCs/>
          <w:sz w:val="22"/>
          <w:szCs w:val="22"/>
        </w:rPr>
        <w:tab/>
      </w:r>
    </w:p>
    <w:p w:rsidR="00A37886" w:rsidRPr="004D0468" w:rsidRDefault="00461C81" w:rsidP="004D0468">
      <w:pPr>
        <w:spacing w:line="312" w:lineRule="auto"/>
        <w:ind w:right="1985"/>
        <w:rPr>
          <w:rFonts w:ascii="Arial" w:hAnsi="Arial" w:cs="Arial"/>
          <w:sz w:val="22"/>
          <w:szCs w:val="22"/>
        </w:rPr>
      </w:pPr>
      <w:r w:rsidRPr="004D0468">
        <w:rPr>
          <w:rFonts w:ascii="Arial" w:hAnsi="Arial" w:cs="Arial"/>
          <w:sz w:val="22"/>
          <w:szCs w:val="22"/>
        </w:rPr>
        <w:t xml:space="preserve">Jugendfeuerwehr auch zu Corona-Zeiten, geht das überhaupt? Mit </w:t>
      </w:r>
      <w:bookmarkStart w:id="0" w:name="_GoBack"/>
      <w:bookmarkEnd w:id="0"/>
      <w:r w:rsidRPr="004D0468">
        <w:rPr>
          <w:rFonts w:ascii="Arial" w:hAnsi="Arial" w:cs="Arial"/>
          <w:sz w:val="22"/>
          <w:szCs w:val="22"/>
        </w:rPr>
        <w:t xml:space="preserve">dieser Frage beschäftigten sich Anfang des Jahres Kreisjugendfeuerwehrwart Christoph Pieper und sein Stellvertreter Alexander Weniger. Die klare Antwort lautet: Ja! </w:t>
      </w:r>
      <w:r w:rsidR="00A37886" w:rsidRPr="004D0468">
        <w:rPr>
          <w:rFonts w:ascii="Arial" w:hAnsi="Arial" w:cs="Arial"/>
          <w:sz w:val="22"/>
          <w:szCs w:val="22"/>
        </w:rPr>
        <w:t xml:space="preserve"> Denn mit </w:t>
      </w:r>
      <w:r w:rsidRPr="004D0468">
        <w:rPr>
          <w:rFonts w:ascii="Arial" w:hAnsi="Arial" w:cs="Arial"/>
          <w:sz w:val="22"/>
          <w:szCs w:val="22"/>
        </w:rPr>
        <w:t xml:space="preserve">etwas Know-how und der passenden Technik können kurzweilige Dienste </w:t>
      </w:r>
      <w:r w:rsidR="00A37886" w:rsidRPr="004D0468">
        <w:rPr>
          <w:rFonts w:ascii="Arial" w:hAnsi="Arial" w:cs="Arial"/>
          <w:sz w:val="22"/>
          <w:szCs w:val="22"/>
        </w:rPr>
        <w:t xml:space="preserve">auch </w:t>
      </w:r>
      <w:r w:rsidRPr="004D0468">
        <w:rPr>
          <w:rFonts w:ascii="Arial" w:hAnsi="Arial" w:cs="Arial"/>
          <w:sz w:val="22"/>
          <w:szCs w:val="22"/>
        </w:rPr>
        <w:t>als Videokonferenzen durchgeführt werden.</w:t>
      </w:r>
    </w:p>
    <w:p w:rsidR="00A37886" w:rsidRPr="004D0468" w:rsidRDefault="00A37886" w:rsidP="004D0468">
      <w:pPr>
        <w:spacing w:line="312" w:lineRule="auto"/>
        <w:ind w:right="1985"/>
        <w:rPr>
          <w:rFonts w:ascii="Arial" w:hAnsi="Arial" w:cs="Arial"/>
          <w:sz w:val="22"/>
          <w:szCs w:val="22"/>
        </w:rPr>
      </w:pPr>
    </w:p>
    <w:p w:rsidR="00461C81" w:rsidRPr="004D0468" w:rsidRDefault="001963AD" w:rsidP="004D0468">
      <w:pPr>
        <w:spacing w:line="312" w:lineRule="auto"/>
        <w:ind w:right="1985"/>
        <w:rPr>
          <w:rFonts w:ascii="Arial" w:hAnsi="Arial" w:cs="Arial"/>
          <w:sz w:val="22"/>
          <w:szCs w:val="22"/>
        </w:rPr>
      </w:pPr>
      <w:r w:rsidRPr="004D0468">
        <w:rPr>
          <w:rFonts w:ascii="Arial" w:hAnsi="Arial" w:cs="Arial"/>
          <w:sz w:val="22"/>
          <w:szCs w:val="22"/>
        </w:rPr>
        <w:t xml:space="preserve">Bester Beleg dafür ist ein </w:t>
      </w:r>
      <w:r w:rsidR="00461C81" w:rsidRPr="004D0468">
        <w:rPr>
          <w:rFonts w:ascii="Arial" w:hAnsi="Arial" w:cs="Arial"/>
          <w:sz w:val="22"/>
          <w:szCs w:val="22"/>
        </w:rPr>
        <w:t>achtstündiges digitales Fortbildungsseminar für Juleica-Inhaber</w:t>
      </w:r>
      <w:r w:rsidRPr="004D0468">
        <w:rPr>
          <w:rFonts w:ascii="Arial" w:hAnsi="Arial" w:cs="Arial"/>
          <w:sz w:val="22"/>
          <w:szCs w:val="22"/>
        </w:rPr>
        <w:t xml:space="preserve">, das die Kreisfeuerwehr Osnabrück jetzt für die Mitglieder in den </w:t>
      </w:r>
      <w:r w:rsidR="00461C81" w:rsidRPr="004D0468">
        <w:rPr>
          <w:rFonts w:ascii="Arial" w:hAnsi="Arial" w:cs="Arial"/>
          <w:sz w:val="22"/>
          <w:szCs w:val="22"/>
        </w:rPr>
        <w:t>zwei Kinder- und 31 Jugendfeuerwehren im Kreis</w:t>
      </w:r>
      <w:r w:rsidR="00A37886" w:rsidRPr="004D0468">
        <w:rPr>
          <w:rFonts w:ascii="Arial" w:hAnsi="Arial" w:cs="Arial"/>
          <w:sz w:val="22"/>
          <w:szCs w:val="22"/>
        </w:rPr>
        <w:t>gebiet</w:t>
      </w:r>
      <w:r w:rsidR="00461C81" w:rsidRPr="004D0468">
        <w:rPr>
          <w:rFonts w:ascii="Arial" w:hAnsi="Arial" w:cs="Arial"/>
          <w:sz w:val="22"/>
          <w:szCs w:val="22"/>
        </w:rPr>
        <w:t xml:space="preserve">. </w:t>
      </w:r>
      <w:r w:rsidRPr="004D0468">
        <w:rPr>
          <w:rFonts w:ascii="Arial" w:hAnsi="Arial" w:cs="Arial"/>
          <w:sz w:val="22"/>
          <w:szCs w:val="22"/>
        </w:rPr>
        <w:t xml:space="preserve">organisiert hat. </w:t>
      </w:r>
      <w:r w:rsidR="00461C81" w:rsidRPr="004D0468">
        <w:rPr>
          <w:rFonts w:ascii="Arial" w:hAnsi="Arial" w:cs="Arial"/>
          <w:sz w:val="22"/>
          <w:szCs w:val="22"/>
        </w:rPr>
        <w:t>Die Juleica (Jugendleiter-Card) ist ein amtlicher Qualifikationsnachweis für Jugendwarte und Betreuer in den Kinder- und Jugendfeuerwehren und muss alle drei Jahre aufgefrischt werden.</w:t>
      </w:r>
    </w:p>
    <w:p w:rsidR="00461C81" w:rsidRPr="004D0468" w:rsidRDefault="00461C81"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„Mit unserem Angebot wollen wir einerseits erreichen, dass zum Ende der Pandemie kein Stau bei den notwendigen Fortbildungen entsteht. Viel wichtiger ist allerdings, auch in diesen Zeiten ein Zeichen zu setzen und für die Kinder und Jugendlichen weiterhin da zu sein und einen attraktiven Dienst zu gestalten“, so Pieper. Sein Stellvertreter ergänzt: „</w:t>
      </w:r>
      <w:r w:rsidR="00163A2B" w:rsidRPr="004D0468">
        <w:rPr>
          <w:rFonts w:ascii="Arial" w:hAnsi="Arial" w:cs="Arial"/>
          <w:sz w:val="22"/>
          <w:szCs w:val="22"/>
        </w:rPr>
        <w:t xml:space="preserve">Wesentlich </w:t>
      </w:r>
      <w:r w:rsidRPr="004D0468">
        <w:rPr>
          <w:rFonts w:ascii="Arial" w:hAnsi="Arial" w:cs="Arial"/>
          <w:sz w:val="22"/>
          <w:szCs w:val="22"/>
        </w:rPr>
        <w:t xml:space="preserve">ist, dass überhaupt etwas gemacht wird. Auch wenn wir momentan keinen echten Löschangriff aufbauen </w:t>
      </w:r>
      <w:r w:rsidRPr="004D0468">
        <w:rPr>
          <w:rFonts w:ascii="Arial" w:hAnsi="Arial" w:cs="Arial"/>
          <w:sz w:val="22"/>
          <w:szCs w:val="22"/>
        </w:rPr>
        <w:lastRenderedPageBreak/>
        <w:t>können, gibt es vielfältige Methoden, Wissen auch Online zu vermitteln, betont Alexander Weniger.“</w:t>
      </w:r>
    </w:p>
    <w:p w:rsidR="00461C81" w:rsidRPr="004D0468" w:rsidRDefault="00461C81"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 xml:space="preserve">So entstand die Idee, den Schwerpunkt des Seminars dem Thema Online-Dienstgestaltung zu widmen. Aber auch die Themen Hygienekonzepte und Kindeswohlgefährdung sollten nicht zu kurz kommen. Für letzteres konnte Bernd Dahle, Referent bei der Niedersächsischen Jugendfeuerwehr, gewonnen werden.  </w:t>
      </w:r>
    </w:p>
    <w:p w:rsidR="00461C81" w:rsidRPr="004D0468" w:rsidRDefault="00461C81" w:rsidP="004D0468">
      <w:pPr>
        <w:spacing w:line="312" w:lineRule="auto"/>
        <w:ind w:right="2269"/>
        <w:rPr>
          <w:rFonts w:ascii="Arial" w:hAnsi="Arial" w:cs="Arial"/>
          <w:sz w:val="22"/>
          <w:szCs w:val="22"/>
        </w:rPr>
      </w:pPr>
    </w:p>
    <w:p w:rsidR="00461C81" w:rsidRPr="004D0468" w:rsidRDefault="00163A2B" w:rsidP="004D0468">
      <w:pPr>
        <w:spacing w:line="312" w:lineRule="auto"/>
        <w:ind w:right="2269"/>
        <w:rPr>
          <w:rFonts w:ascii="Arial" w:hAnsi="Arial" w:cs="Arial"/>
          <w:sz w:val="22"/>
          <w:szCs w:val="22"/>
        </w:rPr>
      </w:pPr>
      <w:r w:rsidRPr="004D0468">
        <w:rPr>
          <w:rFonts w:ascii="Arial" w:hAnsi="Arial" w:cs="Arial"/>
          <w:sz w:val="22"/>
          <w:szCs w:val="22"/>
        </w:rPr>
        <w:t>Unterstützt wurde Idee durch d</w:t>
      </w:r>
      <w:r w:rsidR="00461C81" w:rsidRPr="004D0468">
        <w:rPr>
          <w:rFonts w:ascii="Arial" w:hAnsi="Arial" w:cs="Arial"/>
          <w:sz w:val="22"/>
          <w:szCs w:val="22"/>
        </w:rPr>
        <w:t>as Projekt „1 Kiste – 100 Ideen“</w:t>
      </w:r>
      <w:r w:rsidRPr="004D0468">
        <w:rPr>
          <w:rFonts w:ascii="Arial" w:hAnsi="Arial" w:cs="Arial"/>
          <w:sz w:val="22"/>
          <w:szCs w:val="22"/>
        </w:rPr>
        <w:t xml:space="preserve"> der Niedersächsischen Jugendfeuerwehr</w:t>
      </w:r>
      <w:r w:rsidR="00461C81" w:rsidRPr="004D0468">
        <w:rPr>
          <w:rFonts w:ascii="Arial" w:hAnsi="Arial" w:cs="Arial"/>
          <w:sz w:val="22"/>
          <w:szCs w:val="22"/>
        </w:rPr>
        <w:t xml:space="preserve">. Jede Kreisjugendfeuerwehr kann dabei eine Kiste mit Hardware und Materialien zur Online-Dienstgestaltung bekommen. Neben technischen Geräten, wie Webcam, Headset, Mikrofon und Scheinwerfer befinden sich zum Beispiel auch feuerwehrspezifische Playmobil-Sets für Planspiele und weitere hilfreiche Werkzeuge in der Kiste. </w:t>
      </w:r>
    </w:p>
    <w:p w:rsidR="00A37886" w:rsidRPr="004D0468" w:rsidRDefault="00A37886"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 xml:space="preserve">Um das Seminar möglichst abwechslungsreich zu gestalten, wurde allen Teilnehmern im Vorfeld ein Paket mit Schreibsachen, Unterrichtsmaterialien und Verpflegung zugeschickt. </w:t>
      </w:r>
      <w:r w:rsidR="001963AD" w:rsidRPr="004D0468">
        <w:rPr>
          <w:rFonts w:ascii="Arial" w:hAnsi="Arial" w:cs="Arial"/>
          <w:sz w:val="22"/>
          <w:szCs w:val="22"/>
        </w:rPr>
        <w:t>Die Referenten b</w:t>
      </w:r>
      <w:r w:rsidRPr="004D0468">
        <w:rPr>
          <w:rFonts w:ascii="Arial" w:hAnsi="Arial" w:cs="Arial"/>
          <w:sz w:val="22"/>
          <w:szCs w:val="22"/>
        </w:rPr>
        <w:t xml:space="preserve">auten ihren Schulungsraum im Feuerwehrhaus Bramsche </w:t>
      </w:r>
      <w:r w:rsidR="00A37886" w:rsidRPr="004D0468">
        <w:rPr>
          <w:rFonts w:ascii="Arial" w:hAnsi="Arial" w:cs="Arial"/>
          <w:sz w:val="22"/>
          <w:szCs w:val="22"/>
        </w:rPr>
        <w:t xml:space="preserve">auf </w:t>
      </w:r>
      <w:r w:rsidRPr="004D0468">
        <w:rPr>
          <w:rFonts w:ascii="Arial" w:hAnsi="Arial" w:cs="Arial"/>
          <w:sz w:val="22"/>
          <w:szCs w:val="22"/>
        </w:rPr>
        <w:t>und präsentierten von dort abwechselnd sowohl vor der Kamera als auch direkt am Bildschirm.</w:t>
      </w:r>
    </w:p>
    <w:p w:rsidR="00461C81" w:rsidRPr="004D0468" w:rsidRDefault="00461C81"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 xml:space="preserve">Nach einer kurzen Begrüßung und aktuellen Themen aus der Kreisjugendfeuerwehr ging es zunächst um eine Auffrischung der Grundlagen zur Juleica. </w:t>
      </w:r>
      <w:r w:rsidR="001963AD" w:rsidRPr="004D0468">
        <w:rPr>
          <w:rFonts w:ascii="Arial" w:hAnsi="Arial" w:cs="Arial"/>
          <w:sz w:val="22"/>
          <w:szCs w:val="22"/>
        </w:rPr>
        <w:t xml:space="preserve">Anschließend </w:t>
      </w:r>
      <w:r w:rsidRPr="004D0468">
        <w:rPr>
          <w:rFonts w:ascii="Arial" w:hAnsi="Arial" w:cs="Arial"/>
          <w:sz w:val="22"/>
          <w:szCs w:val="22"/>
        </w:rPr>
        <w:t>fand der erste Teil zum Thema Online-Dienstgestaltung statt. Zunächst wurden die rechtlichen Grundlagen und Voraussetzungen behandelt</w:t>
      </w:r>
      <w:r w:rsidR="00A37886" w:rsidRPr="004D0468">
        <w:rPr>
          <w:rFonts w:ascii="Arial" w:hAnsi="Arial" w:cs="Arial"/>
          <w:sz w:val="22"/>
          <w:szCs w:val="22"/>
        </w:rPr>
        <w:t xml:space="preserve">, dann </w:t>
      </w:r>
      <w:r w:rsidRPr="004D0468">
        <w:rPr>
          <w:rFonts w:ascii="Arial" w:hAnsi="Arial" w:cs="Arial"/>
          <w:sz w:val="22"/>
          <w:szCs w:val="22"/>
        </w:rPr>
        <w:t xml:space="preserve">ging es um die Motivation der Teilnehmer sowie pädagogische Besonderheiten bei Online-Diensten. Immer wieder wurden verschiedene </w:t>
      </w:r>
      <w:r w:rsidR="00A37886" w:rsidRPr="004D0468">
        <w:rPr>
          <w:rFonts w:ascii="Arial" w:hAnsi="Arial" w:cs="Arial"/>
          <w:sz w:val="22"/>
          <w:szCs w:val="22"/>
        </w:rPr>
        <w:t>Online T</w:t>
      </w:r>
      <w:r w:rsidRPr="004D0468">
        <w:rPr>
          <w:rFonts w:ascii="Arial" w:hAnsi="Arial" w:cs="Arial"/>
          <w:sz w:val="22"/>
          <w:szCs w:val="22"/>
        </w:rPr>
        <w:t xml:space="preserve">ools eingeschoben, bei denen die Teilnehmer aktiv mitwirken konnten. Begonnen mit einer Landkarte, auf der </w:t>
      </w:r>
      <w:r w:rsidR="00A37886" w:rsidRPr="004D0468">
        <w:rPr>
          <w:rFonts w:ascii="Arial" w:hAnsi="Arial" w:cs="Arial"/>
          <w:sz w:val="22"/>
          <w:szCs w:val="22"/>
        </w:rPr>
        <w:t xml:space="preserve">jeder </w:t>
      </w:r>
      <w:r w:rsidRPr="004D0468">
        <w:rPr>
          <w:rFonts w:ascii="Arial" w:hAnsi="Arial" w:cs="Arial"/>
          <w:sz w:val="22"/>
          <w:szCs w:val="22"/>
        </w:rPr>
        <w:t xml:space="preserve">seinen </w:t>
      </w:r>
      <w:r w:rsidR="00A37886" w:rsidRPr="004D0468">
        <w:rPr>
          <w:rFonts w:ascii="Arial" w:hAnsi="Arial" w:cs="Arial"/>
          <w:sz w:val="22"/>
          <w:szCs w:val="22"/>
        </w:rPr>
        <w:t xml:space="preserve">aktuellen </w:t>
      </w:r>
      <w:r w:rsidRPr="004D0468">
        <w:rPr>
          <w:rFonts w:ascii="Arial" w:hAnsi="Arial" w:cs="Arial"/>
          <w:sz w:val="22"/>
          <w:szCs w:val="22"/>
        </w:rPr>
        <w:t>Standort markieren musste</w:t>
      </w:r>
      <w:r w:rsidR="00A37886" w:rsidRPr="004D0468">
        <w:rPr>
          <w:rFonts w:ascii="Arial" w:hAnsi="Arial" w:cs="Arial"/>
          <w:sz w:val="22"/>
          <w:szCs w:val="22"/>
        </w:rPr>
        <w:t>,</w:t>
      </w:r>
      <w:r w:rsidRPr="004D0468">
        <w:rPr>
          <w:rFonts w:ascii="Arial" w:hAnsi="Arial" w:cs="Arial"/>
          <w:sz w:val="22"/>
          <w:szCs w:val="22"/>
        </w:rPr>
        <w:t xml:space="preserve"> später </w:t>
      </w:r>
      <w:r w:rsidR="001963AD" w:rsidRPr="004D0468">
        <w:rPr>
          <w:rFonts w:ascii="Arial" w:hAnsi="Arial" w:cs="Arial"/>
          <w:sz w:val="22"/>
          <w:szCs w:val="22"/>
        </w:rPr>
        <w:t xml:space="preserve">konnten </w:t>
      </w:r>
      <w:r w:rsidRPr="004D0468">
        <w:rPr>
          <w:rFonts w:ascii="Arial" w:hAnsi="Arial" w:cs="Arial"/>
          <w:sz w:val="22"/>
          <w:szCs w:val="22"/>
        </w:rPr>
        <w:t xml:space="preserve">alle Teilnehmer auf einem gemeinsamen Whiteboard an einer Umfrage teilnehmen. Sportlich wurde es bei einem Bewegungsspiel: Über die Präsentationsfunktion wurden verschiedene </w:t>
      </w:r>
      <w:r w:rsidR="00163A2B" w:rsidRPr="004D0468">
        <w:rPr>
          <w:rFonts w:ascii="Arial" w:hAnsi="Arial" w:cs="Arial"/>
          <w:sz w:val="22"/>
          <w:szCs w:val="22"/>
        </w:rPr>
        <w:t xml:space="preserve">Haushaltsgegenstände </w:t>
      </w:r>
      <w:r w:rsidRPr="004D0468">
        <w:rPr>
          <w:rFonts w:ascii="Arial" w:hAnsi="Arial" w:cs="Arial"/>
          <w:sz w:val="22"/>
          <w:szCs w:val="22"/>
        </w:rPr>
        <w:t xml:space="preserve">eingeblendet. Auf Zeit mussten die Teilnehmer diese Gegenstände in ihrer Wohnung suchen und vor die Kamera halten. Wer zu langsam war, musste </w:t>
      </w:r>
      <w:r w:rsidR="00A55053" w:rsidRPr="004D0468">
        <w:rPr>
          <w:rFonts w:ascii="Arial" w:hAnsi="Arial" w:cs="Arial"/>
          <w:sz w:val="22"/>
          <w:szCs w:val="22"/>
        </w:rPr>
        <w:t>e</w:t>
      </w:r>
      <w:r w:rsidRPr="004D0468">
        <w:rPr>
          <w:rFonts w:ascii="Arial" w:hAnsi="Arial" w:cs="Arial"/>
          <w:sz w:val="22"/>
          <w:szCs w:val="22"/>
        </w:rPr>
        <w:t xml:space="preserve">ine </w:t>
      </w:r>
      <w:r w:rsidR="00A55053" w:rsidRPr="004D0468">
        <w:rPr>
          <w:rFonts w:ascii="Arial" w:hAnsi="Arial" w:cs="Arial"/>
          <w:sz w:val="22"/>
          <w:szCs w:val="22"/>
        </w:rPr>
        <w:t>Aufgabe erfüllen</w:t>
      </w:r>
      <w:r w:rsidRPr="004D0468">
        <w:rPr>
          <w:rFonts w:ascii="Arial" w:hAnsi="Arial" w:cs="Arial"/>
          <w:sz w:val="22"/>
          <w:szCs w:val="22"/>
        </w:rPr>
        <w:t xml:space="preserve">. </w:t>
      </w:r>
    </w:p>
    <w:p w:rsidR="00461C81" w:rsidRPr="004D0468" w:rsidRDefault="00461C81" w:rsidP="004D0468">
      <w:pPr>
        <w:spacing w:line="312" w:lineRule="auto"/>
        <w:ind w:right="2269"/>
        <w:rPr>
          <w:rFonts w:ascii="Arial" w:hAnsi="Arial" w:cs="Arial"/>
          <w:sz w:val="22"/>
          <w:szCs w:val="22"/>
        </w:rPr>
      </w:pPr>
    </w:p>
    <w:p w:rsidR="00A55053" w:rsidRPr="004D0468" w:rsidRDefault="00A55053" w:rsidP="004D0468">
      <w:pPr>
        <w:spacing w:line="312" w:lineRule="auto"/>
        <w:ind w:right="2269"/>
        <w:rPr>
          <w:rFonts w:ascii="Arial" w:hAnsi="Arial" w:cs="Arial"/>
          <w:sz w:val="22"/>
          <w:szCs w:val="22"/>
        </w:rPr>
      </w:pPr>
      <w:r w:rsidRPr="004D0468">
        <w:rPr>
          <w:rFonts w:ascii="Arial" w:hAnsi="Arial" w:cs="Arial"/>
          <w:sz w:val="22"/>
          <w:szCs w:val="22"/>
        </w:rPr>
        <w:t xml:space="preserve">Eine Thematik, die aufgrund ihrer Wichtigkeit bei jedem Fortbildungsseminar behandelt wird ist die Kindeswohlgefährdung. Neben dem Bildungsauftrag stehen Jugendgruppenleiter ebenso in der Pflicht, auf </w:t>
      </w:r>
      <w:r w:rsidRPr="004D0468">
        <w:rPr>
          <w:rFonts w:ascii="Arial" w:hAnsi="Arial" w:cs="Arial"/>
          <w:sz w:val="22"/>
          <w:szCs w:val="22"/>
        </w:rPr>
        <w:lastRenderedPageBreak/>
        <w:t>die privaten körperlichen, seelischen oder sozialen Aspekte der Jugendlichen zu achten und ggf. tätig zu werden.</w:t>
      </w:r>
    </w:p>
    <w:p w:rsidR="00461C81" w:rsidRPr="004D0468" w:rsidRDefault="00461C81"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Im zweiten Teil der Online-Dienstgestaltung</w:t>
      </w:r>
      <w:r w:rsidR="00EA1004" w:rsidRPr="004D0468">
        <w:rPr>
          <w:rFonts w:ascii="Arial" w:hAnsi="Arial" w:cs="Arial"/>
          <w:sz w:val="22"/>
          <w:szCs w:val="22"/>
        </w:rPr>
        <w:t xml:space="preserve"> wurden verschiedene </w:t>
      </w:r>
      <w:r w:rsidRPr="004D0468">
        <w:rPr>
          <w:rFonts w:ascii="Arial" w:hAnsi="Arial" w:cs="Arial"/>
          <w:sz w:val="22"/>
          <w:szCs w:val="22"/>
        </w:rPr>
        <w:t xml:space="preserve">Plattformen für Videokonferenzen vorgestellt und verglichen. Weitere Methoden und Tools wurden </w:t>
      </w:r>
      <w:r w:rsidR="00EA1004" w:rsidRPr="004D0468">
        <w:rPr>
          <w:rFonts w:ascii="Arial" w:hAnsi="Arial" w:cs="Arial"/>
          <w:sz w:val="22"/>
          <w:szCs w:val="22"/>
        </w:rPr>
        <w:t>präsentiert</w:t>
      </w:r>
      <w:r w:rsidRPr="004D0468">
        <w:rPr>
          <w:rFonts w:ascii="Arial" w:hAnsi="Arial" w:cs="Arial"/>
          <w:sz w:val="22"/>
          <w:szCs w:val="22"/>
        </w:rPr>
        <w:t xml:space="preserve"> und von den Teilnehmern ausprobiert. Neben einem Quiz mit feuerwehrtechnischen Fragen, </w:t>
      </w:r>
      <w:r w:rsidR="00EA1004" w:rsidRPr="004D0468">
        <w:rPr>
          <w:rFonts w:ascii="Arial" w:hAnsi="Arial" w:cs="Arial"/>
          <w:sz w:val="22"/>
          <w:szCs w:val="22"/>
        </w:rPr>
        <w:t xml:space="preserve">das </w:t>
      </w:r>
      <w:r w:rsidRPr="004D0468">
        <w:rPr>
          <w:rFonts w:ascii="Arial" w:hAnsi="Arial" w:cs="Arial"/>
          <w:sz w:val="22"/>
          <w:szCs w:val="22"/>
        </w:rPr>
        <w:t>auf Zeit gelöst werden musste, wurde auch ein Löschangriff mit Playmobil als Planspiel aufgebaut und durchge</w:t>
      </w:r>
      <w:r w:rsidR="00EA1004" w:rsidRPr="004D0468">
        <w:rPr>
          <w:rFonts w:ascii="Arial" w:hAnsi="Arial" w:cs="Arial"/>
          <w:sz w:val="22"/>
          <w:szCs w:val="22"/>
        </w:rPr>
        <w:t xml:space="preserve">sprochen. </w:t>
      </w:r>
      <w:r w:rsidR="001963AD" w:rsidRPr="004D0468">
        <w:rPr>
          <w:rFonts w:ascii="Arial" w:hAnsi="Arial" w:cs="Arial"/>
          <w:sz w:val="22"/>
          <w:szCs w:val="22"/>
        </w:rPr>
        <w:t xml:space="preserve">In </w:t>
      </w:r>
      <w:r w:rsidRPr="004D0468">
        <w:rPr>
          <w:rFonts w:ascii="Arial" w:hAnsi="Arial" w:cs="Arial"/>
          <w:sz w:val="22"/>
          <w:szCs w:val="22"/>
        </w:rPr>
        <w:t xml:space="preserve">Kleingruppen </w:t>
      </w:r>
      <w:r w:rsidR="001963AD" w:rsidRPr="004D0468">
        <w:rPr>
          <w:rFonts w:ascii="Arial" w:hAnsi="Arial" w:cs="Arial"/>
          <w:sz w:val="22"/>
          <w:szCs w:val="22"/>
        </w:rPr>
        <w:t xml:space="preserve">mussten </w:t>
      </w:r>
      <w:r w:rsidRPr="004D0468">
        <w:rPr>
          <w:rFonts w:ascii="Arial" w:hAnsi="Arial" w:cs="Arial"/>
          <w:sz w:val="22"/>
          <w:szCs w:val="22"/>
        </w:rPr>
        <w:t xml:space="preserve">verschiedene Dienstthemen anhand einer Checkliste erarbeitet und </w:t>
      </w:r>
      <w:r w:rsidR="00EA1004" w:rsidRPr="004D0468">
        <w:rPr>
          <w:rFonts w:ascii="Arial" w:hAnsi="Arial" w:cs="Arial"/>
          <w:sz w:val="22"/>
          <w:szCs w:val="22"/>
        </w:rPr>
        <w:t xml:space="preserve">anschließend </w:t>
      </w:r>
      <w:r w:rsidRPr="004D0468">
        <w:rPr>
          <w:rFonts w:ascii="Arial" w:hAnsi="Arial" w:cs="Arial"/>
          <w:sz w:val="22"/>
          <w:szCs w:val="22"/>
        </w:rPr>
        <w:t>vorgestellt werden.</w:t>
      </w:r>
    </w:p>
    <w:p w:rsidR="00EA1004" w:rsidRPr="004D0468" w:rsidRDefault="00EA1004" w:rsidP="004D0468">
      <w:pPr>
        <w:spacing w:line="312" w:lineRule="auto"/>
        <w:ind w:right="2269"/>
        <w:rPr>
          <w:rFonts w:ascii="Arial" w:hAnsi="Arial" w:cs="Arial"/>
          <w:sz w:val="22"/>
          <w:szCs w:val="22"/>
        </w:rPr>
      </w:pPr>
    </w:p>
    <w:p w:rsidR="00461C81" w:rsidRPr="004D0468" w:rsidRDefault="00EA1004" w:rsidP="004D0468">
      <w:pPr>
        <w:spacing w:line="312" w:lineRule="auto"/>
        <w:ind w:right="2269"/>
        <w:rPr>
          <w:rFonts w:ascii="Arial" w:hAnsi="Arial" w:cs="Arial"/>
          <w:sz w:val="22"/>
          <w:szCs w:val="22"/>
        </w:rPr>
      </w:pPr>
      <w:r w:rsidRPr="004D0468">
        <w:rPr>
          <w:rFonts w:ascii="Arial" w:hAnsi="Arial" w:cs="Arial"/>
          <w:sz w:val="22"/>
          <w:szCs w:val="22"/>
        </w:rPr>
        <w:t>Eine weiteres T</w:t>
      </w:r>
      <w:r w:rsidR="00461C81" w:rsidRPr="004D0468">
        <w:rPr>
          <w:rFonts w:ascii="Arial" w:hAnsi="Arial" w:cs="Arial"/>
          <w:sz w:val="22"/>
          <w:szCs w:val="22"/>
        </w:rPr>
        <w:t>hema waren Hygienekonzepte in Zeltlagern. Auch hier wurde</w:t>
      </w:r>
      <w:r w:rsidR="001963AD" w:rsidRPr="004D0468">
        <w:rPr>
          <w:rFonts w:ascii="Arial" w:hAnsi="Arial" w:cs="Arial"/>
          <w:sz w:val="22"/>
          <w:szCs w:val="22"/>
        </w:rPr>
        <w:t>n</w:t>
      </w:r>
      <w:r w:rsidR="00461C81" w:rsidRPr="004D0468">
        <w:rPr>
          <w:rFonts w:ascii="Arial" w:hAnsi="Arial" w:cs="Arial"/>
          <w:sz w:val="22"/>
          <w:szCs w:val="22"/>
        </w:rPr>
        <w:t xml:space="preserve"> in Kleingruppen Hygienepläne für </w:t>
      </w:r>
      <w:r w:rsidRPr="004D0468">
        <w:rPr>
          <w:rFonts w:ascii="Arial" w:hAnsi="Arial" w:cs="Arial"/>
          <w:sz w:val="22"/>
          <w:szCs w:val="22"/>
        </w:rPr>
        <w:t xml:space="preserve">verschiedene </w:t>
      </w:r>
      <w:r w:rsidR="00461C81" w:rsidRPr="004D0468">
        <w:rPr>
          <w:rFonts w:ascii="Arial" w:hAnsi="Arial" w:cs="Arial"/>
          <w:sz w:val="22"/>
          <w:szCs w:val="22"/>
        </w:rPr>
        <w:t>Bereiche</w:t>
      </w:r>
      <w:r w:rsidRPr="004D0468">
        <w:rPr>
          <w:rFonts w:ascii="Arial" w:hAnsi="Arial" w:cs="Arial"/>
          <w:sz w:val="22"/>
          <w:szCs w:val="22"/>
        </w:rPr>
        <w:t xml:space="preserve"> </w:t>
      </w:r>
      <w:r w:rsidR="00461C81" w:rsidRPr="004D0468">
        <w:rPr>
          <w:rFonts w:ascii="Arial" w:hAnsi="Arial" w:cs="Arial"/>
          <w:sz w:val="22"/>
          <w:szCs w:val="22"/>
        </w:rPr>
        <w:t xml:space="preserve">wie die Essensausgabe </w:t>
      </w:r>
      <w:r w:rsidRPr="004D0468">
        <w:rPr>
          <w:rFonts w:ascii="Arial" w:hAnsi="Arial" w:cs="Arial"/>
          <w:sz w:val="22"/>
          <w:szCs w:val="22"/>
        </w:rPr>
        <w:t xml:space="preserve">oder </w:t>
      </w:r>
      <w:r w:rsidR="00461C81" w:rsidRPr="004D0468">
        <w:rPr>
          <w:rFonts w:ascii="Arial" w:hAnsi="Arial" w:cs="Arial"/>
          <w:sz w:val="22"/>
          <w:szCs w:val="22"/>
        </w:rPr>
        <w:t xml:space="preserve">sanitäre Anlagen erarbeitet und </w:t>
      </w:r>
      <w:r w:rsidRPr="004D0468">
        <w:rPr>
          <w:rFonts w:ascii="Arial" w:hAnsi="Arial" w:cs="Arial"/>
          <w:sz w:val="22"/>
          <w:szCs w:val="22"/>
        </w:rPr>
        <w:t>präsentiert</w:t>
      </w:r>
      <w:r w:rsidR="00461C81" w:rsidRPr="004D0468">
        <w:rPr>
          <w:rFonts w:ascii="Arial" w:hAnsi="Arial" w:cs="Arial"/>
          <w:sz w:val="22"/>
          <w:szCs w:val="22"/>
        </w:rPr>
        <w:t>.</w:t>
      </w:r>
    </w:p>
    <w:p w:rsidR="00461C81" w:rsidRPr="004D0468" w:rsidRDefault="00461C81" w:rsidP="004D0468">
      <w:pPr>
        <w:spacing w:line="312" w:lineRule="auto"/>
        <w:ind w:right="2269"/>
        <w:rPr>
          <w:rFonts w:ascii="Arial" w:hAnsi="Arial" w:cs="Arial"/>
          <w:sz w:val="22"/>
          <w:szCs w:val="22"/>
        </w:rPr>
      </w:pPr>
    </w:p>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 xml:space="preserve">Zum Abschluss des Seminars </w:t>
      </w:r>
      <w:r w:rsidR="00EA1004" w:rsidRPr="004D0468">
        <w:rPr>
          <w:rFonts w:ascii="Arial" w:hAnsi="Arial" w:cs="Arial"/>
          <w:sz w:val="22"/>
          <w:szCs w:val="22"/>
        </w:rPr>
        <w:t xml:space="preserve">war die Resonanz der Teilnehmer durchweg positiv. Trotz der langen Zeit vor dem Bildschirm war das Seminar aufgrund der vielen Medienwechsel sehr interessant abwechslungsreich und interessant gestaltet.  </w:t>
      </w:r>
      <w:r w:rsidR="006824BF" w:rsidRPr="004D0468">
        <w:rPr>
          <w:rFonts w:ascii="Arial" w:hAnsi="Arial" w:cs="Arial"/>
          <w:sz w:val="22"/>
          <w:szCs w:val="22"/>
        </w:rPr>
        <w:t>Das Seminar wurde von d</w:t>
      </w:r>
      <w:r w:rsidRPr="004D0468">
        <w:rPr>
          <w:rFonts w:ascii="Arial" w:hAnsi="Arial" w:cs="Arial"/>
          <w:sz w:val="22"/>
          <w:szCs w:val="22"/>
        </w:rPr>
        <w:t xml:space="preserve">en beiden Referenten komplett in Eigenregie in den ersten Wochen </w:t>
      </w:r>
      <w:r w:rsidR="006824BF" w:rsidRPr="004D0468">
        <w:rPr>
          <w:rFonts w:ascii="Arial" w:hAnsi="Arial" w:cs="Arial"/>
          <w:sz w:val="22"/>
          <w:szCs w:val="22"/>
        </w:rPr>
        <w:t xml:space="preserve">des Jahres </w:t>
      </w:r>
      <w:r w:rsidRPr="004D0468">
        <w:rPr>
          <w:rFonts w:ascii="Arial" w:hAnsi="Arial" w:cs="Arial"/>
          <w:sz w:val="22"/>
          <w:szCs w:val="22"/>
        </w:rPr>
        <w:t>ausgearbeitet und getestet</w:t>
      </w:r>
      <w:r w:rsidR="006824BF" w:rsidRPr="004D0468">
        <w:rPr>
          <w:rFonts w:ascii="Arial" w:hAnsi="Arial" w:cs="Arial"/>
          <w:sz w:val="22"/>
          <w:szCs w:val="22"/>
        </w:rPr>
        <w:t>. Es ga</w:t>
      </w:r>
      <w:r w:rsidRPr="004D0468">
        <w:rPr>
          <w:rFonts w:ascii="Arial" w:hAnsi="Arial" w:cs="Arial"/>
          <w:sz w:val="22"/>
          <w:szCs w:val="22"/>
        </w:rPr>
        <w:t xml:space="preserve">b keine vergleichbaren Vorlagen, die übernommen werden konnten. </w:t>
      </w:r>
      <w:bookmarkStart w:id="1" w:name="_Hlk64013057"/>
      <w:r w:rsidRPr="004D0468">
        <w:rPr>
          <w:rFonts w:ascii="Arial" w:hAnsi="Arial" w:cs="Arial"/>
          <w:sz w:val="22"/>
          <w:szCs w:val="22"/>
        </w:rPr>
        <w:t xml:space="preserve">Die Vorreiterrollen der Kreisjugendfeuerwehr Osnabrück unterstrich auch Referent Bernd Dahle: </w:t>
      </w:r>
      <w:r w:rsidR="00EA1004" w:rsidRPr="004D0468">
        <w:rPr>
          <w:rFonts w:ascii="Arial" w:hAnsi="Arial" w:cs="Arial"/>
          <w:sz w:val="22"/>
          <w:szCs w:val="22"/>
        </w:rPr>
        <w:t>„</w:t>
      </w:r>
      <w:r w:rsidRPr="004D0468">
        <w:rPr>
          <w:rFonts w:ascii="Arial" w:hAnsi="Arial" w:cs="Arial"/>
          <w:sz w:val="22"/>
          <w:szCs w:val="22"/>
        </w:rPr>
        <w:t xml:space="preserve">Ihr seid im Bezirk Weser-Ems die </w:t>
      </w:r>
      <w:r w:rsidR="006824BF" w:rsidRPr="004D0468">
        <w:rPr>
          <w:rFonts w:ascii="Arial" w:hAnsi="Arial" w:cs="Arial"/>
          <w:sz w:val="22"/>
          <w:szCs w:val="22"/>
        </w:rPr>
        <w:t>E</w:t>
      </w:r>
      <w:r w:rsidRPr="004D0468">
        <w:rPr>
          <w:rFonts w:ascii="Arial" w:hAnsi="Arial" w:cs="Arial"/>
          <w:sz w:val="22"/>
          <w:szCs w:val="22"/>
        </w:rPr>
        <w:t>rste</w:t>
      </w:r>
      <w:r w:rsidR="006824BF" w:rsidRPr="004D0468">
        <w:rPr>
          <w:rFonts w:ascii="Arial" w:hAnsi="Arial" w:cs="Arial"/>
          <w:sz w:val="22"/>
          <w:szCs w:val="22"/>
        </w:rPr>
        <w:t xml:space="preserve">n und </w:t>
      </w:r>
      <w:r w:rsidRPr="004D0468">
        <w:rPr>
          <w:rFonts w:ascii="Arial" w:hAnsi="Arial" w:cs="Arial"/>
          <w:sz w:val="22"/>
          <w:szCs w:val="22"/>
        </w:rPr>
        <w:t xml:space="preserve">auch in ganz Niedersachsen gibt es nur ganz wenige, die </w:t>
      </w:r>
      <w:r w:rsidR="00EA1004" w:rsidRPr="004D0468">
        <w:rPr>
          <w:rFonts w:ascii="Arial" w:hAnsi="Arial" w:cs="Arial"/>
          <w:sz w:val="22"/>
          <w:szCs w:val="22"/>
        </w:rPr>
        <w:t xml:space="preserve">bisher </w:t>
      </w:r>
      <w:r w:rsidRPr="004D0468">
        <w:rPr>
          <w:rFonts w:ascii="Arial" w:hAnsi="Arial" w:cs="Arial"/>
          <w:sz w:val="22"/>
          <w:szCs w:val="22"/>
        </w:rPr>
        <w:t>ein solches Online-Angebot durchgeführt haben.“</w:t>
      </w:r>
    </w:p>
    <w:p w:rsidR="00EA1004" w:rsidRPr="004D0468" w:rsidRDefault="00EA1004" w:rsidP="004D0468">
      <w:pPr>
        <w:spacing w:line="312" w:lineRule="auto"/>
        <w:ind w:right="2269"/>
        <w:rPr>
          <w:rFonts w:ascii="Arial" w:hAnsi="Arial" w:cs="Arial"/>
          <w:sz w:val="22"/>
          <w:szCs w:val="22"/>
        </w:rPr>
      </w:pPr>
    </w:p>
    <w:bookmarkEnd w:id="1"/>
    <w:p w:rsidR="00461C81" w:rsidRPr="004D0468" w:rsidRDefault="00461C81" w:rsidP="004D0468">
      <w:pPr>
        <w:spacing w:line="312" w:lineRule="auto"/>
        <w:ind w:right="2269"/>
        <w:rPr>
          <w:rFonts w:ascii="Arial" w:hAnsi="Arial" w:cs="Arial"/>
          <w:sz w:val="22"/>
          <w:szCs w:val="22"/>
        </w:rPr>
      </w:pPr>
      <w:r w:rsidRPr="004D0468">
        <w:rPr>
          <w:rFonts w:ascii="Arial" w:hAnsi="Arial" w:cs="Arial"/>
          <w:sz w:val="22"/>
          <w:szCs w:val="22"/>
        </w:rPr>
        <w:t xml:space="preserve">So fällt </w:t>
      </w:r>
      <w:r w:rsidR="006824BF" w:rsidRPr="004D0468">
        <w:rPr>
          <w:rFonts w:ascii="Arial" w:hAnsi="Arial" w:cs="Arial"/>
          <w:sz w:val="22"/>
          <w:szCs w:val="22"/>
        </w:rPr>
        <w:t xml:space="preserve">auch </w:t>
      </w:r>
      <w:r w:rsidRPr="004D0468">
        <w:rPr>
          <w:rFonts w:ascii="Arial" w:hAnsi="Arial" w:cs="Arial"/>
          <w:sz w:val="22"/>
          <w:szCs w:val="22"/>
        </w:rPr>
        <w:t xml:space="preserve">das </w:t>
      </w:r>
      <w:r w:rsidR="00EA1004" w:rsidRPr="004D0468">
        <w:rPr>
          <w:rFonts w:ascii="Arial" w:hAnsi="Arial" w:cs="Arial"/>
          <w:sz w:val="22"/>
          <w:szCs w:val="22"/>
        </w:rPr>
        <w:t>abschließende Fazit d</w:t>
      </w:r>
      <w:r w:rsidRPr="004D0468">
        <w:rPr>
          <w:rFonts w:ascii="Arial" w:hAnsi="Arial" w:cs="Arial"/>
          <w:sz w:val="22"/>
          <w:szCs w:val="22"/>
        </w:rPr>
        <w:t xml:space="preserve">es Kreisjugendfeuerwehrwartes positiv aus. </w:t>
      </w:r>
      <w:r w:rsidR="00EA1004" w:rsidRPr="004D0468">
        <w:rPr>
          <w:rFonts w:ascii="Arial" w:hAnsi="Arial" w:cs="Arial"/>
          <w:sz w:val="22"/>
          <w:szCs w:val="22"/>
        </w:rPr>
        <w:t>„</w:t>
      </w:r>
      <w:r w:rsidRPr="004D0468">
        <w:rPr>
          <w:rFonts w:ascii="Arial" w:hAnsi="Arial" w:cs="Arial"/>
          <w:sz w:val="22"/>
          <w:szCs w:val="22"/>
        </w:rPr>
        <w:t>Die Rückmeldungen zeigen, dass wir mit dem Seminar viele Unsicherheiten im Umgang mit dieser innovativen Methodik aus dem Weg räumen konnten</w:t>
      </w:r>
      <w:r w:rsidR="00EA1004" w:rsidRPr="004D0468">
        <w:rPr>
          <w:rFonts w:ascii="Arial" w:hAnsi="Arial" w:cs="Arial"/>
          <w:sz w:val="22"/>
          <w:szCs w:val="22"/>
        </w:rPr>
        <w:t xml:space="preserve">. </w:t>
      </w:r>
      <w:r w:rsidR="00145C58" w:rsidRPr="004D0468">
        <w:rPr>
          <w:rFonts w:ascii="Arial" w:hAnsi="Arial" w:cs="Arial"/>
          <w:sz w:val="22"/>
          <w:szCs w:val="22"/>
        </w:rPr>
        <w:t xml:space="preserve">Ich bin </w:t>
      </w:r>
      <w:r w:rsidR="00195314" w:rsidRPr="004D0468">
        <w:rPr>
          <w:rFonts w:ascii="Arial" w:hAnsi="Arial" w:cs="Arial"/>
          <w:sz w:val="22"/>
          <w:szCs w:val="22"/>
        </w:rPr>
        <w:t xml:space="preserve">daher </w:t>
      </w:r>
      <w:r w:rsidR="00145C58" w:rsidRPr="004D0468">
        <w:rPr>
          <w:rFonts w:ascii="Arial" w:hAnsi="Arial" w:cs="Arial"/>
          <w:sz w:val="22"/>
          <w:szCs w:val="22"/>
        </w:rPr>
        <w:t xml:space="preserve">zuversichtlich, dass </w:t>
      </w:r>
      <w:r w:rsidRPr="004D0468">
        <w:rPr>
          <w:rFonts w:ascii="Arial" w:hAnsi="Arial" w:cs="Arial"/>
          <w:sz w:val="22"/>
          <w:szCs w:val="22"/>
        </w:rPr>
        <w:t>die Teilnehmer zukünftig in ihren Jugendfeuerwehren</w:t>
      </w:r>
      <w:r w:rsidR="00EA1004" w:rsidRPr="004D0468">
        <w:rPr>
          <w:rFonts w:ascii="Arial" w:hAnsi="Arial" w:cs="Arial"/>
          <w:sz w:val="22"/>
          <w:szCs w:val="22"/>
        </w:rPr>
        <w:t xml:space="preserve"> auch </w:t>
      </w:r>
      <w:r w:rsidRPr="004D0468">
        <w:rPr>
          <w:rFonts w:ascii="Arial" w:hAnsi="Arial" w:cs="Arial"/>
          <w:sz w:val="22"/>
          <w:szCs w:val="22"/>
        </w:rPr>
        <w:t xml:space="preserve">Online-Angebote </w:t>
      </w:r>
      <w:r w:rsidR="00145C58" w:rsidRPr="004D0468">
        <w:rPr>
          <w:rFonts w:ascii="Arial" w:hAnsi="Arial" w:cs="Arial"/>
          <w:sz w:val="22"/>
          <w:szCs w:val="22"/>
        </w:rPr>
        <w:t>schaffen werden</w:t>
      </w:r>
      <w:proofErr w:type="gramStart"/>
      <w:r w:rsidR="006824BF" w:rsidRPr="004D0468">
        <w:rPr>
          <w:rFonts w:ascii="Arial" w:hAnsi="Arial" w:cs="Arial"/>
          <w:sz w:val="22"/>
          <w:szCs w:val="22"/>
        </w:rPr>
        <w:t>,</w:t>
      </w:r>
      <w:r w:rsidR="00145C58" w:rsidRPr="004D0468">
        <w:rPr>
          <w:rFonts w:ascii="Arial" w:hAnsi="Arial" w:cs="Arial"/>
          <w:sz w:val="22"/>
          <w:szCs w:val="22"/>
        </w:rPr>
        <w:t>“</w:t>
      </w:r>
      <w:proofErr w:type="gramEnd"/>
      <w:r w:rsidR="00145C58" w:rsidRPr="004D0468">
        <w:rPr>
          <w:rFonts w:ascii="Arial" w:hAnsi="Arial" w:cs="Arial"/>
          <w:sz w:val="22"/>
          <w:szCs w:val="22"/>
        </w:rPr>
        <w:t xml:space="preserve"> </w:t>
      </w:r>
      <w:r w:rsidR="006824BF" w:rsidRPr="004D0468">
        <w:rPr>
          <w:rFonts w:ascii="Arial" w:hAnsi="Arial" w:cs="Arial"/>
          <w:sz w:val="22"/>
          <w:szCs w:val="22"/>
        </w:rPr>
        <w:t>betont</w:t>
      </w:r>
      <w:r w:rsidRPr="004D0468">
        <w:rPr>
          <w:rFonts w:ascii="Arial" w:hAnsi="Arial" w:cs="Arial"/>
          <w:sz w:val="22"/>
          <w:szCs w:val="22"/>
        </w:rPr>
        <w:t xml:space="preserve"> Pieper.</w:t>
      </w:r>
    </w:p>
    <w:p w:rsidR="004D0468" w:rsidRDefault="004D0468" w:rsidP="004D0468">
      <w:pPr>
        <w:spacing w:line="336" w:lineRule="auto"/>
        <w:jc w:val="both"/>
        <w:rPr>
          <w:rFonts w:ascii="Arial" w:hAnsi="Arial" w:cs="Arial"/>
          <w:sz w:val="22"/>
          <w:szCs w:val="22"/>
          <w:u w:val="single"/>
        </w:rPr>
      </w:pPr>
    </w:p>
    <w:p w:rsidR="004D0468" w:rsidRDefault="004D0468" w:rsidP="004D0468">
      <w:pPr>
        <w:spacing w:line="336" w:lineRule="auto"/>
        <w:jc w:val="both"/>
        <w:rPr>
          <w:rFonts w:ascii="Arial" w:hAnsi="Arial" w:cs="Arial"/>
          <w:sz w:val="22"/>
          <w:szCs w:val="22"/>
          <w:u w:val="single"/>
        </w:rPr>
      </w:pPr>
    </w:p>
    <w:p w:rsidR="004D0468" w:rsidRDefault="004D0468" w:rsidP="004D0468">
      <w:pPr>
        <w:jc w:val="both"/>
        <w:rPr>
          <w:rFonts w:ascii="Arial" w:hAnsi="Arial" w:cs="Arial"/>
        </w:rPr>
      </w:pPr>
      <w:r w:rsidRPr="004D0468">
        <w:rPr>
          <w:rFonts w:ascii="Arial" w:hAnsi="Arial" w:cs="Arial"/>
          <w:sz w:val="22"/>
          <w:szCs w:val="22"/>
          <w:u w:val="single"/>
        </w:rPr>
        <w:t>Bildunterschriften:</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Planspiel: Löschangriff mit Playmobil</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Kreisjugendfeuerwehrwart Christoph Pieper bei der Begrüßung</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Blick hinter die Kulissen</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Blick hinter die Kamera</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 xml:space="preserve">Beim Präsentieren können sogar Textmarker und </w:t>
      </w:r>
      <w:proofErr w:type="spellStart"/>
      <w:r w:rsidRPr="004D0468">
        <w:rPr>
          <w:rFonts w:ascii="Arial" w:hAnsi="Arial" w:cs="Arial"/>
        </w:rPr>
        <w:t>Laserpointer</w:t>
      </w:r>
      <w:proofErr w:type="spellEnd"/>
      <w:r w:rsidRPr="004D0468">
        <w:rPr>
          <w:rFonts w:ascii="Arial" w:hAnsi="Arial" w:cs="Arial"/>
        </w:rPr>
        <w:t xml:space="preserve"> verwendet werden</w:t>
      </w:r>
    </w:p>
    <w:p w:rsidR="004D0468" w:rsidRPr="004D0468" w:rsidRDefault="004D0468" w:rsidP="004D0468">
      <w:pPr>
        <w:pStyle w:val="Listenabsatz"/>
        <w:numPr>
          <w:ilvl w:val="0"/>
          <w:numId w:val="8"/>
        </w:numPr>
        <w:spacing w:line="240" w:lineRule="auto"/>
        <w:jc w:val="both"/>
        <w:rPr>
          <w:rFonts w:ascii="Arial" w:hAnsi="Arial" w:cs="Arial"/>
        </w:rPr>
      </w:pPr>
      <w:r w:rsidRPr="004D0468">
        <w:rPr>
          <w:rFonts w:ascii="Arial" w:hAnsi="Arial" w:cs="Arial"/>
        </w:rPr>
        <w:t xml:space="preserve">Bernd </w:t>
      </w:r>
      <w:proofErr w:type="spellStart"/>
      <w:r w:rsidRPr="004D0468">
        <w:rPr>
          <w:rFonts w:ascii="Arial" w:hAnsi="Arial" w:cs="Arial"/>
        </w:rPr>
        <w:t>Dahle</w:t>
      </w:r>
      <w:proofErr w:type="spellEnd"/>
      <w:r w:rsidRPr="004D0468">
        <w:rPr>
          <w:rFonts w:ascii="Arial" w:hAnsi="Arial" w:cs="Arial"/>
        </w:rPr>
        <w:t xml:space="preserve"> referiert</w:t>
      </w:r>
      <w:r>
        <w:rPr>
          <w:rFonts w:ascii="Arial" w:hAnsi="Arial" w:cs="Arial"/>
        </w:rPr>
        <w:t>e</w:t>
      </w:r>
      <w:r w:rsidRPr="004D0468">
        <w:rPr>
          <w:rFonts w:ascii="Arial" w:hAnsi="Arial" w:cs="Arial"/>
        </w:rPr>
        <w:t xml:space="preserve"> aus Hannover</w:t>
      </w:r>
    </w:p>
    <w:p w:rsidR="004D0468" w:rsidRPr="004D0468" w:rsidRDefault="004D0468" w:rsidP="004D0468">
      <w:pPr>
        <w:spacing w:line="26" w:lineRule="atLeast"/>
        <w:ind w:right="2269"/>
        <w:rPr>
          <w:rFonts w:ascii="Arial" w:hAnsi="Arial" w:cs="Arial"/>
          <w:sz w:val="22"/>
          <w:szCs w:val="22"/>
        </w:rPr>
      </w:pPr>
    </w:p>
    <w:p w:rsidR="00461C81" w:rsidRPr="004D0468" w:rsidRDefault="00461C81" w:rsidP="004D0468">
      <w:pPr>
        <w:spacing w:line="26" w:lineRule="atLeast"/>
        <w:ind w:right="2269"/>
        <w:rPr>
          <w:rFonts w:ascii="Arial" w:hAnsi="Arial" w:cs="Arial"/>
          <w:sz w:val="22"/>
          <w:szCs w:val="22"/>
        </w:rPr>
      </w:pPr>
    </w:p>
    <w:sectPr w:rsidR="00461C81" w:rsidRPr="004D0468" w:rsidSect="00461C81">
      <w:footerReference w:type="default" r:id="rId10"/>
      <w:pgSz w:w="11907" w:h="16840" w:code="9"/>
      <w:pgMar w:top="1417" w:right="1417" w:bottom="1134" w:left="1417"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A4" w:rsidRDefault="00AF70A4">
      <w:r>
        <w:separator/>
      </w:r>
    </w:p>
  </w:endnote>
  <w:endnote w:type="continuationSeparator" w:id="0">
    <w:p w:rsidR="00AF70A4" w:rsidRDefault="00AF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A4" w:rsidRDefault="00AF70A4">
      <w:r>
        <w:separator/>
      </w:r>
    </w:p>
  </w:footnote>
  <w:footnote w:type="continuationSeparator" w:id="0">
    <w:p w:rsidR="00AF70A4" w:rsidRDefault="00AF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0365"/>
    <w:multiLevelType w:val="hybridMultilevel"/>
    <w:tmpl w:val="E79CE5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9C29C5"/>
    <w:multiLevelType w:val="hybridMultilevel"/>
    <w:tmpl w:val="FD66D19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8356B7C"/>
    <w:multiLevelType w:val="hybridMultilevel"/>
    <w:tmpl w:val="73F4E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B4A78"/>
    <w:rsid w:val="000E4C51"/>
    <w:rsid w:val="00145C58"/>
    <w:rsid w:val="00163A2B"/>
    <w:rsid w:val="00195314"/>
    <w:rsid w:val="001963AD"/>
    <w:rsid w:val="002208C1"/>
    <w:rsid w:val="00241475"/>
    <w:rsid w:val="002427B3"/>
    <w:rsid w:val="0026090D"/>
    <w:rsid w:val="002920CD"/>
    <w:rsid w:val="00292985"/>
    <w:rsid w:val="002B0223"/>
    <w:rsid w:val="002B02B5"/>
    <w:rsid w:val="00303773"/>
    <w:rsid w:val="00331FA4"/>
    <w:rsid w:val="003C7550"/>
    <w:rsid w:val="00461C81"/>
    <w:rsid w:val="004961E8"/>
    <w:rsid w:val="004A6E30"/>
    <w:rsid w:val="004D0468"/>
    <w:rsid w:val="00501178"/>
    <w:rsid w:val="00553949"/>
    <w:rsid w:val="005631C2"/>
    <w:rsid w:val="005E285E"/>
    <w:rsid w:val="005F536E"/>
    <w:rsid w:val="006824BF"/>
    <w:rsid w:val="00686CD8"/>
    <w:rsid w:val="006B6396"/>
    <w:rsid w:val="006D058B"/>
    <w:rsid w:val="006F6C29"/>
    <w:rsid w:val="007432B2"/>
    <w:rsid w:val="0076234C"/>
    <w:rsid w:val="007B1F33"/>
    <w:rsid w:val="007D67AA"/>
    <w:rsid w:val="007D7FD8"/>
    <w:rsid w:val="00820E6C"/>
    <w:rsid w:val="008453A3"/>
    <w:rsid w:val="0088188D"/>
    <w:rsid w:val="00883F1C"/>
    <w:rsid w:val="008906F4"/>
    <w:rsid w:val="008B2591"/>
    <w:rsid w:val="009B2D2A"/>
    <w:rsid w:val="009B7093"/>
    <w:rsid w:val="009F2FA3"/>
    <w:rsid w:val="00A37886"/>
    <w:rsid w:val="00A55053"/>
    <w:rsid w:val="00AB6062"/>
    <w:rsid w:val="00AC02C6"/>
    <w:rsid w:val="00AE1D6A"/>
    <w:rsid w:val="00AF19D1"/>
    <w:rsid w:val="00AF70A4"/>
    <w:rsid w:val="00B023AD"/>
    <w:rsid w:val="00B25AFF"/>
    <w:rsid w:val="00B30122"/>
    <w:rsid w:val="00B8556C"/>
    <w:rsid w:val="00BD495E"/>
    <w:rsid w:val="00C27694"/>
    <w:rsid w:val="00CA4AF2"/>
    <w:rsid w:val="00CB1C6F"/>
    <w:rsid w:val="00CC3920"/>
    <w:rsid w:val="00DB2D2F"/>
    <w:rsid w:val="00E54C1C"/>
    <w:rsid w:val="00E64331"/>
    <w:rsid w:val="00E65261"/>
    <w:rsid w:val="00E70D55"/>
    <w:rsid w:val="00EA1004"/>
    <w:rsid w:val="00EA35D2"/>
    <w:rsid w:val="00EC442D"/>
    <w:rsid w:val="00ED72F1"/>
    <w:rsid w:val="00ED7406"/>
    <w:rsid w:val="00F45DAE"/>
    <w:rsid w:val="00F510CD"/>
    <w:rsid w:val="00F9346C"/>
    <w:rsid w:val="00FA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96073-8A27-4404-AB97-25538D9C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styleId="Listenabsatz">
    <w:name w:val="List Paragraph"/>
    <w:basedOn w:val="Standard"/>
    <w:uiPriority w:val="34"/>
    <w:qFormat/>
    <w:rsid w:val="004D046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0005">
      <w:bodyDiv w:val="1"/>
      <w:marLeft w:val="0"/>
      <w:marRight w:val="0"/>
      <w:marTop w:val="0"/>
      <w:marBottom w:val="0"/>
      <w:divBdr>
        <w:top w:val="none" w:sz="0" w:space="0" w:color="auto"/>
        <w:left w:val="none" w:sz="0" w:space="0" w:color="auto"/>
        <w:bottom w:val="none" w:sz="0" w:space="0" w:color="auto"/>
        <w:right w:val="none" w:sz="0" w:space="0" w:color="auto"/>
      </w:divBdr>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855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16</cp:revision>
  <cp:lastPrinted>2017-11-15T11:35:00Z</cp:lastPrinted>
  <dcterms:created xsi:type="dcterms:W3CDTF">2021-02-13T19:26:00Z</dcterms:created>
  <dcterms:modified xsi:type="dcterms:W3CDTF">2021-02-15T16:36:00Z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