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17A38B77" wp14:editId="782A1198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2312D5" w:rsidRDefault="008F4EAF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2312D5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-Pressestelle-</w:t>
            </w: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Pr="002312D5">
              <w:rPr>
                <w:rFonts w:cs="Arial"/>
                <w:sz w:val="14"/>
              </w:rPr>
              <w:tab/>
            </w:r>
            <w:r w:rsidR="00BF71CD">
              <w:rPr>
                <w:rFonts w:cs="Arial"/>
              </w:rPr>
              <w:t>31</w:t>
            </w:r>
            <w:r w:rsidR="00ED12A7">
              <w:rPr>
                <w:rFonts w:cs="Arial"/>
              </w:rPr>
              <w:t>. März</w:t>
            </w:r>
            <w:r w:rsidR="00F3709B">
              <w:rPr>
                <w:rFonts w:cs="Arial"/>
              </w:rPr>
              <w:t xml:space="preserve"> 2021</w:t>
            </w: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14"/>
              </w:rPr>
              <w:t>Zimmer-Nr.:</w:t>
            </w:r>
            <w:r w:rsidRPr="002312D5">
              <w:rPr>
                <w:rFonts w:cs="Arial"/>
                <w:sz w:val="14"/>
              </w:rPr>
              <w:tab/>
            </w:r>
            <w:r w:rsidR="00FF32AA" w:rsidRPr="002312D5">
              <w:rPr>
                <w:rFonts w:cs="Arial"/>
              </w:rPr>
              <w:t>2</w:t>
            </w:r>
            <w:r w:rsidR="00105D62" w:rsidRPr="002312D5">
              <w:rPr>
                <w:rFonts w:cs="Arial"/>
              </w:rPr>
              <w:t>06</w:t>
            </w:r>
            <w:r w:rsidR="00F70ED1" w:rsidRPr="002312D5">
              <w:rPr>
                <w:rFonts w:cs="Arial"/>
              </w:rPr>
              <w:t>1</w:t>
            </w:r>
          </w:p>
          <w:p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F70ED1" w:rsidRPr="002312D5">
              <w:rPr>
                <w:rFonts w:cs="Arial"/>
              </w:rPr>
              <w:t>Burkhard Riepenhoff</w:t>
            </w:r>
          </w:p>
          <w:p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>
        <w:trPr>
          <w:trHeight w:val="874"/>
        </w:trPr>
        <w:tc>
          <w:tcPr>
            <w:tcW w:w="6591" w:type="dxa"/>
          </w:tcPr>
          <w:p w:rsidR="00566731" w:rsidRPr="002312D5" w:rsidRDefault="003C7FEB" w:rsidP="005D4065">
            <w:pPr>
              <w:spacing w:after="4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0F1EB5C" wp14:editId="5BDED4B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8E5562E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E92E4A5" wp14:editId="345A586C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541A618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8FEEFD8" wp14:editId="3743E55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7256A04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C148F0" wp14:editId="0C180A5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186DB0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1515558" wp14:editId="7843CB1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69445913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BD3EF93" wp14:editId="6C9AC4B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6260722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2312D5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206</w:t>
            </w:r>
            <w:r w:rsidR="00F70ED1" w:rsidRPr="002312D5">
              <w:rPr>
                <w:rFonts w:cs="Arial"/>
                <w:lang w:val="fr-FR"/>
              </w:rPr>
              <w:t>1</w:t>
            </w:r>
          </w:p>
          <w:p w:rsidR="00566731" w:rsidRPr="002312D5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4420</w:t>
            </w:r>
          </w:p>
          <w:p w:rsidR="00566731" w:rsidRPr="002312D5" w:rsidRDefault="00F70ED1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riepenhoffb</w:t>
            </w:r>
            <w:r w:rsidR="00862A5C" w:rsidRPr="002312D5">
              <w:rPr>
                <w:rFonts w:cs="Arial"/>
                <w:lang w:val="fr-FR"/>
              </w:rPr>
              <w:t>@</w:t>
            </w:r>
            <w:r w:rsidR="00885402" w:rsidRPr="002312D5">
              <w:rPr>
                <w:rFonts w:cs="Arial"/>
                <w:lang w:val="fr-FR"/>
              </w:rPr>
              <w:t>lkos</w:t>
            </w:r>
            <w:r w:rsidR="00862A5C" w:rsidRPr="002312D5">
              <w:rPr>
                <w:rFonts w:cs="Arial"/>
                <w:lang w:val="fr-FR"/>
              </w:rPr>
              <w:t>.de</w:t>
            </w:r>
          </w:p>
          <w:p w:rsidR="00566731" w:rsidRPr="002312D5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879E3BF" wp14:editId="4722D7A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7B093C3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EB7DD2A" wp14:editId="0EAC504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5B28A6D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 xml:space="preserve">Am </w:t>
      </w:r>
      <w:proofErr w:type="spellStart"/>
      <w:r w:rsidRPr="002312D5">
        <w:rPr>
          <w:rFonts w:cs="Arial"/>
          <w:sz w:val="16"/>
        </w:rPr>
        <w:t>Schölerberg</w:t>
      </w:r>
      <w:proofErr w:type="spellEnd"/>
      <w:r w:rsidRPr="002312D5">
        <w:rPr>
          <w:rFonts w:cs="Arial"/>
          <w:sz w:val="16"/>
        </w:rPr>
        <w:t xml:space="preserve">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  <w:t>Ansonsten nach Vereinbarung</w:t>
      </w: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B84751" w:rsidRDefault="00B84751" w:rsidP="00B84751">
      <w:pPr>
        <w:rPr>
          <w:rFonts w:cs="Arial"/>
          <w:b/>
        </w:rPr>
      </w:pPr>
    </w:p>
    <w:p w:rsidR="00012D02" w:rsidRDefault="00097E23" w:rsidP="00B84751">
      <w:pPr>
        <w:rPr>
          <w:rFonts w:cs="Arial"/>
          <w:b/>
        </w:rPr>
      </w:pPr>
      <w:r>
        <w:rPr>
          <w:rFonts w:cs="Arial"/>
          <w:b/>
        </w:rPr>
        <w:t>Änderungen bei</w:t>
      </w:r>
      <w:r w:rsidR="00B20656">
        <w:rPr>
          <w:rFonts w:cs="Arial"/>
          <w:b/>
        </w:rPr>
        <w:t xml:space="preserve"> der Impfung mit </w:t>
      </w:r>
      <w:proofErr w:type="spellStart"/>
      <w:r w:rsidR="00B20656">
        <w:rPr>
          <w:rFonts w:cs="Arial"/>
          <w:b/>
        </w:rPr>
        <w:t>AstraZeneca</w:t>
      </w:r>
      <w:proofErr w:type="spellEnd"/>
      <w:r w:rsidR="00B20656">
        <w:rPr>
          <w:rFonts w:cs="Arial"/>
          <w:b/>
        </w:rPr>
        <w:t xml:space="preserve"> haben</w:t>
      </w:r>
      <w:bookmarkStart w:id="0" w:name="_GoBack"/>
      <w:bookmarkEnd w:id="0"/>
    </w:p>
    <w:p w:rsidR="00B84751" w:rsidRDefault="00097E23" w:rsidP="00B84751">
      <w:pPr>
        <w:rPr>
          <w:b/>
        </w:rPr>
      </w:pPr>
      <w:r>
        <w:rPr>
          <w:b/>
        </w:rPr>
        <w:t>keine negativen Auswirkungen auf Impfzentren im Landkreis</w:t>
      </w:r>
    </w:p>
    <w:p w:rsidR="00B84751" w:rsidRPr="00012D02" w:rsidRDefault="00B84751" w:rsidP="00012D02"/>
    <w:p w:rsidR="009D77F8" w:rsidRDefault="000A0DAE" w:rsidP="009D77F8">
      <w:pPr>
        <w:rPr>
          <w:rFonts w:cs="Arial"/>
        </w:rPr>
      </w:pPr>
      <w:r w:rsidRPr="00097E23">
        <w:rPr>
          <w:b/>
        </w:rPr>
        <w:t>Osnabrück</w:t>
      </w:r>
      <w:r w:rsidR="00B84751" w:rsidRPr="00097E23">
        <w:rPr>
          <w:b/>
        </w:rPr>
        <w:t>.</w:t>
      </w:r>
      <w:r w:rsidR="00B84751" w:rsidRPr="00097E23">
        <w:t xml:space="preserve"> </w:t>
      </w:r>
      <w:r w:rsidR="00097E23">
        <w:t xml:space="preserve">Gute Nachricht: </w:t>
      </w:r>
      <w:r w:rsidR="009D77F8" w:rsidRPr="00097E23">
        <w:rPr>
          <w:rFonts w:cs="Arial"/>
        </w:rPr>
        <w:t xml:space="preserve">Die neuen Vorschriften für die </w:t>
      </w:r>
      <w:r w:rsidR="00097E23" w:rsidRPr="00097E23">
        <w:rPr>
          <w:rFonts w:cs="Arial"/>
        </w:rPr>
        <w:t xml:space="preserve">Impfung mit </w:t>
      </w:r>
      <w:proofErr w:type="spellStart"/>
      <w:r w:rsidR="00097E23" w:rsidRPr="00097E23">
        <w:rPr>
          <w:rFonts w:cs="Arial"/>
        </w:rPr>
        <w:t>AstraZeneca</w:t>
      </w:r>
      <w:proofErr w:type="spellEnd"/>
      <w:r w:rsidR="00097E23" w:rsidRPr="00097E23">
        <w:rPr>
          <w:rFonts w:cs="Arial"/>
        </w:rPr>
        <w:t xml:space="preserve"> </w:t>
      </w:r>
      <w:r w:rsidR="00097E23">
        <w:rPr>
          <w:rFonts w:cs="Arial"/>
        </w:rPr>
        <w:t xml:space="preserve">haben </w:t>
      </w:r>
      <w:r w:rsidR="00097E23" w:rsidRPr="00097E23">
        <w:rPr>
          <w:rFonts w:cs="Arial"/>
        </w:rPr>
        <w:t>keine negativen Auswirkungen auf die Arbeit der beiden Impfzentren des Landkreises Osnabrück in Georgsmarienhütte und Wallenhorst.</w:t>
      </w:r>
    </w:p>
    <w:p w:rsidR="00097E23" w:rsidRPr="00097E23" w:rsidRDefault="00097E23" w:rsidP="009D77F8">
      <w:pPr>
        <w:rPr>
          <w:rFonts w:cs="Arial"/>
        </w:rPr>
      </w:pPr>
    </w:p>
    <w:p w:rsidR="009D77F8" w:rsidRPr="00097E23" w:rsidRDefault="00097E23" w:rsidP="009D77F8">
      <w:pPr>
        <w:rPr>
          <w:rFonts w:cs="Arial"/>
        </w:rPr>
      </w:pPr>
      <w:r w:rsidRPr="00097E23">
        <w:rPr>
          <w:rFonts w:cs="Arial"/>
          <w:bCs/>
        </w:rPr>
        <w:t xml:space="preserve">Bei </w:t>
      </w:r>
      <w:r w:rsidR="009D77F8" w:rsidRPr="00097E23">
        <w:rPr>
          <w:rFonts w:cs="Arial"/>
          <w:bCs/>
        </w:rPr>
        <w:t>Impftermine</w:t>
      </w:r>
      <w:r w:rsidRPr="00097E23">
        <w:rPr>
          <w:rFonts w:cs="Arial"/>
          <w:bCs/>
        </w:rPr>
        <w:t>n</w:t>
      </w:r>
      <w:r w:rsidR="009D77F8" w:rsidRPr="00097E23">
        <w:rPr>
          <w:rFonts w:cs="Arial"/>
          <w:bCs/>
        </w:rPr>
        <w:t xml:space="preserve">, die das Land über die Hotline </w:t>
      </w:r>
      <w:r w:rsidRPr="00097E23">
        <w:rPr>
          <w:rFonts w:cs="Arial"/>
          <w:bCs/>
        </w:rPr>
        <w:t>oder die</w:t>
      </w:r>
      <w:r w:rsidR="009D77F8" w:rsidRPr="00097E23">
        <w:rPr>
          <w:rFonts w:cs="Arial"/>
          <w:bCs/>
        </w:rPr>
        <w:t xml:space="preserve"> </w:t>
      </w:r>
      <w:r w:rsidRPr="00097E23">
        <w:rPr>
          <w:rFonts w:cs="Arial"/>
          <w:bCs/>
        </w:rPr>
        <w:t xml:space="preserve">Onlineterminierung vergeben hat, </w:t>
      </w:r>
      <w:r w:rsidR="009D77F8" w:rsidRPr="00097E23">
        <w:rPr>
          <w:rFonts w:cs="Arial"/>
        </w:rPr>
        <w:t xml:space="preserve">bucht das Land die Personen über die Firma </w:t>
      </w:r>
      <w:proofErr w:type="spellStart"/>
      <w:r w:rsidR="009D77F8" w:rsidRPr="00097E23">
        <w:rPr>
          <w:rFonts w:cs="Arial"/>
        </w:rPr>
        <w:t>Majorel</w:t>
      </w:r>
      <w:proofErr w:type="spellEnd"/>
      <w:r w:rsidR="009D77F8" w:rsidRPr="00097E23">
        <w:rPr>
          <w:rFonts w:cs="Arial"/>
        </w:rPr>
        <w:t xml:space="preserve"> um. Sie nutzt dabei noch nicht besetzte Te</w:t>
      </w:r>
      <w:r w:rsidRPr="00097E23">
        <w:rPr>
          <w:rFonts w:cs="Arial"/>
        </w:rPr>
        <w:t>r</w:t>
      </w:r>
      <w:r w:rsidR="009D77F8" w:rsidRPr="00097E23">
        <w:rPr>
          <w:rFonts w:cs="Arial"/>
        </w:rPr>
        <w:t>mine auf den</w:t>
      </w:r>
      <w:r w:rsidR="00BF71CD">
        <w:rPr>
          <w:rFonts w:cs="Arial"/>
        </w:rPr>
        <w:t xml:space="preserve"> Impflinien mit</w:t>
      </w:r>
      <w:r w:rsidRPr="00097E23">
        <w:rPr>
          <w:rFonts w:cs="Arial"/>
        </w:rPr>
        <w:t xml:space="preserve"> </w:t>
      </w:r>
      <w:proofErr w:type="spellStart"/>
      <w:r w:rsidRPr="00097E23">
        <w:rPr>
          <w:rFonts w:cs="Arial"/>
        </w:rPr>
        <w:t>Biontec</w:t>
      </w:r>
      <w:proofErr w:type="spellEnd"/>
      <w:r w:rsidRPr="00097E23">
        <w:rPr>
          <w:rFonts w:cs="Arial"/>
        </w:rPr>
        <w:t xml:space="preserve"> und </w:t>
      </w:r>
      <w:proofErr w:type="spellStart"/>
      <w:r w:rsidRPr="00097E23">
        <w:rPr>
          <w:rFonts w:cs="Arial"/>
        </w:rPr>
        <w:t>Moderna</w:t>
      </w:r>
      <w:proofErr w:type="spellEnd"/>
      <w:r w:rsidR="009D77F8" w:rsidRPr="00097E23">
        <w:rPr>
          <w:rFonts w:cs="Arial"/>
        </w:rPr>
        <w:t xml:space="preserve"> und schiebt dort die unter 61</w:t>
      </w:r>
      <w:r w:rsidRPr="00097E23">
        <w:rPr>
          <w:rFonts w:cs="Arial"/>
        </w:rPr>
        <w:t>-</w:t>
      </w:r>
      <w:r w:rsidR="009D77F8" w:rsidRPr="00097E23">
        <w:rPr>
          <w:rFonts w:cs="Arial"/>
        </w:rPr>
        <w:t xml:space="preserve">jährigen hin. </w:t>
      </w:r>
      <w:r w:rsidRPr="00097E23">
        <w:rPr>
          <w:rFonts w:cs="Arial"/>
        </w:rPr>
        <w:t>Dabei handelt sich allerdings nur um wenige Personen, da</w:t>
      </w:r>
      <w:r w:rsidR="009D77F8" w:rsidRPr="00097E23">
        <w:rPr>
          <w:rFonts w:cs="Arial"/>
        </w:rPr>
        <w:t xml:space="preserve"> aktuell noch die über 70</w:t>
      </w:r>
      <w:r w:rsidRPr="00097E23">
        <w:rPr>
          <w:rFonts w:cs="Arial"/>
        </w:rPr>
        <w:t xml:space="preserve">-jährigen terminiert werden, </w:t>
      </w:r>
      <w:r w:rsidR="009D77F8" w:rsidRPr="00097E23">
        <w:rPr>
          <w:rFonts w:cs="Arial"/>
        </w:rPr>
        <w:t>die</w:t>
      </w:r>
      <w:r w:rsidRPr="00097E23">
        <w:rPr>
          <w:rFonts w:cs="Arial"/>
        </w:rPr>
        <w:t xml:space="preserve"> gemäß der neuen Regeln </w:t>
      </w:r>
      <w:r w:rsidR="00BF71CD">
        <w:rPr>
          <w:rFonts w:cs="Arial"/>
        </w:rPr>
        <w:t xml:space="preserve">auf den </w:t>
      </w:r>
      <w:proofErr w:type="spellStart"/>
      <w:r w:rsidR="00BF71CD">
        <w:rPr>
          <w:rFonts w:cs="Arial"/>
        </w:rPr>
        <w:t>AstraZ</w:t>
      </w:r>
      <w:r w:rsidR="009D77F8" w:rsidRPr="00097E23">
        <w:rPr>
          <w:rFonts w:cs="Arial"/>
        </w:rPr>
        <w:t>eneca</w:t>
      </w:r>
      <w:proofErr w:type="spellEnd"/>
      <w:r w:rsidR="009D77F8" w:rsidRPr="00097E23">
        <w:rPr>
          <w:rFonts w:cs="Arial"/>
        </w:rPr>
        <w:t>-Terminen bleiben</w:t>
      </w:r>
      <w:r w:rsidRPr="00097E23">
        <w:rPr>
          <w:rFonts w:cs="Arial"/>
        </w:rPr>
        <w:t xml:space="preserve"> können</w:t>
      </w:r>
      <w:r w:rsidR="009D77F8" w:rsidRPr="00097E23">
        <w:rPr>
          <w:rFonts w:cs="Arial"/>
        </w:rPr>
        <w:t xml:space="preserve">. Es kann sogar vorkommen, dass diese Personen von </w:t>
      </w:r>
      <w:proofErr w:type="spellStart"/>
      <w:r w:rsidR="009D77F8" w:rsidRPr="00097E23">
        <w:rPr>
          <w:rFonts w:cs="Arial"/>
        </w:rPr>
        <w:t>Biontec</w:t>
      </w:r>
      <w:proofErr w:type="spellEnd"/>
      <w:r w:rsidR="009D77F8" w:rsidRPr="00097E23">
        <w:rPr>
          <w:rFonts w:cs="Arial"/>
        </w:rPr>
        <w:t xml:space="preserve"> auf </w:t>
      </w:r>
      <w:proofErr w:type="spellStart"/>
      <w:r w:rsidR="009D77F8" w:rsidRPr="00097E23">
        <w:rPr>
          <w:rFonts w:cs="Arial"/>
        </w:rPr>
        <w:t>AstraZeneca</w:t>
      </w:r>
      <w:proofErr w:type="spellEnd"/>
      <w:r w:rsidR="009D77F8" w:rsidRPr="00097E23">
        <w:rPr>
          <w:rFonts w:cs="Arial"/>
        </w:rPr>
        <w:t xml:space="preserve"> umgebucht werden.</w:t>
      </w:r>
      <w:r w:rsidRPr="00097E23">
        <w:rPr>
          <w:rFonts w:cs="Arial"/>
        </w:rPr>
        <w:t xml:space="preserve"> </w:t>
      </w:r>
      <w:r w:rsidR="00BF71CD">
        <w:rPr>
          <w:rFonts w:cs="Arial"/>
        </w:rPr>
        <w:t>Von den</w:t>
      </w:r>
      <w:r w:rsidR="009D77F8" w:rsidRPr="00097E23">
        <w:rPr>
          <w:rFonts w:cs="Arial"/>
        </w:rPr>
        <w:t xml:space="preserve"> unter 61</w:t>
      </w:r>
      <w:r w:rsidRPr="00097E23">
        <w:rPr>
          <w:rFonts w:cs="Arial"/>
        </w:rPr>
        <w:t>-</w:t>
      </w:r>
      <w:r w:rsidR="009D77F8" w:rsidRPr="00097E23">
        <w:rPr>
          <w:rFonts w:cs="Arial"/>
        </w:rPr>
        <w:t xml:space="preserve">jährigen </w:t>
      </w:r>
      <w:r w:rsidRPr="00097E23">
        <w:rPr>
          <w:rFonts w:cs="Arial"/>
        </w:rPr>
        <w:t>sind</w:t>
      </w:r>
      <w:r w:rsidR="009D77F8" w:rsidRPr="00097E23">
        <w:rPr>
          <w:rFonts w:cs="Arial"/>
        </w:rPr>
        <w:t xml:space="preserve"> </w:t>
      </w:r>
      <w:r w:rsidRPr="00097E23">
        <w:rPr>
          <w:rFonts w:cs="Arial"/>
        </w:rPr>
        <w:t>nur sehr wenige</w:t>
      </w:r>
      <w:r w:rsidR="009D77F8" w:rsidRPr="00097E23">
        <w:rPr>
          <w:rFonts w:cs="Arial"/>
        </w:rPr>
        <w:t xml:space="preserve"> in der Termin</w:t>
      </w:r>
      <w:r w:rsidRPr="00097E23">
        <w:rPr>
          <w:rFonts w:cs="Arial"/>
        </w:rPr>
        <w:t>vergabe des Landes gelandet</w:t>
      </w:r>
      <w:r w:rsidR="009D77F8" w:rsidRPr="00097E23">
        <w:rPr>
          <w:rFonts w:cs="Arial"/>
        </w:rPr>
        <w:t>, da die</w:t>
      </w:r>
      <w:r w:rsidRPr="00097E23">
        <w:rPr>
          <w:rFonts w:cs="Arial"/>
        </w:rPr>
        <w:t>se</w:t>
      </w:r>
      <w:r w:rsidR="009D77F8" w:rsidRPr="00097E23">
        <w:rPr>
          <w:rFonts w:cs="Arial"/>
        </w:rPr>
        <w:t xml:space="preserve"> </w:t>
      </w:r>
      <w:r w:rsidR="009D77F8" w:rsidRPr="00097E23">
        <w:rPr>
          <w:rFonts w:cs="Arial"/>
        </w:rPr>
        <w:lastRenderedPageBreak/>
        <w:t xml:space="preserve">speziellen Gruppen über Gruppentermine direkt über </w:t>
      </w:r>
      <w:r w:rsidRPr="00097E23">
        <w:rPr>
          <w:rFonts w:cs="Arial"/>
        </w:rPr>
        <w:t>den Landkreis Osnabrück gebucht worden sind</w:t>
      </w:r>
      <w:r w:rsidR="009D77F8" w:rsidRPr="00097E23">
        <w:rPr>
          <w:rFonts w:cs="Arial"/>
        </w:rPr>
        <w:t>.</w:t>
      </w:r>
    </w:p>
    <w:p w:rsidR="009D77F8" w:rsidRPr="00097E23" w:rsidRDefault="009D77F8" w:rsidP="009D77F8">
      <w:pPr>
        <w:rPr>
          <w:rFonts w:cs="Arial"/>
        </w:rPr>
      </w:pPr>
    </w:p>
    <w:p w:rsidR="00885E85" w:rsidRPr="00097E23" w:rsidRDefault="00097E23" w:rsidP="009D77F8">
      <w:pPr>
        <w:rPr>
          <w:rFonts w:cs="Arial"/>
        </w:rPr>
      </w:pPr>
      <w:r w:rsidRPr="00097E23">
        <w:rPr>
          <w:rFonts w:cs="Arial"/>
          <w:bCs/>
        </w:rPr>
        <w:t xml:space="preserve">Bei </w:t>
      </w:r>
      <w:r w:rsidR="009D77F8" w:rsidRPr="00097E23">
        <w:rPr>
          <w:rFonts w:cs="Arial"/>
          <w:bCs/>
        </w:rPr>
        <w:t>Impftermine</w:t>
      </w:r>
      <w:r w:rsidRPr="00097E23">
        <w:rPr>
          <w:rFonts w:cs="Arial"/>
          <w:bCs/>
        </w:rPr>
        <w:t>n, die über den Landkreis</w:t>
      </w:r>
      <w:r w:rsidR="00BF71CD">
        <w:rPr>
          <w:rFonts w:cs="Arial"/>
          <w:bCs/>
        </w:rPr>
        <w:t xml:space="preserve"> Osnabrück</w:t>
      </w:r>
      <w:r w:rsidRPr="00097E23">
        <w:rPr>
          <w:rFonts w:cs="Arial"/>
          <w:bCs/>
        </w:rPr>
        <w:t xml:space="preserve"> etwa an </w:t>
      </w:r>
      <w:r w:rsidR="009D77F8" w:rsidRPr="00097E23">
        <w:rPr>
          <w:rFonts w:cs="Arial"/>
          <w:bCs/>
        </w:rPr>
        <w:t>Kind</w:t>
      </w:r>
      <w:r w:rsidRPr="00097E23">
        <w:rPr>
          <w:rFonts w:cs="Arial"/>
          <w:bCs/>
        </w:rPr>
        <w:t>ergartenpersonal oder Lehrer vergeben worden sind, sind die</w:t>
      </w:r>
      <w:r w:rsidR="009D77F8" w:rsidRPr="00097E23">
        <w:rPr>
          <w:rFonts w:cs="Arial"/>
        </w:rPr>
        <w:t xml:space="preserve">se Gruppen </w:t>
      </w:r>
      <w:r w:rsidRPr="00097E23">
        <w:rPr>
          <w:rFonts w:cs="Arial"/>
        </w:rPr>
        <w:t>in den vergangenen</w:t>
      </w:r>
      <w:r w:rsidR="009D77F8" w:rsidRPr="00097E23">
        <w:rPr>
          <w:rFonts w:cs="Arial"/>
        </w:rPr>
        <w:t xml:space="preserve"> Wochen</w:t>
      </w:r>
      <w:r w:rsidRPr="00097E23">
        <w:rPr>
          <w:rFonts w:cs="Arial"/>
        </w:rPr>
        <w:t xml:space="preserve"> so</w:t>
      </w:r>
      <w:r w:rsidR="009D77F8" w:rsidRPr="00097E23">
        <w:rPr>
          <w:rFonts w:cs="Arial"/>
        </w:rPr>
        <w:t xml:space="preserve"> terminiert</w:t>
      </w:r>
      <w:r w:rsidRPr="00097E23">
        <w:rPr>
          <w:rFonts w:cs="Arial"/>
        </w:rPr>
        <w:t xml:space="preserve"> worden, </w:t>
      </w:r>
      <w:r w:rsidR="009D77F8" w:rsidRPr="00097E23">
        <w:rPr>
          <w:rFonts w:cs="Arial"/>
        </w:rPr>
        <w:t>dass bis Mitte nächster Woche</w:t>
      </w:r>
      <w:r w:rsidRPr="00097E23">
        <w:rPr>
          <w:rFonts w:cs="Arial"/>
        </w:rPr>
        <w:t xml:space="preserve"> noch </w:t>
      </w:r>
      <w:proofErr w:type="spellStart"/>
      <w:r w:rsidRPr="00097E23">
        <w:rPr>
          <w:rFonts w:cs="Arial"/>
        </w:rPr>
        <w:t>AstraZeneca</w:t>
      </w:r>
      <w:proofErr w:type="spellEnd"/>
      <w:r w:rsidRPr="00097E23">
        <w:rPr>
          <w:rFonts w:cs="Arial"/>
        </w:rPr>
        <w:t>-Termine für etwa 2.800 Lehrer und rund</w:t>
      </w:r>
      <w:r w:rsidR="00BF71CD">
        <w:rPr>
          <w:rFonts w:cs="Arial"/>
        </w:rPr>
        <w:t xml:space="preserve"> 1.200 Berechtigte aus Kindertagesstätten</w:t>
      </w:r>
      <w:r w:rsidR="009D77F8" w:rsidRPr="00097E23">
        <w:rPr>
          <w:rFonts w:cs="Arial"/>
        </w:rPr>
        <w:t xml:space="preserve">, der Eingliederungshilfe und </w:t>
      </w:r>
      <w:r w:rsidR="00BF71CD">
        <w:rPr>
          <w:rFonts w:cs="Arial"/>
        </w:rPr>
        <w:t xml:space="preserve">dem </w:t>
      </w:r>
      <w:r w:rsidR="009D77F8" w:rsidRPr="00097E23">
        <w:rPr>
          <w:rFonts w:cs="Arial"/>
        </w:rPr>
        <w:t xml:space="preserve">Krankenhauspersonal offen standen. Für die Lehrer war bereits im Vorfeld </w:t>
      </w:r>
      <w:proofErr w:type="spellStart"/>
      <w:r w:rsidR="009D77F8" w:rsidRPr="00097E23">
        <w:rPr>
          <w:rFonts w:cs="Arial"/>
        </w:rPr>
        <w:t>Biontec</w:t>
      </w:r>
      <w:proofErr w:type="spellEnd"/>
      <w:r w:rsidR="009D77F8" w:rsidRPr="00097E23">
        <w:rPr>
          <w:rFonts w:cs="Arial"/>
        </w:rPr>
        <w:t xml:space="preserve">-Impfstoff reserviert worden, so dass die Entscheidung </w:t>
      </w:r>
      <w:r w:rsidR="00BF71CD">
        <w:rPr>
          <w:rFonts w:cs="Arial"/>
        </w:rPr>
        <w:t xml:space="preserve">in Sachen </w:t>
      </w:r>
      <w:proofErr w:type="spellStart"/>
      <w:r w:rsidR="00BF71CD">
        <w:rPr>
          <w:rFonts w:cs="Arial"/>
        </w:rPr>
        <w:t>AstraZeneca</w:t>
      </w:r>
      <w:proofErr w:type="spellEnd"/>
      <w:r w:rsidR="00BF71CD">
        <w:rPr>
          <w:rFonts w:cs="Arial"/>
        </w:rPr>
        <w:t xml:space="preserve"> keinen Einfluss</w:t>
      </w:r>
      <w:r w:rsidR="009D77F8" w:rsidRPr="00097E23">
        <w:rPr>
          <w:rFonts w:cs="Arial"/>
        </w:rPr>
        <w:t xml:space="preserve"> auf d</w:t>
      </w:r>
      <w:r w:rsidR="00BF71CD">
        <w:rPr>
          <w:rFonts w:cs="Arial"/>
        </w:rPr>
        <w:t xml:space="preserve">ie Terminierung </w:t>
      </w:r>
      <w:r w:rsidR="009D77F8" w:rsidRPr="00097E23">
        <w:rPr>
          <w:rFonts w:cs="Arial"/>
        </w:rPr>
        <w:t>hatte. Für die andere</w:t>
      </w:r>
      <w:r w:rsidRPr="00097E23">
        <w:rPr>
          <w:rFonts w:cs="Arial"/>
        </w:rPr>
        <w:t>n 1.200 Berechtigten konnte der Landkreis</w:t>
      </w:r>
      <w:r w:rsidR="009D77F8" w:rsidRPr="00097E23">
        <w:rPr>
          <w:rFonts w:cs="Arial"/>
        </w:rPr>
        <w:t xml:space="preserve"> Termine für die </w:t>
      </w:r>
      <w:proofErr w:type="spellStart"/>
      <w:r w:rsidR="009D77F8" w:rsidRPr="00097E23">
        <w:rPr>
          <w:rFonts w:cs="Arial"/>
        </w:rPr>
        <w:t>Moderna</w:t>
      </w:r>
      <w:proofErr w:type="spellEnd"/>
      <w:r w:rsidR="009D77F8" w:rsidRPr="00097E23">
        <w:rPr>
          <w:rFonts w:cs="Arial"/>
        </w:rPr>
        <w:t xml:space="preserve">-Linie, die erst gestern freigegeben </w:t>
      </w:r>
      <w:r w:rsidRPr="00097E23">
        <w:rPr>
          <w:rFonts w:cs="Arial"/>
        </w:rPr>
        <w:t>worden</w:t>
      </w:r>
      <w:r w:rsidR="009D77F8" w:rsidRPr="00097E23">
        <w:rPr>
          <w:rFonts w:cs="Arial"/>
        </w:rPr>
        <w:t xml:space="preserve"> und</w:t>
      </w:r>
      <w:r w:rsidRPr="00097E23">
        <w:rPr>
          <w:rFonts w:cs="Arial"/>
        </w:rPr>
        <w:t xml:space="preserve"> deshalb vom</w:t>
      </w:r>
      <w:r w:rsidR="009D77F8" w:rsidRPr="00097E23">
        <w:rPr>
          <w:rFonts w:cs="Arial"/>
        </w:rPr>
        <w:t xml:space="preserve"> Land noch nicht </w:t>
      </w:r>
      <w:r w:rsidRPr="00097E23">
        <w:rPr>
          <w:rFonts w:cs="Arial"/>
        </w:rPr>
        <w:t>vergeben worden war</w:t>
      </w:r>
      <w:r w:rsidR="009D77F8" w:rsidRPr="00097E23">
        <w:rPr>
          <w:rFonts w:cs="Arial"/>
        </w:rPr>
        <w:t xml:space="preserve">, zurückbuchen und für </w:t>
      </w:r>
      <w:r w:rsidRPr="00097E23">
        <w:rPr>
          <w:rFonts w:cs="Arial"/>
        </w:rPr>
        <w:t>die</w:t>
      </w:r>
      <w:r w:rsidR="009D77F8" w:rsidRPr="00097E23">
        <w:rPr>
          <w:rFonts w:cs="Arial"/>
        </w:rPr>
        <w:t xml:space="preserve"> eigene Terminvergabe nutzen.</w:t>
      </w:r>
      <w:r w:rsidRPr="00097E23">
        <w:rPr>
          <w:rFonts w:cs="Arial"/>
        </w:rPr>
        <w:t xml:space="preserve"> </w:t>
      </w:r>
      <w:r w:rsidR="009D77F8" w:rsidRPr="00097E23">
        <w:rPr>
          <w:rFonts w:cs="Arial"/>
        </w:rPr>
        <w:t xml:space="preserve">Es wird also bis Ende </w:t>
      </w:r>
      <w:r w:rsidRPr="00097E23">
        <w:rPr>
          <w:rFonts w:cs="Arial"/>
        </w:rPr>
        <w:t>kommender</w:t>
      </w:r>
      <w:r w:rsidR="009D77F8" w:rsidRPr="00097E23">
        <w:rPr>
          <w:rFonts w:cs="Arial"/>
        </w:rPr>
        <w:t xml:space="preserve"> Woche in den Impfzentren</w:t>
      </w:r>
      <w:r w:rsidR="00BF71CD">
        <w:rPr>
          <w:rFonts w:cs="Arial"/>
        </w:rPr>
        <w:t xml:space="preserve"> des Landkreises</w:t>
      </w:r>
      <w:r w:rsidR="009D77F8" w:rsidRPr="00097E23">
        <w:rPr>
          <w:rFonts w:cs="Arial"/>
        </w:rPr>
        <w:t xml:space="preserve"> keinen Leerlauf und auch keine Absagen geben</w:t>
      </w:r>
      <w:r w:rsidRPr="00097E23">
        <w:rPr>
          <w:rFonts w:cs="Arial"/>
        </w:rPr>
        <w:t>.</w:t>
      </w:r>
    </w:p>
    <w:sectPr w:rsidR="00885E85" w:rsidRPr="00097E23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115" w:rsidRDefault="00777115">
      <w:pPr>
        <w:spacing w:line="240" w:lineRule="auto"/>
      </w:pPr>
      <w:r>
        <w:separator/>
      </w:r>
    </w:p>
  </w:endnote>
  <w:endnote w:type="continuationSeparator" w:id="0">
    <w:p w:rsidR="00777115" w:rsidRDefault="00777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20656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115" w:rsidRDefault="00777115">
      <w:pPr>
        <w:spacing w:line="240" w:lineRule="auto"/>
      </w:pPr>
      <w:r>
        <w:separator/>
      </w:r>
    </w:p>
  </w:footnote>
  <w:footnote w:type="continuationSeparator" w:id="0">
    <w:p w:rsidR="00777115" w:rsidRDefault="007771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12D02"/>
    <w:rsid w:val="0002664F"/>
    <w:rsid w:val="000345B8"/>
    <w:rsid w:val="000368B7"/>
    <w:rsid w:val="00072BC2"/>
    <w:rsid w:val="0008394D"/>
    <w:rsid w:val="00085B5C"/>
    <w:rsid w:val="00097E23"/>
    <w:rsid w:val="000A0DAE"/>
    <w:rsid w:val="000B0542"/>
    <w:rsid w:val="000C51A9"/>
    <w:rsid w:val="000D3339"/>
    <w:rsid w:val="000D6D18"/>
    <w:rsid w:val="000E3A00"/>
    <w:rsid w:val="00105D62"/>
    <w:rsid w:val="00122E16"/>
    <w:rsid w:val="001269AF"/>
    <w:rsid w:val="00134EAC"/>
    <w:rsid w:val="00142162"/>
    <w:rsid w:val="00145829"/>
    <w:rsid w:val="001465F4"/>
    <w:rsid w:val="0015295E"/>
    <w:rsid w:val="0015505A"/>
    <w:rsid w:val="00162327"/>
    <w:rsid w:val="00165DA3"/>
    <w:rsid w:val="00182500"/>
    <w:rsid w:val="00195B79"/>
    <w:rsid w:val="001D35E9"/>
    <w:rsid w:val="001E09FE"/>
    <w:rsid w:val="001F6145"/>
    <w:rsid w:val="0020468D"/>
    <w:rsid w:val="00230050"/>
    <w:rsid w:val="002312D5"/>
    <w:rsid w:val="00250ED8"/>
    <w:rsid w:val="0025207F"/>
    <w:rsid w:val="00264EC4"/>
    <w:rsid w:val="00294A40"/>
    <w:rsid w:val="002A204E"/>
    <w:rsid w:val="002B3D5E"/>
    <w:rsid w:val="002B77A1"/>
    <w:rsid w:val="002C1213"/>
    <w:rsid w:val="002D013F"/>
    <w:rsid w:val="002D0804"/>
    <w:rsid w:val="002D0CB5"/>
    <w:rsid w:val="002E43CA"/>
    <w:rsid w:val="002E6FF7"/>
    <w:rsid w:val="003026CF"/>
    <w:rsid w:val="003076D7"/>
    <w:rsid w:val="0035190D"/>
    <w:rsid w:val="003534A5"/>
    <w:rsid w:val="0037251E"/>
    <w:rsid w:val="00377596"/>
    <w:rsid w:val="003B1659"/>
    <w:rsid w:val="003C726C"/>
    <w:rsid w:val="003C7FEB"/>
    <w:rsid w:val="003E211B"/>
    <w:rsid w:val="003E2DD2"/>
    <w:rsid w:val="003F2DB8"/>
    <w:rsid w:val="004041FB"/>
    <w:rsid w:val="004050C7"/>
    <w:rsid w:val="00417B34"/>
    <w:rsid w:val="00431B24"/>
    <w:rsid w:val="0043484A"/>
    <w:rsid w:val="00447B33"/>
    <w:rsid w:val="00463A7D"/>
    <w:rsid w:val="00464130"/>
    <w:rsid w:val="00467605"/>
    <w:rsid w:val="00487F4D"/>
    <w:rsid w:val="004B6ADF"/>
    <w:rsid w:val="004C1F6F"/>
    <w:rsid w:val="004C5AA4"/>
    <w:rsid w:val="004E56E7"/>
    <w:rsid w:val="00500497"/>
    <w:rsid w:val="005064D3"/>
    <w:rsid w:val="0051163D"/>
    <w:rsid w:val="00511E94"/>
    <w:rsid w:val="00512262"/>
    <w:rsid w:val="00515E7D"/>
    <w:rsid w:val="005210A3"/>
    <w:rsid w:val="005219D5"/>
    <w:rsid w:val="005220E2"/>
    <w:rsid w:val="005226F6"/>
    <w:rsid w:val="00543D20"/>
    <w:rsid w:val="00554C06"/>
    <w:rsid w:val="00563098"/>
    <w:rsid w:val="005634A4"/>
    <w:rsid w:val="00566731"/>
    <w:rsid w:val="0057486D"/>
    <w:rsid w:val="005C4BD9"/>
    <w:rsid w:val="005D4065"/>
    <w:rsid w:val="005E1CE8"/>
    <w:rsid w:val="006033EF"/>
    <w:rsid w:val="00620D33"/>
    <w:rsid w:val="006230B6"/>
    <w:rsid w:val="00626779"/>
    <w:rsid w:val="006375C0"/>
    <w:rsid w:val="006678BC"/>
    <w:rsid w:val="0068340C"/>
    <w:rsid w:val="006928CA"/>
    <w:rsid w:val="006A3C89"/>
    <w:rsid w:val="006C0F4E"/>
    <w:rsid w:val="006C2BA2"/>
    <w:rsid w:val="006C3FC2"/>
    <w:rsid w:val="006D4DC6"/>
    <w:rsid w:val="006D4E99"/>
    <w:rsid w:val="006E0E4F"/>
    <w:rsid w:val="006E4B46"/>
    <w:rsid w:val="006E7893"/>
    <w:rsid w:val="006F2E7E"/>
    <w:rsid w:val="00720E91"/>
    <w:rsid w:val="00721381"/>
    <w:rsid w:val="00731F55"/>
    <w:rsid w:val="00743A19"/>
    <w:rsid w:val="00747840"/>
    <w:rsid w:val="00751981"/>
    <w:rsid w:val="00755D5F"/>
    <w:rsid w:val="00756453"/>
    <w:rsid w:val="007601F5"/>
    <w:rsid w:val="00761589"/>
    <w:rsid w:val="0077393A"/>
    <w:rsid w:val="00777115"/>
    <w:rsid w:val="007945D7"/>
    <w:rsid w:val="007A7056"/>
    <w:rsid w:val="007C76FB"/>
    <w:rsid w:val="007D330A"/>
    <w:rsid w:val="007E607B"/>
    <w:rsid w:val="007F1E7D"/>
    <w:rsid w:val="007F3360"/>
    <w:rsid w:val="00801162"/>
    <w:rsid w:val="00807EF8"/>
    <w:rsid w:val="00810E65"/>
    <w:rsid w:val="008113E7"/>
    <w:rsid w:val="00811F28"/>
    <w:rsid w:val="00821E08"/>
    <w:rsid w:val="00831453"/>
    <w:rsid w:val="008477B5"/>
    <w:rsid w:val="00853960"/>
    <w:rsid w:val="00855041"/>
    <w:rsid w:val="00861BA4"/>
    <w:rsid w:val="00862A5C"/>
    <w:rsid w:val="00865A52"/>
    <w:rsid w:val="008761FC"/>
    <w:rsid w:val="00876B90"/>
    <w:rsid w:val="00885402"/>
    <w:rsid w:val="00885E85"/>
    <w:rsid w:val="00896F52"/>
    <w:rsid w:val="008A1EB3"/>
    <w:rsid w:val="008D3D08"/>
    <w:rsid w:val="008F0606"/>
    <w:rsid w:val="008F1A53"/>
    <w:rsid w:val="008F4EAF"/>
    <w:rsid w:val="008F5A3A"/>
    <w:rsid w:val="00925274"/>
    <w:rsid w:val="0092646C"/>
    <w:rsid w:val="00952203"/>
    <w:rsid w:val="00952EC4"/>
    <w:rsid w:val="00955F60"/>
    <w:rsid w:val="00975993"/>
    <w:rsid w:val="009760B2"/>
    <w:rsid w:val="009833AA"/>
    <w:rsid w:val="009A39ED"/>
    <w:rsid w:val="009C0F1C"/>
    <w:rsid w:val="009C6D44"/>
    <w:rsid w:val="009C6E9E"/>
    <w:rsid w:val="009C7BB8"/>
    <w:rsid w:val="009D77F8"/>
    <w:rsid w:val="009E0339"/>
    <w:rsid w:val="009E1D78"/>
    <w:rsid w:val="009E2BB5"/>
    <w:rsid w:val="009F458E"/>
    <w:rsid w:val="00A04908"/>
    <w:rsid w:val="00A05B1C"/>
    <w:rsid w:val="00A26B5A"/>
    <w:rsid w:val="00A374C3"/>
    <w:rsid w:val="00A37E09"/>
    <w:rsid w:val="00A40F64"/>
    <w:rsid w:val="00A54518"/>
    <w:rsid w:val="00A74E20"/>
    <w:rsid w:val="00A8382C"/>
    <w:rsid w:val="00A85C15"/>
    <w:rsid w:val="00A92CA8"/>
    <w:rsid w:val="00AA098D"/>
    <w:rsid w:val="00AA1B35"/>
    <w:rsid w:val="00AD25F9"/>
    <w:rsid w:val="00AD4EF0"/>
    <w:rsid w:val="00AD66C3"/>
    <w:rsid w:val="00AE18A5"/>
    <w:rsid w:val="00AE6834"/>
    <w:rsid w:val="00AF3A50"/>
    <w:rsid w:val="00B0156A"/>
    <w:rsid w:val="00B04EB0"/>
    <w:rsid w:val="00B13242"/>
    <w:rsid w:val="00B20656"/>
    <w:rsid w:val="00B2340E"/>
    <w:rsid w:val="00B25788"/>
    <w:rsid w:val="00B67D99"/>
    <w:rsid w:val="00B756DB"/>
    <w:rsid w:val="00B83AD0"/>
    <w:rsid w:val="00B84751"/>
    <w:rsid w:val="00B87FA0"/>
    <w:rsid w:val="00B90845"/>
    <w:rsid w:val="00B96A66"/>
    <w:rsid w:val="00BA2A94"/>
    <w:rsid w:val="00BB0E7C"/>
    <w:rsid w:val="00BD3618"/>
    <w:rsid w:val="00BE131F"/>
    <w:rsid w:val="00BE17C9"/>
    <w:rsid w:val="00BF71CD"/>
    <w:rsid w:val="00C069ED"/>
    <w:rsid w:val="00C51B95"/>
    <w:rsid w:val="00C64AB2"/>
    <w:rsid w:val="00CA6495"/>
    <w:rsid w:val="00CB163C"/>
    <w:rsid w:val="00CC29AE"/>
    <w:rsid w:val="00CD4374"/>
    <w:rsid w:val="00CE5049"/>
    <w:rsid w:val="00CF695D"/>
    <w:rsid w:val="00D0152A"/>
    <w:rsid w:val="00D0252A"/>
    <w:rsid w:val="00D138B0"/>
    <w:rsid w:val="00D20451"/>
    <w:rsid w:val="00D34915"/>
    <w:rsid w:val="00D41C47"/>
    <w:rsid w:val="00D4784A"/>
    <w:rsid w:val="00D505F4"/>
    <w:rsid w:val="00D510AD"/>
    <w:rsid w:val="00D53830"/>
    <w:rsid w:val="00D7273D"/>
    <w:rsid w:val="00DB5364"/>
    <w:rsid w:val="00DC155D"/>
    <w:rsid w:val="00DD75F5"/>
    <w:rsid w:val="00DF5185"/>
    <w:rsid w:val="00E15763"/>
    <w:rsid w:val="00E213A7"/>
    <w:rsid w:val="00E37808"/>
    <w:rsid w:val="00E37934"/>
    <w:rsid w:val="00E421D9"/>
    <w:rsid w:val="00E47ABD"/>
    <w:rsid w:val="00E61114"/>
    <w:rsid w:val="00E84431"/>
    <w:rsid w:val="00E849CB"/>
    <w:rsid w:val="00E854F5"/>
    <w:rsid w:val="00E94CB6"/>
    <w:rsid w:val="00E94D5B"/>
    <w:rsid w:val="00EA23A1"/>
    <w:rsid w:val="00EB7E11"/>
    <w:rsid w:val="00EC4FA5"/>
    <w:rsid w:val="00EC724B"/>
    <w:rsid w:val="00EC7C9E"/>
    <w:rsid w:val="00ED12A7"/>
    <w:rsid w:val="00EF7121"/>
    <w:rsid w:val="00F11B08"/>
    <w:rsid w:val="00F3709B"/>
    <w:rsid w:val="00F37764"/>
    <w:rsid w:val="00F420A1"/>
    <w:rsid w:val="00F47A48"/>
    <w:rsid w:val="00F639AF"/>
    <w:rsid w:val="00F70ED1"/>
    <w:rsid w:val="00F8559D"/>
    <w:rsid w:val="00F966D1"/>
    <w:rsid w:val="00FA5F78"/>
    <w:rsid w:val="00FC26E4"/>
    <w:rsid w:val="00FC4AF0"/>
    <w:rsid w:val="00FD0F86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EC13F"/>
  <w15:docId w15:val="{6B1A7670-F5E6-4C13-94DC-A1E5A4E2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  <w:style w:type="paragraph" w:customStyle="1" w:styleId="Default">
    <w:name w:val="Default"/>
    <w:rsid w:val="009C6D44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1D35E9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1D35E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4B53-C991-4D96-9706-0A60A321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4</cp:revision>
  <cp:lastPrinted>2020-03-01T14:06:00Z</cp:lastPrinted>
  <dcterms:created xsi:type="dcterms:W3CDTF">2021-03-31T16:28:00Z</dcterms:created>
  <dcterms:modified xsi:type="dcterms:W3CDTF">2021-03-31T16:30:00Z</dcterms:modified>
</cp:coreProperties>
</file>