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866197"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4D67FF">
              <w:rPr>
                <w:rFonts w:cs="Arial"/>
              </w:rPr>
              <w:t>08</w:t>
            </w:r>
            <w:r w:rsidR="00866197">
              <w:rPr>
                <w:rFonts w:cs="Arial"/>
              </w:rPr>
              <w:t>.03.2021</w:t>
            </w:r>
          </w:p>
          <w:p w:rsidR="00566731" w:rsidRPr="00866197"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866197">
              <w:rPr>
                <w:rFonts w:cs="Arial"/>
              </w:rPr>
              <w:t>2063</w:t>
            </w:r>
          </w:p>
          <w:p w:rsidR="00862A5C" w:rsidRPr="00866197"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6197">
              <w:rPr>
                <w:rFonts w:cs="Arial"/>
              </w:rPr>
              <w:t>Henning</w:t>
            </w:r>
            <w:r w:rsidR="00374CB6" w:rsidRPr="00374CB6">
              <w:rPr>
                <w:rFonts w:cs="Arial"/>
              </w:rPr>
              <w:t xml:space="preserve"> </w:t>
            </w:r>
            <w:r w:rsidR="00866197">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1A41A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E4484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D1042"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6AA25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BF8CB0"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E3483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Pr="00866197" w:rsidRDefault="00866197" w:rsidP="005D4065">
            <w:pPr>
              <w:spacing w:line="240" w:lineRule="auto"/>
              <w:rPr>
                <w:rFonts w:cs="Arial"/>
                <w:lang w:val="fr-FR"/>
              </w:rPr>
            </w:pPr>
            <w:r>
              <w:rPr>
                <w:rFonts w:cs="Arial"/>
                <w:lang w:val="fr-FR"/>
              </w:rPr>
              <w:t>2463</w:t>
            </w:r>
          </w:p>
          <w:p w:rsidR="00566731" w:rsidRPr="00866197" w:rsidRDefault="00866197" w:rsidP="005D4065">
            <w:pPr>
              <w:spacing w:line="240" w:lineRule="auto"/>
              <w:rPr>
                <w:rFonts w:cs="Arial"/>
                <w:lang w:val="fr-FR"/>
              </w:rPr>
            </w:pPr>
            <w:r>
              <w:rPr>
                <w:rFonts w:cs="Arial"/>
                <w:lang w:val="fr-FR"/>
              </w:rPr>
              <w:t>62463</w:t>
            </w:r>
          </w:p>
          <w:p w:rsidR="00566731" w:rsidRPr="00866197" w:rsidRDefault="00866197"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EAD41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C2E8F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BA545E" w:rsidP="00C26BE6">
      <w:pPr>
        <w:rPr>
          <w:b/>
        </w:rPr>
      </w:pPr>
      <w:r>
        <w:rPr>
          <w:b/>
        </w:rPr>
        <w:t xml:space="preserve">„Ein Jahr Corona“: Landkreis Osnabrück bietet digitalen </w:t>
      </w:r>
      <w:r w:rsidR="00AD7149">
        <w:rPr>
          <w:b/>
        </w:rPr>
        <w:t>B</w:t>
      </w:r>
      <w:r>
        <w:rPr>
          <w:b/>
        </w:rPr>
        <w:t>ürgerdialog an</w:t>
      </w:r>
    </w:p>
    <w:p w:rsidR="00C26BE6" w:rsidRDefault="00C26BE6" w:rsidP="001C0D85">
      <w:pPr>
        <w:rPr>
          <w:b/>
        </w:rPr>
      </w:pPr>
    </w:p>
    <w:p w:rsidR="004E6256" w:rsidRPr="004E6256" w:rsidRDefault="00751483" w:rsidP="004E6256">
      <w:pPr>
        <w:spacing w:after="120"/>
      </w:pPr>
      <w:r>
        <w:rPr>
          <w:b/>
        </w:rPr>
        <w:t>Osnabrück</w:t>
      </w:r>
      <w:r w:rsidRPr="00F47A48">
        <w:rPr>
          <w:b/>
        </w:rPr>
        <w:t>.</w:t>
      </w:r>
      <w:r>
        <w:rPr>
          <w:b/>
        </w:rPr>
        <w:t xml:space="preserve"> </w:t>
      </w:r>
      <w:r>
        <w:t>Am Donnerstag, 25. März, findet ein Digitaler Bürgerdialog statt. Thema: „Ein Jahr Corona – Was bewegt die Menschen im Landkreis Osnabrück.“ Von 18 bis 20 Uhr können sich Bürgerinnen und Bürger mit ihren Erfahrungen, Ideen und Anregungen zum Umgang mit Corona im Alltag einbringen. Eine Anmeldung ist bi</w:t>
      </w:r>
      <w:r w:rsidR="0033705B">
        <w:t>s zum 19</w:t>
      </w:r>
      <w:r w:rsidR="00E167A8">
        <w:t xml:space="preserve">. März möglich unter </w:t>
      </w:r>
      <w:hyperlink r:id="rId10" w:history="1">
        <w:r w:rsidR="004E6256" w:rsidRPr="003C6E86">
          <w:rPr>
            <w:rStyle w:val="Hyperlink"/>
          </w:rPr>
          <w:t>https://www.landkreis-osnabrueck.de/buergerdialog</w:t>
        </w:r>
      </w:hyperlink>
      <w:r w:rsidR="004E6256">
        <w:t>.</w:t>
      </w:r>
    </w:p>
    <w:p w:rsidR="009109DC" w:rsidRDefault="009109DC" w:rsidP="009109DC">
      <w:pPr>
        <w:spacing w:after="120"/>
      </w:pPr>
      <w:r>
        <w:t>Der Landkreis möchte mit dem Bürgerdialog, an dem Landrätin Anna Kebschul teilnimmt, ein Stimmungsbild in der Bevölkerung einfangen, Sorgen aufnehmen und die Sensibilität für die Situation der besonders Betroffenen stärken. „Wir möchten mit den Bürgerinnen und Bürgern eine Diskussion zu den coronabedingten Herausforderungen führen“, betont Kebschull. Die Pandemie verlange allen Menschen viel ab, ob im Privatleben, im Beruf oder im sozialen Miteinander. „Deshalb müssen wir ins Gespräch kommen, um genau zu erfahren, wie es den Menschen geht und was wir als Verwaltung zusätzlich tun können.“</w:t>
      </w:r>
    </w:p>
    <w:p w:rsidR="00084E5C" w:rsidRPr="00084E5C" w:rsidRDefault="009109DC" w:rsidP="009109DC">
      <w:pPr>
        <w:spacing w:after="120"/>
      </w:pPr>
      <w:r>
        <w:t xml:space="preserve">An dem Dialog können bis zu 70 Bürgerinnen und Bürger </w:t>
      </w:r>
      <w:r>
        <w:lastRenderedPageBreak/>
        <w:t>teilnehmen, die im Landkreis leben und Interesse daran haben, ein neues Format auszuprobieren und gemeinsam Ideen zu erörtern. Die Diskussionen werden sowohl im Plenum als auch in Kleingruppen stattfinden. Dabei bietet die Online-Veranstaltung Raum für den persönlichen Austausch, Rückmeldungen und Verbesserungsvorschläge. Be</w:t>
      </w:r>
      <w:r w:rsidR="00FD7959">
        <w:t xml:space="preserve">i großem Interesse soll der </w:t>
      </w:r>
      <w:bookmarkStart w:id="0" w:name="_GoBack"/>
      <w:bookmarkEnd w:id="0"/>
      <w:r>
        <w:t>Bürgerdialog wiederholt werden.</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DD4" w:rsidRDefault="00030DD4">
      <w:pPr>
        <w:spacing w:line="240" w:lineRule="auto"/>
      </w:pPr>
      <w:r>
        <w:separator/>
      </w:r>
    </w:p>
  </w:endnote>
  <w:endnote w:type="continuationSeparator" w:id="0">
    <w:p w:rsidR="00030DD4" w:rsidRDefault="00030D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D795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DD4" w:rsidRDefault="00030DD4">
      <w:pPr>
        <w:spacing w:line="240" w:lineRule="auto"/>
      </w:pPr>
      <w:r>
        <w:separator/>
      </w:r>
    </w:p>
  </w:footnote>
  <w:footnote w:type="continuationSeparator" w:id="0">
    <w:p w:rsidR="00030DD4" w:rsidRDefault="00030D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0DD4"/>
    <w:rsid w:val="000345B8"/>
    <w:rsid w:val="0008394D"/>
    <w:rsid w:val="00084E5C"/>
    <w:rsid w:val="00085B5C"/>
    <w:rsid w:val="0009174E"/>
    <w:rsid w:val="000A025B"/>
    <w:rsid w:val="000B0542"/>
    <w:rsid w:val="000C3E06"/>
    <w:rsid w:val="000C496C"/>
    <w:rsid w:val="000C51A9"/>
    <w:rsid w:val="000D2EB1"/>
    <w:rsid w:val="000D6D18"/>
    <w:rsid w:val="000F189A"/>
    <w:rsid w:val="000F6616"/>
    <w:rsid w:val="00105D62"/>
    <w:rsid w:val="001269AF"/>
    <w:rsid w:val="00142162"/>
    <w:rsid w:val="001465F4"/>
    <w:rsid w:val="0015295E"/>
    <w:rsid w:val="0015505A"/>
    <w:rsid w:val="001567A1"/>
    <w:rsid w:val="0016056D"/>
    <w:rsid w:val="00162327"/>
    <w:rsid w:val="00185344"/>
    <w:rsid w:val="00195B79"/>
    <w:rsid w:val="001A3D34"/>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3705B"/>
    <w:rsid w:val="00341DA3"/>
    <w:rsid w:val="0034297C"/>
    <w:rsid w:val="0036445F"/>
    <w:rsid w:val="00374CB6"/>
    <w:rsid w:val="00377AD5"/>
    <w:rsid w:val="00382DC9"/>
    <w:rsid w:val="003A0427"/>
    <w:rsid w:val="003B1659"/>
    <w:rsid w:val="003C1569"/>
    <w:rsid w:val="003C726C"/>
    <w:rsid w:val="003E1893"/>
    <w:rsid w:val="003F2DB8"/>
    <w:rsid w:val="00447B33"/>
    <w:rsid w:val="00464130"/>
    <w:rsid w:val="00464C94"/>
    <w:rsid w:val="00487F4D"/>
    <w:rsid w:val="004A6621"/>
    <w:rsid w:val="004B389F"/>
    <w:rsid w:val="004C1946"/>
    <w:rsid w:val="004C5AA4"/>
    <w:rsid w:val="004D2C0B"/>
    <w:rsid w:val="004D482B"/>
    <w:rsid w:val="004D67FF"/>
    <w:rsid w:val="004E6256"/>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479DF"/>
    <w:rsid w:val="00657240"/>
    <w:rsid w:val="00660CF1"/>
    <w:rsid w:val="00673BD4"/>
    <w:rsid w:val="0068340C"/>
    <w:rsid w:val="006928CA"/>
    <w:rsid w:val="006C2BA2"/>
    <w:rsid w:val="006C3FC2"/>
    <w:rsid w:val="006D09D8"/>
    <w:rsid w:val="006D4E99"/>
    <w:rsid w:val="006D5BD1"/>
    <w:rsid w:val="006E0E4F"/>
    <w:rsid w:val="006E4B46"/>
    <w:rsid w:val="006E7893"/>
    <w:rsid w:val="006F2E7E"/>
    <w:rsid w:val="007009FB"/>
    <w:rsid w:val="0071531A"/>
    <w:rsid w:val="00743A19"/>
    <w:rsid w:val="00747273"/>
    <w:rsid w:val="00747840"/>
    <w:rsid w:val="00751483"/>
    <w:rsid w:val="00751981"/>
    <w:rsid w:val="00755D5F"/>
    <w:rsid w:val="007601F5"/>
    <w:rsid w:val="00761301"/>
    <w:rsid w:val="00793504"/>
    <w:rsid w:val="007945D7"/>
    <w:rsid w:val="007A134E"/>
    <w:rsid w:val="007C5758"/>
    <w:rsid w:val="007E0170"/>
    <w:rsid w:val="007E607B"/>
    <w:rsid w:val="007F1E7D"/>
    <w:rsid w:val="007F3360"/>
    <w:rsid w:val="008078A4"/>
    <w:rsid w:val="00810E65"/>
    <w:rsid w:val="008113E7"/>
    <w:rsid w:val="008248EA"/>
    <w:rsid w:val="00836C30"/>
    <w:rsid w:val="008477B5"/>
    <w:rsid w:val="00853960"/>
    <w:rsid w:val="00861BA4"/>
    <w:rsid w:val="00862A5C"/>
    <w:rsid w:val="00865A52"/>
    <w:rsid w:val="00866197"/>
    <w:rsid w:val="008761FC"/>
    <w:rsid w:val="00876B90"/>
    <w:rsid w:val="00877B59"/>
    <w:rsid w:val="00885402"/>
    <w:rsid w:val="00896F52"/>
    <w:rsid w:val="008A1EB3"/>
    <w:rsid w:val="008A4FB1"/>
    <w:rsid w:val="008C7993"/>
    <w:rsid w:val="008D3D08"/>
    <w:rsid w:val="008F0606"/>
    <w:rsid w:val="008F06E5"/>
    <w:rsid w:val="008F0878"/>
    <w:rsid w:val="008F5A3A"/>
    <w:rsid w:val="009109DC"/>
    <w:rsid w:val="00933713"/>
    <w:rsid w:val="00936A53"/>
    <w:rsid w:val="00942E6A"/>
    <w:rsid w:val="00946589"/>
    <w:rsid w:val="00952203"/>
    <w:rsid w:val="00955F60"/>
    <w:rsid w:val="00975993"/>
    <w:rsid w:val="00977EA8"/>
    <w:rsid w:val="009833AA"/>
    <w:rsid w:val="009A39ED"/>
    <w:rsid w:val="009C0F1C"/>
    <w:rsid w:val="009C6E9E"/>
    <w:rsid w:val="009D1F51"/>
    <w:rsid w:val="009E1D78"/>
    <w:rsid w:val="009F64D5"/>
    <w:rsid w:val="00A04908"/>
    <w:rsid w:val="00A05B1C"/>
    <w:rsid w:val="00A07C67"/>
    <w:rsid w:val="00A22DB2"/>
    <w:rsid w:val="00A374C3"/>
    <w:rsid w:val="00A37E09"/>
    <w:rsid w:val="00A40F64"/>
    <w:rsid w:val="00A45AB3"/>
    <w:rsid w:val="00A83D02"/>
    <w:rsid w:val="00A85C15"/>
    <w:rsid w:val="00A92CA8"/>
    <w:rsid w:val="00AB46ED"/>
    <w:rsid w:val="00AB7072"/>
    <w:rsid w:val="00AD25F9"/>
    <w:rsid w:val="00AD2C6B"/>
    <w:rsid w:val="00AD7149"/>
    <w:rsid w:val="00AD7438"/>
    <w:rsid w:val="00AE6834"/>
    <w:rsid w:val="00AF79A2"/>
    <w:rsid w:val="00B0156A"/>
    <w:rsid w:val="00B04EB0"/>
    <w:rsid w:val="00B25788"/>
    <w:rsid w:val="00B475C5"/>
    <w:rsid w:val="00B53688"/>
    <w:rsid w:val="00B67D99"/>
    <w:rsid w:val="00B862D5"/>
    <w:rsid w:val="00B86B03"/>
    <w:rsid w:val="00B90845"/>
    <w:rsid w:val="00B96A66"/>
    <w:rsid w:val="00BA0B1F"/>
    <w:rsid w:val="00BA2A94"/>
    <w:rsid w:val="00BA545E"/>
    <w:rsid w:val="00BB0E7C"/>
    <w:rsid w:val="00BC6651"/>
    <w:rsid w:val="00BD3618"/>
    <w:rsid w:val="00BD66DC"/>
    <w:rsid w:val="00BE17C9"/>
    <w:rsid w:val="00C06B13"/>
    <w:rsid w:val="00C26BE6"/>
    <w:rsid w:val="00C433C7"/>
    <w:rsid w:val="00C51B95"/>
    <w:rsid w:val="00C8046B"/>
    <w:rsid w:val="00CA2D96"/>
    <w:rsid w:val="00CB242F"/>
    <w:rsid w:val="00CC29AE"/>
    <w:rsid w:val="00D0152A"/>
    <w:rsid w:val="00D0252A"/>
    <w:rsid w:val="00D138B0"/>
    <w:rsid w:val="00D178D9"/>
    <w:rsid w:val="00D34915"/>
    <w:rsid w:val="00D41EE0"/>
    <w:rsid w:val="00D4784A"/>
    <w:rsid w:val="00D510AD"/>
    <w:rsid w:val="00D7273D"/>
    <w:rsid w:val="00D760D9"/>
    <w:rsid w:val="00D84F96"/>
    <w:rsid w:val="00DB2B7E"/>
    <w:rsid w:val="00DC155D"/>
    <w:rsid w:val="00DF5185"/>
    <w:rsid w:val="00E130BA"/>
    <w:rsid w:val="00E167A8"/>
    <w:rsid w:val="00E37808"/>
    <w:rsid w:val="00E37934"/>
    <w:rsid w:val="00E421D9"/>
    <w:rsid w:val="00E47ABD"/>
    <w:rsid w:val="00E565DF"/>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D7959"/>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9A60E"/>
  <w15:docId w15:val="{DD91C54F-96D2-44B7-BB16-E496D7E7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86619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66197"/>
    <w:rPr>
      <w:sz w:val="22"/>
      <w:szCs w:val="22"/>
    </w:rPr>
  </w:style>
  <w:style w:type="character" w:styleId="Kommentarzeichen">
    <w:name w:val="annotation reference"/>
    <w:basedOn w:val="Absatz-Standardschriftart"/>
    <w:uiPriority w:val="99"/>
    <w:semiHidden/>
    <w:unhideWhenUsed/>
    <w:rsid w:val="00751483"/>
    <w:rPr>
      <w:sz w:val="16"/>
      <w:szCs w:val="16"/>
    </w:rPr>
  </w:style>
  <w:style w:type="paragraph" w:styleId="Kommentartext">
    <w:name w:val="annotation text"/>
    <w:basedOn w:val="Standard"/>
    <w:link w:val="KommentartextZchn"/>
    <w:uiPriority w:val="99"/>
    <w:semiHidden/>
    <w:unhideWhenUsed/>
    <w:rsid w:val="007514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1483"/>
  </w:style>
  <w:style w:type="character" w:styleId="BesuchterLink">
    <w:name w:val="FollowedHyperlink"/>
    <w:basedOn w:val="Absatz-Standardschriftart"/>
    <w:uiPriority w:val="99"/>
    <w:semiHidden/>
    <w:unhideWhenUsed/>
    <w:rsid w:val="004E62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landkreis-osnabrueck.de/buergerdialo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F505-7BAA-4452-B92E-0EAF96CB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76</cp:revision>
  <cp:lastPrinted>2016-07-21T12:50:00Z</cp:lastPrinted>
  <dcterms:created xsi:type="dcterms:W3CDTF">2016-04-25T10:13:00Z</dcterms:created>
  <dcterms:modified xsi:type="dcterms:W3CDTF">2021-03-08T15:11:00Z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3/8/2021 4:08:49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