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bookmarkStart w:id="0" w:name="_GoBack"/>
      <w:bookmarkEnd w:id="0"/>
      <w:r w:rsidR="00E3689C">
        <w:rPr>
          <w:rFonts w:ascii="Arial Narrow" w:hAnsi="Arial Narrow" w:cs="Arial"/>
          <w:sz w:val="22"/>
          <w:szCs w:val="22"/>
        </w:rPr>
        <w:t>14.06.</w:t>
      </w:r>
      <w:r w:rsidR="00AB3D36">
        <w:rPr>
          <w:rFonts w:ascii="Arial Narrow" w:hAnsi="Arial Narrow" w:cs="Arial"/>
          <w:sz w:val="22"/>
          <w:szCs w:val="22"/>
        </w:rPr>
        <w:t>2021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3C2931" w:rsidP="001578B3">
      <w:pPr>
        <w:tabs>
          <w:tab w:val="left" w:pos="9072"/>
        </w:tabs>
        <w:spacing w:line="360" w:lineRule="auto"/>
        <w:ind w:right="1134"/>
        <w:rPr>
          <w:rFonts w:cs="Arial"/>
          <w:b/>
          <w:sz w:val="22"/>
          <w:szCs w:val="22"/>
        </w:rPr>
      </w:pPr>
      <w:r>
        <w:rPr>
          <w:rFonts w:cs="Arial"/>
          <w:b/>
          <w:sz w:val="22"/>
          <w:szCs w:val="22"/>
        </w:rPr>
        <w:t xml:space="preserve">Meller Unternehmen wollen mehr </w:t>
      </w:r>
      <w:r w:rsidR="00766517">
        <w:rPr>
          <w:rFonts w:cs="Arial"/>
          <w:b/>
          <w:sz w:val="22"/>
          <w:szCs w:val="22"/>
        </w:rPr>
        <w:t>Natur</w:t>
      </w:r>
      <w:r>
        <w:rPr>
          <w:rFonts w:cs="Arial"/>
          <w:b/>
          <w:sz w:val="22"/>
          <w:szCs w:val="22"/>
        </w:rPr>
        <w:t xml:space="preserve"> auf ihre</w:t>
      </w:r>
      <w:r w:rsidR="00766517">
        <w:rPr>
          <w:rFonts w:cs="Arial"/>
          <w:b/>
          <w:sz w:val="22"/>
          <w:szCs w:val="22"/>
        </w:rPr>
        <w:t xml:space="preserve"> Firmengelände </w:t>
      </w:r>
      <w:r>
        <w:rPr>
          <w:rFonts w:cs="Arial"/>
          <w:b/>
          <w:sz w:val="22"/>
          <w:szCs w:val="22"/>
        </w:rPr>
        <w:t>holen</w:t>
      </w:r>
    </w:p>
    <w:p w:rsidR="00852209" w:rsidRDefault="003C2931" w:rsidP="001578B3">
      <w:pPr>
        <w:tabs>
          <w:tab w:val="left" w:pos="9072"/>
        </w:tabs>
        <w:spacing w:line="360" w:lineRule="auto"/>
        <w:ind w:right="1134"/>
        <w:rPr>
          <w:rFonts w:cs="Arial"/>
          <w:sz w:val="22"/>
          <w:szCs w:val="22"/>
        </w:rPr>
      </w:pPr>
      <w:r>
        <w:rPr>
          <w:rFonts w:cs="Arial"/>
          <w:sz w:val="22"/>
          <w:szCs w:val="22"/>
        </w:rPr>
        <w:t>Kostenlose Beratung von WIGOS, oleg und Naturschutzstiftung kommt gut an</w:t>
      </w:r>
    </w:p>
    <w:p w:rsidR="003C2931" w:rsidRPr="003C2931" w:rsidRDefault="003C2931" w:rsidP="001578B3">
      <w:pPr>
        <w:tabs>
          <w:tab w:val="left" w:pos="9072"/>
        </w:tabs>
        <w:spacing w:line="360" w:lineRule="auto"/>
        <w:ind w:right="1134"/>
        <w:rPr>
          <w:rFonts w:cs="Arial"/>
          <w:sz w:val="22"/>
          <w:szCs w:val="22"/>
        </w:rPr>
      </w:pPr>
    </w:p>
    <w:p w:rsidR="00AF1DAE" w:rsidRDefault="00766517" w:rsidP="001578B3">
      <w:pPr>
        <w:tabs>
          <w:tab w:val="left" w:pos="9072"/>
        </w:tabs>
        <w:spacing w:line="360" w:lineRule="auto"/>
        <w:ind w:right="1134"/>
        <w:rPr>
          <w:rFonts w:cs="Arial"/>
          <w:sz w:val="22"/>
          <w:szCs w:val="22"/>
        </w:rPr>
      </w:pPr>
      <w:r>
        <w:rPr>
          <w:rFonts w:cs="Arial"/>
          <w:b/>
          <w:sz w:val="22"/>
          <w:szCs w:val="22"/>
        </w:rPr>
        <w:t>Melle</w:t>
      </w:r>
      <w:r w:rsidR="00852209">
        <w:rPr>
          <w:rFonts w:cs="Arial"/>
          <w:b/>
          <w:sz w:val="22"/>
          <w:szCs w:val="22"/>
        </w:rPr>
        <w:t xml:space="preserve">. </w:t>
      </w:r>
      <w:r w:rsidR="00AF1DAE" w:rsidRPr="00AF1DAE">
        <w:rPr>
          <w:rFonts w:cs="Arial"/>
          <w:sz w:val="22"/>
          <w:szCs w:val="22"/>
        </w:rPr>
        <w:t>Viele Unternehmen</w:t>
      </w:r>
      <w:r w:rsidR="00AF1DAE">
        <w:rPr>
          <w:rFonts w:cs="Arial"/>
          <w:sz w:val="22"/>
          <w:szCs w:val="22"/>
        </w:rPr>
        <w:t xml:space="preserve"> im Osnabrücker Land haben den Wunsch, sich im Bereich </w:t>
      </w:r>
      <w:r w:rsidR="002E293E">
        <w:rPr>
          <w:rFonts w:cs="Arial"/>
          <w:sz w:val="22"/>
          <w:szCs w:val="22"/>
        </w:rPr>
        <w:t>Umwelts</w:t>
      </w:r>
      <w:r w:rsidR="00AF1DAE">
        <w:rPr>
          <w:rFonts w:cs="Arial"/>
          <w:sz w:val="22"/>
          <w:szCs w:val="22"/>
        </w:rPr>
        <w:t>chutz zu engagieren. Die Wirtschaftsförderung WIGOS</w:t>
      </w:r>
      <w:r w:rsidR="005F29D6">
        <w:rPr>
          <w:rFonts w:cs="Arial"/>
          <w:sz w:val="22"/>
          <w:szCs w:val="22"/>
        </w:rPr>
        <w:t>, die Osnabrücker Land-Entwicklungsgesellschaft oleg</w:t>
      </w:r>
      <w:r w:rsidR="00AF1DAE">
        <w:rPr>
          <w:rFonts w:cs="Arial"/>
          <w:sz w:val="22"/>
          <w:szCs w:val="22"/>
        </w:rPr>
        <w:t xml:space="preserve"> und die Naturschutzstiftung des Landkreises Osnabrück haben </w:t>
      </w:r>
      <w:r w:rsidR="002E293E">
        <w:rPr>
          <w:rFonts w:cs="Arial"/>
          <w:sz w:val="22"/>
          <w:szCs w:val="22"/>
        </w:rPr>
        <w:t>deshalb</w:t>
      </w:r>
      <w:r w:rsidR="00AF1DAE">
        <w:rPr>
          <w:rFonts w:cs="Arial"/>
          <w:sz w:val="22"/>
          <w:szCs w:val="22"/>
        </w:rPr>
        <w:t xml:space="preserve"> ein Angebot entwickelt: Sie beraten</w:t>
      </w:r>
      <w:r w:rsidR="00394E94">
        <w:rPr>
          <w:rFonts w:cs="Arial"/>
          <w:sz w:val="22"/>
          <w:szCs w:val="22"/>
        </w:rPr>
        <w:t xml:space="preserve"> </w:t>
      </w:r>
      <w:r w:rsidR="005F29D6">
        <w:rPr>
          <w:rFonts w:cs="Arial"/>
          <w:sz w:val="22"/>
          <w:szCs w:val="22"/>
        </w:rPr>
        <w:t xml:space="preserve">seit Anfang des Jahres </w:t>
      </w:r>
      <w:r w:rsidR="00394E94">
        <w:rPr>
          <w:rFonts w:cs="Arial"/>
          <w:sz w:val="22"/>
          <w:szCs w:val="22"/>
        </w:rPr>
        <w:t>gemeinsam mit der Fachfirma BioConsult aus Belm</w:t>
      </w:r>
      <w:r w:rsidR="00AF1DAE">
        <w:rPr>
          <w:rFonts w:cs="Arial"/>
          <w:sz w:val="22"/>
          <w:szCs w:val="22"/>
        </w:rPr>
        <w:t xml:space="preserve"> kostenlos Firmen, die ihr Gelände naturnah </w:t>
      </w:r>
      <w:r w:rsidR="002E293E">
        <w:rPr>
          <w:rFonts w:cs="Arial"/>
          <w:sz w:val="22"/>
          <w:szCs w:val="22"/>
        </w:rPr>
        <w:t>(um-)</w:t>
      </w:r>
      <w:r w:rsidR="00AF1DAE">
        <w:rPr>
          <w:rFonts w:cs="Arial"/>
          <w:sz w:val="22"/>
          <w:szCs w:val="22"/>
        </w:rPr>
        <w:t xml:space="preserve">gestalten wollen. Die Unternehmen </w:t>
      </w:r>
      <w:r w:rsidR="00CD257E" w:rsidRPr="00CD257E">
        <w:rPr>
          <w:rFonts w:cs="Arial"/>
          <w:sz w:val="22"/>
          <w:szCs w:val="22"/>
        </w:rPr>
        <w:t>NEUERO Industrietechnik für Förderanlagen GmbH</w:t>
      </w:r>
      <w:r w:rsidR="00AF1DAE">
        <w:rPr>
          <w:rFonts w:cs="Arial"/>
          <w:sz w:val="22"/>
          <w:szCs w:val="22"/>
        </w:rPr>
        <w:t xml:space="preserve"> und </w:t>
      </w:r>
      <w:r w:rsidR="00CD257E" w:rsidRPr="00CD257E">
        <w:rPr>
          <w:rFonts w:cs="Arial"/>
          <w:sz w:val="22"/>
          <w:szCs w:val="22"/>
        </w:rPr>
        <w:t>IT</w:t>
      </w:r>
      <w:r w:rsidR="001F7E03">
        <w:rPr>
          <w:rFonts w:cs="Arial"/>
          <w:sz w:val="22"/>
          <w:szCs w:val="22"/>
        </w:rPr>
        <w:t>-</w:t>
      </w:r>
      <w:r w:rsidR="00CD257E" w:rsidRPr="00CD257E">
        <w:rPr>
          <w:rFonts w:cs="Arial"/>
          <w:sz w:val="22"/>
          <w:szCs w:val="22"/>
        </w:rPr>
        <w:t>Service MEDATA</w:t>
      </w:r>
      <w:r w:rsidR="001F7E03">
        <w:rPr>
          <w:rFonts w:cs="Arial"/>
          <w:sz w:val="22"/>
          <w:szCs w:val="22"/>
        </w:rPr>
        <w:t xml:space="preserve"> GmbH</w:t>
      </w:r>
      <w:r w:rsidR="00AF1DAE">
        <w:rPr>
          <w:rFonts w:cs="Arial"/>
          <w:sz w:val="22"/>
          <w:szCs w:val="22"/>
        </w:rPr>
        <w:t xml:space="preserve"> aus Melle habe</w:t>
      </w:r>
      <w:r w:rsidR="005F29D6">
        <w:rPr>
          <w:rFonts w:cs="Arial"/>
          <w:sz w:val="22"/>
          <w:szCs w:val="22"/>
        </w:rPr>
        <w:t>n</w:t>
      </w:r>
      <w:r w:rsidR="00AF1DAE">
        <w:rPr>
          <w:rFonts w:cs="Arial"/>
          <w:sz w:val="22"/>
          <w:szCs w:val="22"/>
        </w:rPr>
        <w:t xml:space="preserve"> diese Möglichkeit genutzt und sind zufrieden: „Wir haben viele wertvolle Anregungen erhalten“, </w:t>
      </w:r>
      <w:r w:rsidR="00AF1DAE" w:rsidRPr="00D31BA3">
        <w:rPr>
          <w:rFonts w:cs="Arial"/>
          <w:sz w:val="22"/>
          <w:szCs w:val="22"/>
        </w:rPr>
        <w:t xml:space="preserve">so </w:t>
      </w:r>
      <w:r w:rsidR="00D31BA3" w:rsidRPr="00D31BA3">
        <w:rPr>
          <w:rFonts w:cs="Arial"/>
          <w:sz w:val="22"/>
          <w:szCs w:val="22"/>
        </w:rPr>
        <w:t xml:space="preserve">Stephanie Monteiro </w:t>
      </w:r>
      <w:proofErr w:type="spellStart"/>
      <w:r w:rsidR="00D31BA3" w:rsidRPr="00D31BA3">
        <w:rPr>
          <w:rFonts w:cs="Arial"/>
          <w:sz w:val="22"/>
          <w:szCs w:val="22"/>
        </w:rPr>
        <w:t>Kisslinger</w:t>
      </w:r>
      <w:proofErr w:type="spellEnd"/>
      <w:r w:rsidR="00D31BA3" w:rsidRPr="00D31BA3">
        <w:rPr>
          <w:rFonts w:cs="Arial"/>
          <w:sz w:val="22"/>
          <w:szCs w:val="22"/>
        </w:rPr>
        <w:t xml:space="preserve">, </w:t>
      </w:r>
      <w:r w:rsidR="00A304C6" w:rsidRPr="00C17107">
        <w:rPr>
          <w:rFonts w:cs="Arial"/>
          <w:color w:val="000000" w:themeColor="text1"/>
          <w:sz w:val="22"/>
          <w:szCs w:val="22"/>
        </w:rPr>
        <w:t>Marketing</w:t>
      </w:r>
      <w:r w:rsidR="00C17107" w:rsidRPr="00C17107">
        <w:rPr>
          <w:rFonts w:cs="Arial"/>
          <w:color w:val="000000" w:themeColor="text1"/>
          <w:sz w:val="22"/>
          <w:szCs w:val="22"/>
        </w:rPr>
        <w:t>leiterin der Firma NEUERO</w:t>
      </w:r>
      <w:r w:rsidR="00AF1DAE" w:rsidRPr="00D31BA3">
        <w:rPr>
          <w:rFonts w:cs="Arial"/>
          <w:sz w:val="22"/>
          <w:szCs w:val="22"/>
        </w:rPr>
        <w:t>. Auch</w:t>
      </w:r>
      <w:r w:rsidR="00AF1DAE">
        <w:rPr>
          <w:rFonts w:cs="Arial"/>
          <w:sz w:val="22"/>
          <w:szCs w:val="22"/>
        </w:rPr>
        <w:t xml:space="preserve"> </w:t>
      </w:r>
      <w:r w:rsidR="00D31BA3" w:rsidRPr="00D31BA3">
        <w:rPr>
          <w:rFonts w:cs="Arial"/>
          <w:sz w:val="22"/>
          <w:szCs w:val="22"/>
        </w:rPr>
        <w:t>Andrea Schluch</w:t>
      </w:r>
      <w:r w:rsidR="009E1C94">
        <w:rPr>
          <w:rFonts w:cs="Arial"/>
          <w:sz w:val="22"/>
          <w:szCs w:val="22"/>
        </w:rPr>
        <w:t xml:space="preserve">, </w:t>
      </w:r>
      <w:r w:rsidR="00C17107" w:rsidRPr="00C17107">
        <w:rPr>
          <w:rFonts w:cs="Arial"/>
          <w:color w:val="000000" w:themeColor="text1"/>
          <w:sz w:val="22"/>
          <w:szCs w:val="22"/>
        </w:rPr>
        <w:t>Marketingassistentin bei</w:t>
      </w:r>
      <w:r w:rsidR="00AF1DAE" w:rsidRPr="00C17107">
        <w:rPr>
          <w:rFonts w:cs="Arial"/>
          <w:color w:val="000000" w:themeColor="text1"/>
          <w:sz w:val="22"/>
          <w:szCs w:val="22"/>
        </w:rPr>
        <w:t xml:space="preserve"> </w:t>
      </w:r>
      <w:r w:rsidR="001F7E03">
        <w:rPr>
          <w:rFonts w:cs="Arial"/>
          <w:sz w:val="22"/>
          <w:szCs w:val="22"/>
        </w:rPr>
        <w:t>MEDATA</w:t>
      </w:r>
      <w:r w:rsidR="00CE4740">
        <w:rPr>
          <w:rFonts w:cs="Arial"/>
          <w:sz w:val="22"/>
          <w:szCs w:val="22"/>
        </w:rPr>
        <w:t>,</w:t>
      </w:r>
      <w:r w:rsidR="00AF1DAE">
        <w:rPr>
          <w:rFonts w:cs="Arial"/>
          <w:sz w:val="22"/>
          <w:szCs w:val="22"/>
        </w:rPr>
        <w:t xml:space="preserve"> z</w:t>
      </w:r>
      <w:r w:rsidR="00544F1F">
        <w:rPr>
          <w:rFonts w:cs="Arial"/>
          <w:sz w:val="22"/>
          <w:szCs w:val="22"/>
        </w:rPr>
        <w:t>ieht</w:t>
      </w:r>
      <w:r w:rsidR="00AF1DAE">
        <w:rPr>
          <w:rFonts w:cs="Arial"/>
          <w:sz w:val="22"/>
          <w:szCs w:val="22"/>
        </w:rPr>
        <w:t xml:space="preserve"> eine positive Bilanz: „Der Blick von </w:t>
      </w:r>
      <w:r w:rsidR="009E1C94">
        <w:rPr>
          <w:rFonts w:cs="Arial"/>
          <w:sz w:val="22"/>
          <w:szCs w:val="22"/>
        </w:rPr>
        <w:t>Fachleuten</w:t>
      </w:r>
      <w:r w:rsidR="00AF1DAE">
        <w:rPr>
          <w:rFonts w:cs="Arial"/>
          <w:sz w:val="22"/>
          <w:szCs w:val="22"/>
        </w:rPr>
        <w:t xml:space="preserve"> auf </w:t>
      </w:r>
      <w:r w:rsidR="00A843DE">
        <w:rPr>
          <w:rFonts w:cs="Arial"/>
          <w:sz w:val="22"/>
          <w:szCs w:val="22"/>
        </w:rPr>
        <w:t>das vorhandene Gelände</w:t>
      </w:r>
      <w:r w:rsidR="00AF1DAE">
        <w:rPr>
          <w:rFonts w:cs="Arial"/>
          <w:sz w:val="22"/>
          <w:szCs w:val="22"/>
        </w:rPr>
        <w:t xml:space="preserve"> zeigt ganz neue Perspektiven auf.“</w:t>
      </w:r>
    </w:p>
    <w:p w:rsidR="00AF1DAE" w:rsidRDefault="00AF1DAE" w:rsidP="001578B3">
      <w:pPr>
        <w:tabs>
          <w:tab w:val="left" w:pos="9072"/>
        </w:tabs>
        <w:spacing w:line="360" w:lineRule="auto"/>
        <w:ind w:right="1134"/>
        <w:rPr>
          <w:rFonts w:cs="Arial"/>
          <w:sz w:val="22"/>
          <w:szCs w:val="22"/>
        </w:rPr>
      </w:pPr>
    </w:p>
    <w:p w:rsidR="00394E94" w:rsidRDefault="00AF1DAE" w:rsidP="00AF1DAE">
      <w:pPr>
        <w:tabs>
          <w:tab w:val="left" w:pos="9072"/>
        </w:tabs>
        <w:spacing w:line="360" w:lineRule="auto"/>
        <w:ind w:right="1134"/>
        <w:rPr>
          <w:rFonts w:cs="Arial"/>
          <w:sz w:val="22"/>
          <w:szCs w:val="22"/>
        </w:rPr>
      </w:pPr>
      <w:r w:rsidRPr="00AF1DAE">
        <w:rPr>
          <w:rFonts w:cs="Arial"/>
          <w:sz w:val="22"/>
          <w:szCs w:val="22"/>
        </w:rPr>
        <w:lastRenderedPageBreak/>
        <w:t>Ziel</w:t>
      </w:r>
      <w:r w:rsidR="009E65DC">
        <w:rPr>
          <w:rFonts w:cs="Arial"/>
          <w:sz w:val="22"/>
          <w:szCs w:val="22"/>
        </w:rPr>
        <w:t xml:space="preserve"> der Beratungen sei</w:t>
      </w:r>
      <w:r w:rsidRPr="00AF1DAE">
        <w:rPr>
          <w:rFonts w:cs="Arial"/>
          <w:sz w:val="22"/>
          <w:szCs w:val="22"/>
        </w:rPr>
        <w:t xml:space="preserve"> es, Firmen </w:t>
      </w:r>
      <w:r>
        <w:rPr>
          <w:rFonts w:cs="Arial"/>
          <w:sz w:val="22"/>
          <w:szCs w:val="22"/>
        </w:rPr>
        <w:t xml:space="preserve">dafür zu sensibilisieren, </w:t>
      </w:r>
      <w:r w:rsidRPr="00AF1DAE">
        <w:rPr>
          <w:rFonts w:cs="Arial"/>
          <w:sz w:val="22"/>
          <w:szCs w:val="22"/>
        </w:rPr>
        <w:t>wie sie in ihrem direkten Umfeld positiven Einfluss auf die Artenvielfalt und die ökologische Vernetzung von Biotopen nehmen könn</w:t>
      </w:r>
      <w:r w:rsidR="009E65DC">
        <w:rPr>
          <w:rFonts w:cs="Arial"/>
          <w:sz w:val="22"/>
          <w:szCs w:val="22"/>
        </w:rPr>
        <w:t>t</w:t>
      </w:r>
      <w:r w:rsidRPr="00AF1DAE">
        <w:rPr>
          <w:rFonts w:cs="Arial"/>
          <w:sz w:val="22"/>
          <w:szCs w:val="22"/>
        </w:rPr>
        <w:t>en</w:t>
      </w:r>
      <w:r w:rsidR="00544F1F">
        <w:rPr>
          <w:rFonts w:cs="Arial"/>
          <w:sz w:val="22"/>
          <w:szCs w:val="22"/>
        </w:rPr>
        <w:t>, schildert B</w:t>
      </w:r>
      <w:r w:rsidR="00DB5D3E">
        <w:rPr>
          <w:rFonts w:cs="Arial"/>
          <w:sz w:val="22"/>
          <w:szCs w:val="22"/>
        </w:rPr>
        <w:t>ärbel</w:t>
      </w:r>
      <w:r w:rsidR="00544F1F">
        <w:rPr>
          <w:rFonts w:cs="Arial"/>
          <w:sz w:val="22"/>
          <w:szCs w:val="22"/>
        </w:rPr>
        <w:t xml:space="preserve"> Echelmey</w:t>
      </w:r>
      <w:r w:rsidR="00544F1F" w:rsidRPr="00AF1DAE">
        <w:rPr>
          <w:rFonts w:cs="Arial"/>
          <w:sz w:val="22"/>
          <w:szCs w:val="22"/>
        </w:rPr>
        <w:t>er</w:t>
      </w:r>
      <w:r w:rsidR="00DA1072">
        <w:rPr>
          <w:rFonts w:cs="Arial"/>
          <w:sz w:val="22"/>
          <w:szCs w:val="22"/>
        </w:rPr>
        <w:t>, stellvertretende Geschäftsführerin</w:t>
      </w:r>
      <w:r w:rsidR="00544F1F">
        <w:rPr>
          <w:rFonts w:cs="Arial"/>
          <w:sz w:val="22"/>
          <w:szCs w:val="22"/>
        </w:rPr>
        <w:t xml:space="preserve"> der Naturschutzstiftung. </w:t>
      </w:r>
      <w:r w:rsidR="00DA1072">
        <w:rPr>
          <w:rFonts w:cs="Arial"/>
          <w:sz w:val="22"/>
          <w:szCs w:val="22"/>
        </w:rPr>
        <w:t>Sie</w:t>
      </w:r>
      <w:r w:rsidR="00544F1F">
        <w:rPr>
          <w:rFonts w:cs="Arial"/>
          <w:sz w:val="22"/>
          <w:szCs w:val="22"/>
        </w:rPr>
        <w:t xml:space="preserve"> </w:t>
      </w:r>
      <w:r w:rsidR="008360CB">
        <w:rPr>
          <w:rFonts w:cs="Arial"/>
          <w:sz w:val="22"/>
          <w:szCs w:val="22"/>
        </w:rPr>
        <w:t>macht den Unternehmen Mut, sich</w:t>
      </w:r>
      <w:r w:rsidR="00544F1F">
        <w:rPr>
          <w:rFonts w:cs="Arial"/>
          <w:sz w:val="22"/>
          <w:szCs w:val="22"/>
        </w:rPr>
        <w:t xml:space="preserve"> in diesem Bereich</w:t>
      </w:r>
      <w:r w:rsidR="008360CB">
        <w:rPr>
          <w:rFonts w:cs="Arial"/>
          <w:sz w:val="22"/>
          <w:szCs w:val="22"/>
        </w:rPr>
        <w:t xml:space="preserve"> zu engagieren</w:t>
      </w:r>
      <w:r w:rsidR="00544F1F">
        <w:rPr>
          <w:rFonts w:cs="Arial"/>
          <w:sz w:val="22"/>
          <w:szCs w:val="22"/>
        </w:rPr>
        <w:t>: „Oft machen schon ganz kleine Maßnahmen wie Nisthilfen</w:t>
      </w:r>
      <w:r w:rsidR="008360CB">
        <w:rPr>
          <w:rFonts w:cs="Arial"/>
          <w:sz w:val="22"/>
          <w:szCs w:val="22"/>
        </w:rPr>
        <w:t>, naturnahe Hecken</w:t>
      </w:r>
      <w:r w:rsidR="00544F1F">
        <w:rPr>
          <w:rFonts w:cs="Arial"/>
          <w:sz w:val="22"/>
          <w:szCs w:val="22"/>
        </w:rPr>
        <w:t xml:space="preserve"> oder eine insektenfreundliche Nach</w:t>
      </w:r>
      <w:r w:rsidR="00C17107">
        <w:rPr>
          <w:rFonts w:cs="Arial"/>
          <w:sz w:val="22"/>
          <w:szCs w:val="22"/>
        </w:rPr>
        <w:t>t</w:t>
      </w:r>
      <w:r w:rsidR="00544F1F">
        <w:rPr>
          <w:rFonts w:cs="Arial"/>
          <w:sz w:val="22"/>
          <w:szCs w:val="22"/>
        </w:rPr>
        <w:t xml:space="preserve">beleuchtung </w:t>
      </w:r>
      <w:r w:rsidR="008360CB">
        <w:rPr>
          <w:rFonts w:cs="Arial"/>
          <w:sz w:val="22"/>
          <w:szCs w:val="22"/>
        </w:rPr>
        <w:t>den entscheidenden Unterschied“, so ihre Erfahrung.</w:t>
      </w:r>
      <w:r w:rsidR="00394E94">
        <w:rPr>
          <w:rFonts w:cs="Arial"/>
          <w:sz w:val="22"/>
          <w:szCs w:val="22"/>
        </w:rPr>
        <w:t xml:space="preserve"> Doch viele Unternehmen seien auch bereit, größere Maßnahmen anzugehen, wie etwa </w:t>
      </w:r>
      <w:r w:rsidR="005F29D6">
        <w:rPr>
          <w:rFonts w:cs="Arial"/>
          <w:sz w:val="22"/>
          <w:szCs w:val="22"/>
        </w:rPr>
        <w:t>naturnahe Kleingewässer oder Dachbegrünungen.</w:t>
      </w:r>
    </w:p>
    <w:p w:rsidR="00394E94" w:rsidRDefault="00394E94" w:rsidP="00AF1DAE">
      <w:pPr>
        <w:tabs>
          <w:tab w:val="left" w:pos="9072"/>
        </w:tabs>
        <w:spacing w:line="360" w:lineRule="auto"/>
        <w:ind w:right="1134"/>
        <w:rPr>
          <w:rFonts w:cs="Arial"/>
          <w:sz w:val="22"/>
          <w:szCs w:val="22"/>
        </w:rPr>
      </w:pPr>
    </w:p>
    <w:p w:rsidR="00544F1F" w:rsidRDefault="00394E94" w:rsidP="00AF1DAE">
      <w:pPr>
        <w:tabs>
          <w:tab w:val="left" w:pos="9072"/>
        </w:tabs>
        <w:spacing w:line="360" w:lineRule="auto"/>
        <w:ind w:right="1134"/>
        <w:rPr>
          <w:rFonts w:cs="Arial"/>
          <w:sz w:val="22"/>
          <w:szCs w:val="22"/>
        </w:rPr>
      </w:pPr>
      <w:r>
        <w:rPr>
          <w:rFonts w:cs="Arial"/>
          <w:sz w:val="22"/>
          <w:szCs w:val="22"/>
        </w:rPr>
        <w:t>Für Andre Schulenberg vom UnternehmensService der WIGOS profitiert nicht nur die Natur, sondern auch das jeweilige Unternehmen selbst von der Umgestaltung der Firmengelände. „Unsere Gesellschaft ist in den vergangenen Jahren deutlich umweltbewußter geworden“, so seine Einschätzung. Das Engagement für Klima- und Umwe</w:t>
      </w:r>
      <w:r w:rsidR="002E293E">
        <w:rPr>
          <w:rFonts w:cs="Arial"/>
          <w:sz w:val="22"/>
          <w:szCs w:val="22"/>
        </w:rPr>
        <w:t>ltschutz führe für die Firmen zu einem I</w:t>
      </w:r>
      <w:r>
        <w:rPr>
          <w:rFonts w:cs="Arial"/>
          <w:sz w:val="22"/>
          <w:szCs w:val="22"/>
        </w:rPr>
        <w:t>mage</w:t>
      </w:r>
      <w:r w:rsidR="002E293E">
        <w:rPr>
          <w:rFonts w:cs="Arial"/>
          <w:sz w:val="22"/>
          <w:szCs w:val="22"/>
        </w:rPr>
        <w:t>gewinn</w:t>
      </w:r>
      <w:r>
        <w:rPr>
          <w:rFonts w:cs="Arial"/>
          <w:sz w:val="22"/>
          <w:szCs w:val="22"/>
        </w:rPr>
        <w:t xml:space="preserve">, </w:t>
      </w:r>
      <w:r w:rsidR="002E293E">
        <w:rPr>
          <w:rFonts w:cs="Arial"/>
          <w:sz w:val="22"/>
          <w:szCs w:val="22"/>
        </w:rPr>
        <w:t>was</w:t>
      </w:r>
      <w:r>
        <w:rPr>
          <w:rFonts w:cs="Arial"/>
          <w:sz w:val="22"/>
          <w:szCs w:val="22"/>
        </w:rPr>
        <w:t xml:space="preserve"> sich etwa bei der Mitarbeiterbindung oder der Fachkräftegewinnung positiv bemerkbar mache. Ein weiterer Aspekt sei die Vorsorge </w:t>
      </w:r>
      <w:r w:rsidR="005F29D6">
        <w:rPr>
          <w:rFonts w:cs="Arial"/>
          <w:sz w:val="22"/>
          <w:szCs w:val="22"/>
        </w:rPr>
        <w:t xml:space="preserve">gegen </w:t>
      </w:r>
      <w:r>
        <w:rPr>
          <w:rFonts w:cs="Arial"/>
          <w:sz w:val="22"/>
          <w:szCs w:val="22"/>
        </w:rPr>
        <w:t>die Klimaveränderungen</w:t>
      </w:r>
      <w:r w:rsidR="005F29D6">
        <w:rPr>
          <w:rFonts w:cs="Arial"/>
          <w:sz w:val="22"/>
          <w:szCs w:val="22"/>
        </w:rPr>
        <w:t>, beschreibt Henning Zimmann von der oleg</w:t>
      </w:r>
      <w:r>
        <w:rPr>
          <w:rFonts w:cs="Arial"/>
          <w:sz w:val="22"/>
          <w:szCs w:val="22"/>
        </w:rPr>
        <w:t>: „</w:t>
      </w:r>
      <w:r w:rsidR="00544F1F" w:rsidRPr="00544F1F">
        <w:rPr>
          <w:rFonts w:cs="Arial"/>
          <w:sz w:val="22"/>
          <w:szCs w:val="22"/>
        </w:rPr>
        <w:t>Eine an den Bedürfnissen der Umwelt ausgerichtete Gestaltung des Firmengeländes ist in aller Regel auch resilienter im Hinblick auf Wetterextreme, die zukünftig immer häufiger auftreten werden.</w:t>
      </w:r>
      <w:r w:rsidR="005F29D6">
        <w:rPr>
          <w:rFonts w:cs="Arial"/>
          <w:sz w:val="22"/>
          <w:szCs w:val="22"/>
        </w:rPr>
        <w:t>“</w:t>
      </w:r>
    </w:p>
    <w:p w:rsidR="007344DE" w:rsidRDefault="007344DE" w:rsidP="00AF1DAE">
      <w:pPr>
        <w:tabs>
          <w:tab w:val="left" w:pos="9072"/>
        </w:tabs>
        <w:spacing w:line="360" w:lineRule="auto"/>
        <w:ind w:right="1134"/>
        <w:rPr>
          <w:rFonts w:cs="Arial"/>
          <w:sz w:val="22"/>
          <w:szCs w:val="22"/>
        </w:rPr>
      </w:pPr>
    </w:p>
    <w:p w:rsidR="00D31BA3" w:rsidRDefault="00D31BA3" w:rsidP="003C2931">
      <w:pPr>
        <w:tabs>
          <w:tab w:val="left" w:pos="9072"/>
        </w:tabs>
        <w:spacing w:line="360" w:lineRule="auto"/>
        <w:ind w:right="1134"/>
        <w:rPr>
          <w:rFonts w:cs="Arial"/>
          <w:sz w:val="22"/>
          <w:szCs w:val="22"/>
        </w:rPr>
      </w:pPr>
      <w:r>
        <w:rPr>
          <w:rFonts w:cs="Arial"/>
          <w:sz w:val="22"/>
          <w:szCs w:val="22"/>
        </w:rPr>
        <w:t>D</w:t>
      </w:r>
      <w:r w:rsidR="00944283">
        <w:rPr>
          <w:rFonts w:cs="Arial"/>
          <w:sz w:val="22"/>
          <w:szCs w:val="22"/>
        </w:rPr>
        <w:t xml:space="preserve">as Unternehmen NEUERO </w:t>
      </w:r>
      <w:r w:rsidR="00944283" w:rsidRPr="00CD257E">
        <w:rPr>
          <w:rFonts w:cs="Arial"/>
          <w:sz w:val="22"/>
          <w:szCs w:val="22"/>
        </w:rPr>
        <w:t>Industrietechnik für Förderanlagen</w:t>
      </w:r>
      <w:r w:rsidR="00944283">
        <w:rPr>
          <w:rFonts w:cs="Arial"/>
          <w:sz w:val="22"/>
          <w:szCs w:val="22"/>
        </w:rPr>
        <w:t xml:space="preserve">, </w:t>
      </w:r>
      <w:r>
        <w:rPr>
          <w:rFonts w:cs="Arial"/>
          <w:sz w:val="22"/>
          <w:szCs w:val="22"/>
        </w:rPr>
        <w:t>ein int</w:t>
      </w:r>
      <w:r w:rsidR="009E1C94">
        <w:rPr>
          <w:rFonts w:cs="Arial"/>
          <w:sz w:val="22"/>
          <w:szCs w:val="22"/>
        </w:rPr>
        <w:t>ernational tätiger</w:t>
      </w:r>
      <w:r>
        <w:rPr>
          <w:rFonts w:cs="Arial"/>
          <w:sz w:val="22"/>
          <w:szCs w:val="22"/>
        </w:rPr>
        <w:t xml:space="preserve"> </w:t>
      </w:r>
      <w:r w:rsidRPr="00D31BA3">
        <w:rPr>
          <w:rFonts w:cs="Arial"/>
          <w:sz w:val="22"/>
          <w:szCs w:val="22"/>
        </w:rPr>
        <w:t>Spezialist für die pneumatische Schiffsentladung und mechanische Schiffsbeladung</w:t>
      </w:r>
      <w:r>
        <w:rPr>
          <w:rFonts w:cs="Arial"/>
          <w:sz w:val="22"/>
          <w:szCs w:val="22"/>
        </w:rPr>
        <w:t>, nahm die</w:t>
      </w:r>
      <w:r w:rsidR="00944283">
        <w:rPr>
          <w:rFonts w:cs="Arial"/>
          <w:sz w:val="22"/>
          <w:szCs w:val="22"/>
        </w:rPr>
        <w:t xml:space="preserve"> Beratung </w:t>
      </w:r>
      <w:r>
        <w:rPr>
          <w:rFonts w:cs="Arial"/>
          <w:sz w:val="22"/>
          <w:szCs w:val="22"/>
        </w:rPr>
        <w:t xml:space="preserve">mit einem ganz konkreten Wunsch </w:t>
      </w:r>
      <w:r w:rsidR="00944283">
        <w:rPr>
          <w:rFonts w:cs="Arial"/>
          <w:sz w:val="22"/>
          <w:szCs w:val="22"/>
        </w:rPr>
        <w:t xml:space="preserve">in Anspruch: „Wir hatten die </w:t>
      </w:r>
      <w:r w:rsidR="00944283" w:rsidRPr="00944283">
        <w:rPr>
          <w:rFonts w:cs="Arial"/>
          <w:sz w:val="22"/>
          <w:szCs w:val="22"/>
        </w:rPr>
        <w:t xml:space="preserve">Idee zur Gestaltung eines naturnahen </w:t>
      </w:r>
      <w:r w:rsidR="00944283">
        <w:rPr>
          <w:rFonts w:cs="Arial"/>
          <w:sz w:val="22"/>
          <w:szCs w:val="22"/>
        </w:rPr>
        <w:t>Bereiches</w:t>
      </w:r>
      <w:r w:rsidR="00944283" w:rsidRPr="00944283">
        <w:rPr>
          <w:rFonts w:cs="Arial"/>
          <w:sz w:val="22"/>
          <w:szCs w:val="22"/>
        </w:rPr>
        <w:t xml:space="preserve"> entlang</w:t>
      </w:r>
      <w:r w:rsidR="00944283">
        <w:rPr>
          <w:rFonts w:cs="Arial"/>
          <w:sz w:val="22"/>
          <w:szCs w:val="22"/>
        </w:rPr>
        <w:t xml:space="preserve"> unseres </w:t>
      </w:r>
      <w:r w:rsidR="00944283" w:rsidRPr="00D31BA3">
        <w:rPr>
          <w:rFonts w:cs="Arial"/>
          <w:sz w:val="22"/>
          <w:szCs w:val="22"/>
        </w:rPr>
        <w:t xml:space="preserve">Regenrückhaltebeckens, doch bisher noch keine Erfahrung auf diesem Gebiet“, skizziert </w:t>
      </w:r>
      <w:r w:rsidRPr="00D31BA3">
        <w:rPr>
          <w:rFonts w:cs="Arial"/>
          <w:sz w:val="22"/>
          <w:szCs w:val="22"/>
        </w:rPr>
        <w:t>Helmut Stolle</w:t>
      </w:r>
      <w:r w:rsidR="00A304C6">
        <w:rPr>
          <w:rFonts w:cs="Arial"/>
          <w:sz w:val="22"/>
          <w:szCs w:val="22"/>
        </w:rPr>
        <w:t xml:space="preserve"> </w:t>
      </w:r>
      <w:r w:rsidRPr="00D31BA3">
        <w:rPr>
          <w:rFonts w:cs="Arial"/>
          <w:sz w:val="22"/>
          <w:szCs w:val="22"/>
        </w:rPr>
        <w:t xml:space="preserve">bei </w:t>
      </w:r>
      <w:proofErr w:type="spellStart"/>
      <w:r w:rsidRPr="00D31BA3">
        <w:rPr>
          <w:rFonts w:cs="Arial"/>
          <w:sz w:val="22"/>
          <w:szCs w:val="22"/>
        </w:rPr>
        <w:t>Neuero</w:t>
      </w:r>
      <w:proofErr w:type="spellEnd"/>
      <w:r w:rsidRPr="00D31BA3">
        <w:rPr>
          <w:rFonts w:cs="Arial"/>
          <w:sz w:val="22"/>
          <w:szCs w:val="22"/>
        </w:rPr>
        <w:t xml:space="preserve">. </w:t>
      </w:r>
      <w:r>
        <w:rPr>
          <w:rFonts w:cs="Arial"/>
          <w:sz w:val="22"/>
          <w:szCs w:val="22"/>
        </w:rPr>
        <w:t xml:space="preserve">Bei </w:t>
      </w:r>
      <w:r w:rsidR="00CE4740">
        <w:rPr>
          <w:rFonts w:cs="Arial"/>
          <w:sz w:val="22"/>
          <w:szCs w:val="22"/>
        </w:rPr>
        <w:t>MEDATA</w:t>
      </w:r>
      <w:r>
        <w:rPr>
          <w:rFonts w:cs="Arial"/>
          <w:sz w:val="22"/>
          <w:szCs w:val="22"/>
        </w:rPr>
        <w:t xml:space="preserve"> sollte neben einer vorhandenen</w:t>
      </w:r>
      <w:r w:rsidRPr="00D31BA3">
        <w:rPr>
          <w:rFonts w:cs="Arial"/>
          <w:sz w:val="22"/>
          <w:szCs w:val="22"/>
        </w:rPr>
        <w:t xml:space="preserve"> Blühwiese</w:t>
      </w:r>
      <w:r w:rsidR="009E1C94">
        <w:rPr>
          <w:rFonts w:cs="Arial"/>
          <w:sz w:val="22"/>
          <w:szCs w:val="22"/>
        </w:rPr>
        <w:t>, der natürlichen Bepflanzung u</w:t>
      </w:r>
      <w:r w:rsidRPr="00D31BA3">
        <w:rPr>
          <w:rFonts w:cs="Arial"/>
          <w:sz w:val="22"/>
          <w:szCs w:val="22"/>
        </w:rPr>
        <w:t>nd de</w:t>
      </w:r>
      <w:r>
        <w:rPr>
          <w:rFonts w:cs="Arial"/>
          <w:sz w:val="22"/>
          <w:szCs w:val="22"/>
        </w:rPr>
        <w:t>n</w:t>
      </w:r>
      <w:r w:rsidRPr="00D31BA3">
        <w:rPr>
          <w:rFonts w:cs="Arial"/>
          <w:sz w:val="22"/>
          <w:szCs w:val="22"/>
        </w:rPr>
        <w:t xml:space="preserve"> Bienenstöcke</w:t>
      </w:r>
      <w:r>
        <w:rPr>
          <w:rFonts w:cs="Arial"/>
          <w:sz w:val="22"/>
          <w:szCs w:val="22"/>
        </w:rPr>
        <w:t>n</w:t>
      </w:r>
      <w:r w:rsidRPr="00D31BA3">
        <w:rPr>
          <w:rFonts w:cs="Arial"/>
          <w:sz w:val="22"/>
          <w:szCs w:val="22"/>
        </w:rPr>
        <w:t xml:space="preserve"> </w:t>
      </w:r>
      <w:r>
        <w:rPr>
          <w:rFonts w:cs="Arial"/>
          <w:sz w:val="22"/>
          <w:szCs w:val="22"/>
        </w:rPr>
        <w:t>ein weiterer</w:t>
      </w:r>
      <w:r w:rsidR="009E1C94">
        <w:rPr>
          <w:rFonts w:cs="Arial"/>
          <w:sz w:val="22"/>
          <w:szCs w:val="22"/>
        </w:rPr>
        <w:t xml:space="preserve"> Mehrwert für </w:t>
      </w:r>
      <w:r w:rsidRPr="00D31BA3">
        <w:rPr>
          <w:rFonts w:cs="Arial"/>
          <w:sz w:val="22"/>
          <w:szCs w:val="22"/>
        </w:rPr>
        <w:t xml:space="preserve">Flora und Fauna im Umfeld </w:t>
      </w:r>
      <w:r>
        <w:rPr>
          <w:rFonts w:cs="Arial"/>
          <w:sz w:val="22"/>
          <w:szCs w:val="22"/>
        </w:rPr>
        <w:t xml:space="preserve">entstehen. „Außerdem </w:t>
      </w:r>
      <w:r w:rsidRPr="00D31BA3">
        <w:rPr>
          <w:rFonts w:cs="Arial"/>
          <w:sz w:val="22"/>
          <w:szCs w:val="22"/>
        </w:rPr>
        <w:t xml:space="preserve">sollen unsere Mitarbeiter weitere Möglichkeiten bekommen, ihre Pausen entspannt im Grünen </w:t>
      </w:r>
      <w:r>
        <w:rPr>
          <w:rFonts w:cs="Arial"/>
          <w:sz w:val="22"/>
          <w:szCs w:val="22"/>
        </w:rPr>
        <w:t xml:space="preserve">zu </w:t>
      </w:r>
      <w:r w:rsidRPr="00D31BA3">
        <w:rPr>
          <w:rFonts w:cs="Arial"/>
          <w:sz w:val="22"/>
          <w:szCs w:val="22"/>
        </w:rPr>
        <w:t>verbringen</w:t>
      </w:r>
      <w:r>
        <w:rPr>
          <w:rFonts w:cs="Arial"/>
          <w:sz w:val="22"/>
          <w:szCs w:val="22"/>
        </w:rPr>
        <w:t>“, berichtet</w:t>
      </w:r>
      <w:r w:rsidR="009E1C94">
        <w:rPr>
          <w:rFonts w:cs="Arial"/>
          <w:sz w:val="22"/>
          <w:szCs w:val="22"/>
        </w:rPr>
        <w:t>e</w:t>
      </w:r>
      <w:r>
        <w:rPr>
          <w:rFonts w:cs="Arial"/>
          <w:sz w:val="22"/>
          <w:szCs w:val="22"/>
        </w:rPr>
        <w:t xml:space="preserve"> </w:t>
      </w:r>
      <w:r w:rsidR="003C2931" w:rsidRPr="003C2931">
        <w:rPr>
          <w:rFonts w:cs="Arial"/>
          <w:sz w:val="22"/>
          <w:szCs w:val="22"/>
        </w:rPr>
        <w:t>Andrea Schluch</w:t>
      </w:r>
      <w:r w:rsidR="003C2931">
        <w:rPr>
          <w:rFonts w:cs="Arial"/>
          <w:sz w:val="22"/>
          <w:szCs w:val="22"/>
        </w:rPr>
        <w:t xml:space="preserve">. Ein großes Lob gab es für die </w:t>
      </w:r>
      <w:r w:rsidR="009E1C94">
        <w:rPr>
          <w:rFonts w:cs="Arial"/>
          <w:sz w:val="22"/>
          <w:szCs w:val="22"/>
        </w:rPr>
        <w:t>Umsetzung der Beratung durch</w:t>
      </w:r>
      <w:r w:rsidR="003C2931">
        <w:rPr>
          <w:rFonts w:cs="Arial"/>
          <w:sz w:val="22"/>
          <w:szCs w:val="22"/>
        </w:rPr>
        <w:t xml:space="preserve"> </w:t>
      </w:r>
      <w:r w:rsidR="003C2931" w:rsidRPr="003C2931">
        <w:rPr>
          <w:rFonts w:cs="Arial"/>
          <w:sz w:val="22"/>
          <w:szCs w:val="22"/>
        </w:rPr>
        <w:t>Dr. Birgit ten Thoren</w:t>
      </w:r>
      <w:r w:rsidR="003C2931">
        <w:rPr>
          <w:rFonts w:cs="Arial"/>
          <w:sz w:val="22"/>
          <w:szCs w:val="22"/>
        </w:rPr>
        <w:t xml:space="preserve">, </w:t>
      </w:r>
      <w:r w:rsidR="003C2931" w:rsidRPr="003C2931">
        <w:rPr>
          <w:rFonts w:cs="Arial"/>
          <w:sz w:val="22"/>
          <w:szCs w:val="22"/>
        </w:rPr>
        <w:t>Sonja Nitz</w:t>
      </w:r>
      <w:r w:rsidR="003C2931">
        <w:rPr>
          <w:rFonts w:cs="Arial"/>
          <w:sz w:val="22"/>
          <w:szCs w:val="22"/>
        </w:rPr>
        <w:t xml:space="preserve"> und Alina Kerber</w:t>
      </w:r>
      <w:r w:rsidR="009E1C94">
        <w:rPr>
          <w:rFonts w:cs="Arial"/>
          <w:sz w:val="22"/>
          <w:szCs w:val="22"/>
        </w:rPr>
        <w:t xml:space="preserve"> von BioConsult</w:t>
      </w:r>
      <w:r w:rsidR="003C2931">
        <w:rPr>
          <w:rFonts w:cs="Arial"/>
          <w:sz w:val="22"/>
          <w:szCs w:val="22"/>
        </w:rPr>
        <w:t xml:space="preserve">: „Die </w:t>
      </w:r>
      <w:r w:rsidR="009E1C94">
        <w:rPr>
          <w:rFonts w:cs="Arial"/>
          <w:sz w:val="22"/>
          <w:szCs w:val="22"/>
        </w:rPr>
        <w:t>Expertinnen</w:t>
      </w:r>
      <w:r w:rsidR="003C2931">
        <w:rPr>
          <w:rFonts w:cs="Arial"/>
          <w:sz w:val="22"/>
          <w:szCs w:val="22"/>
        </w:rPr>
        <w:t xml:space="preserve"> waren kompetent, </w:t>
      </w:r>
      <w:r w:rsidR="003C2931">
        <w:rPr>
          <w:rFonts w:cs="Arial"/>
          <w:sz w:val="22"/>
          <w:szCs w:val="22"/>
        </w:rPr>
        <w:lastRenderedPageBreak/>
        <w:t xml:space="preserve">ideenreich und haben </w:t>
      </w:r>
      <w:r w:rsidR="009E1C94">
        <w:rPr>
          <w:rFonts w:cs="Arial"/>
          <w:sz w:val="22"/>
          <w:szCs w:val="22"/>
        </w:rPr>
        <w:t>unser</w:t>
      </w:r>
      <w:r w:rsidR="003C2931">
        <w:rPr>
          <w:rFonts w:cs="Arial"/>
          <w:sz w:val="22"/>
          <w:szCs w:val="22"/>
        </w:rPr>
        <w:t>e Wünsche ausgesprochen kreativ umgesetzt“, so das Fazit</w:t>
      </w:r>
      <w:r w:rsidR="007344DE">
        <w:rPr>
          <w:rFonts w:cs="Arial"/>
          <w:sz w:val="22"/>
          <w:szCs w:val="22"/>
        </w:rPr>
        <w:t xml:space="preserve"> der Unternehmen</w:t>
      </w:r>
      <w:r w:rsidR="003C2931">
        <w:rPr>
          <w:rFonts w:cs="Arial"/>
          <w:sz w:val="22"/>
          <w:szCs w:val="22"/>
        </w:rPr>
        <w:t>.</w:t>
      </w:r>
    </w:p>
    <w:p w:rsidR="00852209" w:rsidRDefault="00852209" w:rsidP="005F29D6">
      <w:pPr>
        <w:tabs>
          <w:tab w:val="left" w:pos="9072"/>
        </w:tabs>
        <w:spacing w:line="360" w:lineRule="auto"/>
        <w:ind w:right="1134"/>
        <w:rPr>
          <w:rFonts w:cs="Arial"/>
          <w:sz w:val="22"/>
          <w:szCs w:val="22"/>
        </w:rPr>
      </w:pPr>
    </w:p>
    <w:p w:rsidR="007344DE" w:rsidRDefault="007344DE" w:rsidP="007344DE">
      <w:pPr>
        <w:tabs>
          <w:tab w:val="left" w:pos="9072"/>
        </w:tabs>
        <w:spacing w:line="360" w:lineRule="auto"/>
        <w:ind w:right="1134"/>
        <w:rPr>
          <w:rFonts w:cs="Arial"/>
          <w:sz w:val="22"/>
          <w:szCs w:val="22"/>
        </w:rPr>
      </w:pPr>
      <w:r>
        <w:rPr>
          <w:rFonts w:cs="Arial"/>
          <w:sz w:val="22"/>
          <w:szCs w:val="22"/>
        </w:rPr>
        <w:t>Weitere Informationen zur Beratung gibt es bei</w:t>
      </w:r>
      <w:r w:rsidR="0094580D">
        <w:rPr>
          <w:rFonts w:cs="Arial"/>
          <w:sz w:val="22"/>
          <w:szCs w:val="22"/>
        </w:rPr>
        <w:t>m UnternehmensService</w:t>
      </w:r>
      <w:r>
        <w:rPr>
          <w:rFonts w:cs="Arial"/>
          <w:sz w:val="22"/>
          <w:szCs w:val="22"/>
        </w:rPr>
        <w:t xml:space="preserve"> der WIGOS, Andre Schulenberg,</w:t>
      </w:r>
      <w:r w:rsidR="0094580D">
        <w:rPr>
          <w:rFonts w:cs="Arial"/>
          <w:sz w:val="22"/>
          <w:szCs w:val="22"/>
        </w:rPr>
        <w:t xml:space="preserve"> Telefon</w:t>
      </w:r>
      <w:r w:rsidR="0094580D">
        <w:rPr>
          <w:rFonts w:cs="Arial"/>
          <w:color w:val="000000" w:themeColor="text1"/>
          <w:sz w:val="22"/>
          <w:szCs w:val="22"/>
        </w:rPr>
        <w:t xml:space="preserve"> 0541 501 4703 oder E-Mail </w:t>
      </w:r>
      <w:hyperlink r:id="rId9" w:history="1">
        <w:r w:rsidR="0094580D">
          <w:rPr>
            <w:rStyle w:val="Hyperlink"/>
            <w:rFonts w:cs="Arial"/>
            <w:sz w:val="22"/>
            <w:szCs w:val="22"/>
          </w:rPr>
          <w:t>schulenberg</w:t>
        </w:r>
        <w:r w:rsidR="0094580D" w:rsidRPr="00145033">
          <w:rPr>
            <w:rStyle w:val="Hyperlink"/>
            <w:rFonts w:cs="Arial"/>
            <w:sz w:val="22"/>
            <w:szCs w:val="22"/>
          </w:rPr>
          <w:t>@wigos.de</w:t>
        </w:r>
      </w:hyperlink>
      <w:r w:rsidR="0094580D">
        <w:rPr>
          <w:rStyle w:val="Hyperlink"/>
          <w:rFonts w:cs="Arial"/>
          <w:sz w:val="22"/>
          <w:szCs w:val="22"/>
        </w:rPr>
        <w:t xml:space="preserve">. </w:t>
      </w:r>
      <w:r>
        <w:rPr>
          <w:rFonts w:cs="Arial"/>
          <w:sz w:val="22"/>
          <w:szCs w:val="22"/>
        </w:rPr>
        <w:t xml:space="preserve">Die Umsetzung der Maßnahmen zur naturnahen Gestaltung des Firmengeländes können unter bestimmten Voraussetzungen durch das Programm „Inno-OS“ der </w:t>
      </w:r>
      <w:r w:rsidRPr="00AF1DAE">
        <w:rPr>
          <w:rFonts w:cs="Arial"/>
          <w:sz w:val="22"/>
          <w:szCs w:val="22"/>
        </w:rPr>
        <w:t xml:space="preserve">WIGOS </w:t>
      </w:r>
      <w:r>
        <w:rPr>
          <w:rFonts w:cs="Arial"/>
          <w:sz w:val="22"/>
          <w:szCs w:val="22"/>
        </w:rPr>
        <w:t>gefördert werden.</w:t>
      </w:r>
    </w:p>
    <w:p w:rsidR="007344DE" w:rsidRDefault="007344DE" w:rsidP="005F29D6">
      <w:pPr>
        <w:tabs>
          <w:tab w:val="left" w:pos="9072"/>
        </w:tabs>
        <w:spacing w:line="360" w:lineRule="auto"/>
        <w:ind w:right="1134"/>
        <w:rPr>
          <w:rFonts w:cs="Arial"/>
          <w:sz w:val="22"/>
          <w:szCs w:val="22"/>
        </w:rPr>
      </w:pPr>
    </w:p>
    <w:p w:rsidR="004E639C" w:rsidRPr="006250E5" w:rsidRDefault="004E639C" w:rsidP="004E639C">
      <w:pPr>
        <w:shd w:val="clear" w:color="auto" w:fill="FFFFFF"/>
        <w:rPr>
          <w:rFonts w:cs="Arial"/>
          <w:color w:val="1F1F1F"/>
          <w:sz w:val="19"/>
          <w:szCs w:val="19"/>
        </w:rPr>
      </w:pPr>
      <w:r w:rsidRPr="006250E5">
        <w:rPr>
          <w:rFonts w:cs="Arial"/>
          <w:color w:val="1F1F1F"/>
          <w:sz w:val="19"/>
          <w:szCs w:val="19"/>
        </w:rPr>
        <w:t> </w:t>
      </w: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r w:rsidR="005F29D6">
        <w:rPr>
          <w:rFonts w:cs="Arial"/>
          <w:i/>
          <w:sz w:val="22"/>
          <w:szCs w:val="22"/>
          <w:u w:val="single"/>
        </w:rPr>
        <w:t xml:space="preserve"> 1</w:t>
      </w:r>
      <w:r>
        <w:rPr>
          <w:rFonts w:cs="Arial"/>
          <w:i/>
          <w:sz w:val="22"/>
          <w:szCs w:val="22"/>
          <w:u w:val="single"/>
        </w:rPr>
        <w:t>:</w:t>
      </w:r>
    </w:p>
    <w:p w:rsidR="00852209" w:rsidRDefault="005F29D6" w:rsidP="00766517">
      <w:pPr>
        <w:tabs>
          <w:tab w:val="left" w:pos="9072"/>
        </w:tabs>
        <w:spacing w:line="360" w:lineRule="auto"/>
        <w:ind w:right="1134"/>
        <w:rPr>
          <w:rFonts w:cs="Arial"/>
          <w:i/>
          <w:sz w:val="22"/>
          <w:szCs w:val="22"/>
        </w:rPr>
      </w:pPr>
      <w:r>
        <w:rPr>
          <w:rFonts w:cs="Arial"/>
          <w:i/>
          <w:sz w:val="22"/>
          <w:szCs w:val="22"/>
        </w:rPr>
        <w:t xml:space="preserve">Begehung bei der Firma Neuero in Melle (von links): </w:t>
      </w:r>
      <w:r w:rsidR="00766517" w:rsidRPr="00766517">
        <w:rPr>
          <w:rFonts w:cs="Arial"/>
          <w:i/>
          <w:sz w:val="22"/>
          <w:szCs w:val="22"/>
        </w:rPr>
        <w:t>André Schulenberg (WIGOS), Henning Zimmann (oleg) Alina Kerber und Dr. Birgit ten Thoren (beide BIO-CONSULT Gese</w:t>
      </w:r>
      <w:r w:rsidR="00991639">
        <w:rPr>
          <w:rFonts w:cs="Arial"/>
          <w:i/>
          <w:sz w:val="22"/>
          <w:szCs w:val="22"/>
        </w:rPr>
        <w:t>llschaft für Umweltplanung und -</w:t>
      </w:r>
      <w:r w:rsidR="00766517" w:rsidRPr="00766517">
        <w:rPr>
          <w:rFonts w:cs="Arial"/>
          <w:i/>
          <w:sz w:val="22"/>
          <w:szCs w:val="22"/>
        </w:rPr>
        <w:t>ber</w:t>
      </w:r>
      <w:r>
        <w:rPr>
          <w:rFonts w:cs="Arial"/>
          <w:i/>
          <w:sz w:val="22"/>
          <w:szCs w:val="22"/>
        </w:rPr>
        <w:t>a</w:t>
      </w:r>
      <w:r w:rsidR="00766517" w:rsidRPr="00766517">
        <w:rPr>
          <w:rFonts w:cs="Arial"/>
          <w:i/>
          <w:sz w:val="22"/>
          <w:szCs w:val="22"/>
        </w:rPr>
        <w:t xml:space="preserve">tung </w:t>
      </w:r>
      <w:proofErr w:type="spellStart"/>
      <w:r w:rsidR="00766517" w:rsidRPr="00766517">
        <w:rPr>
          <w:rFonts w:cs="Arial"/>
          <w:i/>
          <w:sz w:val="22"/>
          <w:szCs w:val="22"/>
        </w:rPr>
        <w:t>bR</w:t>
      </w:r>
      <w:proofErr w:type="spellEnd"/>
      <w:r w:rsidR="00766517" w:rsidRPr="00766517">
        <w:rPr>
          <w:rFonts w:cs="Arial"/>
          <w:i/>
          <w:sz w:val="22"/>
          <w:szCs w:val="22"/>
        </w:rPr>
        <w:t xml:space="preserve">, </w:t>
      </w:r>
      <w:proofErr w:type="spellStart"/>
      <w:r w:rsidR="00766517" w:rsidRPr="00766517">
        <w:rPr>
          <w:rFonts w:cs="Arial"/>
          <w:i/>
          <w:sz w:val="22"/>
          <w:szCs w:val="22"/>
        </w:rPr>
        <w:t>Belm</w:t>
      </w:r>
      <w:proofErr w:type="spellEnd"/>
      <w:r w:rsidR="00766517" w:rsidRPr="00766517">
        <w:rPr>
          <w:rFonts w:cs="Arial"/>
          <w:i/>
          <w:sz w:val="22"/>
          <w:szCs w:val="22"/>
        </w:rPr>
        <w:t>), Stephanie Monteiro Kisslinger und Helmut Stolle (beide NEUERO Industrietechnik für Förderanlagen GmbH, Melle) und Bärbel Echelmeyer (</w:t>
      </w:r>
      <w:r w:rsidR="00DA1072" w:rsidRPr="00DA1072">
        <w:rPr>
          <w:rFonts w:cs="Arial"/>
          <w:i/>
          <w:sz w:val="22"/>
          <w:szCs w:val="22"/>
        </w:rPr>
        <w:t>Geschäftsführung Naturschutzstiftung</w:t>
      </w:r>
      <w:r w:rsidR="00766517" w:rsidRPr="00766517">
        <w:rPr>
          <w:rFonts w:cs="Arial"/>
          <w:i/>
          <w:sz w:val="22"/>
          <w:szCs w:val="22"/>
        </w:rPr>
        <w:t>).</w:t>
      </w:r>
    </w:p>
    <w:p w:rsidR="00920DC7" w:rsidRDefault="00920DC7" w:rsidP="00920DC7">
      <w:pPr>
        <w:tabs>
          <w:tab w:val="left" w:pos="9072"/>
        </w:tabs>
        <w:spacing w:line="360" w:lineRule="auto"/>
        <w:ind w:right="1134"/>
        <w:jc w:val="right"/>
        <w:rPr>
          <w:rFonts w:cs="Arial"/>
          <w:i/>
          <w:sz w:val="22"/>
          <w:szCs w:val="22"/>
        </w:rPr>
      </w:pPr>
      <w:r>
        <w:rPr>
          <w:rFonts w:cs="Arial"/>
          <w:i/>
          <w:sz w:val="22"/>
          <w:szCs w:val="22"/>
        </w:rPr>
        <w:t>Foto:</w:t>
      </w:r>
      <w:r w:rsidR="00852209">
        <w:rPr>
          <w:rFonts w:cs="Arial"/>
          <w:i/>
          <w:sz w:val="22"/>
          <w:szCs w:val="22"/>
        </w:rPr>
        <w:t xml:space="preserve"> </w:t>
      </w:r>
      <w:proofErr w:type="gramStart"/>
      <w:r w:rsidR="00852209">
        <w:rPr>
          <w:rFonts w:cs="Arial"/>
          <w:i/>
          <w:sz w:val="22"/>
          <w:szCs w:val="22"/>
        </w:rPr>
        <w:t>WIGOS</w:t>
      </w:r>
      <w:r>
        <w:rPr>
          <w:rFonts w:cs="Arial"/>
          <w:i/>
          <w:sz w:val="22"/>
          <w:szCs w:val="22"/>
        </w:rPr>
        <w:t xml:space="preserve">  /</w:t>
      </w:r>
      <w:proofErr w:type="gramEnd"/>
      <w:r w:rsidR="00766517">
        <w:rPr>
          <w:rFonts w:cs="Arial"/>
          <w:i/>
          <w:sz w:val="22"/>
          <w:szCs w:val="22"/>
        </w:rPr>
        <w:t xml:space="preserve"> Eckhard Wiebrock</w:t>
      </w:r>
      <w:r>
        <w:rPr>
          <w:rFonts w:cs="Arial"/>
          <w:i/>
          <w:sz w:val="22"/>
          <w:szCs w:val="22"/>
        </w:rPr>
        <w:t xml:space="preserve"> </w:t>
      </w:r>
    </w:p>
    <w:p w:rsidR="00FD0703" w:rsidRDefault="00FD0703" w:rsidP="00FD0703">
      <w:pPr>
        <w:tabs>
          <w:tab w:val="left" w:pos="9072"/>
        </w:tabs>
        <w:spacing w:line="360" w:lineRule="auto"/>
        <w:ind w:right="1134"/>
        <w:rPr>
          <w:rFonts w:cs="Arial"/>
          <w:i/>
          <w:sz w:val="22"/>
          <w:szCs w:val="22"/>
        </w:rPr>
      </w:pPr>
    </w:p>
    <w:p w:rsidR="00FD0703" w:rsidRPr="00CD257E" w:rsidRDefault="00FD0703" w:rsidP="00FD0703">
      <w:pPr>
        <w:tabs>
          <w:tab w:val="left" w:pos="9072"/>
        </w:tabs>
        <w:spacing w:line="360" w:lineRule="auto"/>
        <w:ind w:right="1134"/>
        <w:rPr>
          <w:rFonts w:cs="Arial"/>
          <w:i/>
          <w:sz w:val="22"/>
          <w:szCs w:val="22"/>
          <w:u w:val="single"/>
        </w:rPr>
      </w:pPr>
      <w:r w:rsidRPr="00CD257E">
        <w:rPr>
          <w:rFonts w:cs="Arial"/>
          <w:i/>
          <w:sz w:val="22"/>
          <w:szCs w:val="22"/>
          <w:u w:val="single"/>
        </w:rPr>
        <w:t>Bildunterschrift 2:</w:t>
      </w:r>
    </w:p>
    <w:p w:rsidR="00FD0703" w:rsidRDefault="00FD0703" w:rsidP="00FD0703">
      <w:pPr>
        <w:tabs>
          <w:tab w:val="left" w:pos="9072"/>
        </w:tabs>
        <w:spacing w:line="360" w:lineRule="auto"/>
        <w:ind w:right="1134"/>
        <w:rPr>
          <w:rFonts w:cs="Arial"/>
          <w:i/>
          <w:sz w:val="22"/>
          <w:szCs w:val="22"/>
        </w:rPr>
      </w:pPr>
      <w:r>
        <w:rPr>
          <w:rFonts w:cs="Arial"/>
          <w:i/>
          <w:sz w:val="22"/>
          <w:szCs w:val="22"/>
        </w:rPr>
        <w:t xml:space="preserve">Begehung bei der Firma </w:t>
      </w:r>
      <w:r w:rsidR="00CE4740" w:rsidRPr="00CE4740">
        <w:rPr>
          <w:rFonts w:cs="Arial"/>
          <w:i/>
          <w:sz w:val="22"/>
          <w:szCs w:val="22"/>
        </w:rPr>
        <w:t>IT-</w:t>
      </w:r>
      <w:proofErr w:type="spellStart"/>
      <w:r w:rsidR="00CE4740" w:rsidRPr="00CE4740">
        <w:rPr>
          <w:rFonts w:cs="Arial"/>
          <w:i/>
          <w:sz w:val="22"/>
          <w:szCs w:val="22"/>
        </w:rPr>
        <w:t>Serivce</w:t>
      </w:r>
      <w:proofErr w:type="spellEnd"/>
      <w:r w:rsidR="00CE4740" w:rsidRPr="00CE4740">
        <w:rPr>
          <w:rFonts w:cs="Arial"/>
          <w:i/>
          <w:sz w:val="22"/>
          <w:szCs w:val="22"/>
        </w:rPr>
        <w:t xml:space="preserve"> MEDATA GmbH</w:t>
      </w:r>
      <w:r w:rsidR="00CD257E">
        <w:rPr>
          <w:rFonts w:cs="Arial"/>
          <w:i/>
          <w:sz w:val="22"/>
          <w:szCs w:val="22"/>
        </w:rPr>
        <w:t xml:space="preserve"> (von links):</w:t>
      </w:r>
      <w:r w:rsidR="00CD257E" w:rsidRPr="00CD257E">
        <w:rPr>
          <w:rFonts w:cs="Arial"/>
          <w:i/>
          <w:sz w:val="22"/>
          <w:szCs w:val="22"/>
        </w:rPr>
        <w:t xml:space="preserve"> Andre Schulenberg,</w:t>
      </w:r>
      <w:r w:rsidR="00CD257E">
        <w:rPr>
          <w:rFonts w:cs="Arial"/>
          <w:i/>
          <w:sz w:val="22"/>
          <w:szCs w:val="22"/>
        </w:rPr>
        <w:t xml:space="preserve"> WIGOS,</w:t>
      </w:r>
      <w:r w:rsidR="00CD257E" w:rsidRPr="00CD257E">
        <w:rPr>
          <w:rFonts w:cs="Arial"/>
          <w:i/>
          <w:sz w:val="22"/>
          <w:szCs w:val="22"/>
        </w:rPr>
        <w:t xml:space="preserve"> Andrea Schluch</w:t>
      </w:r>
      <w:r w:rsidR="00CD257E">
        <w:rPr>
          <w:rFonts w:cs="Arial"/>
          <w:i/>
          <w:sz w:val="22"/>
          <w:szCs w:val="22"/>
        </w:rPr>
        <w:t xml:space="preserve"> und</w:t>
      </w:r>
      <w:r w:rsidR="00CD257E" w:rsidRPr="00CD257E">
        <w:rPr>
          <w:rFonts w:cs="Arial"/>
          <w:i/>
          <w:sz w:val="22"/>
          <w:szCs w:val="22"/>
        </w:rPr>
        <w:t xml:space="preserve"> Johanna Bitter</w:t>
      </w:r>
      <w:r w:rsidR="00CD257E">
        <w:rPr>
          <w:rFonts w:cs="Arial"/>
          <w:i/>
          <w:sz w:val="22"/>
          <w:szCs w:val="22"/>
        </w:rPr>
        <w:t>,</w:t>
      </w:r>
      <w:r w:rsidR="00CD257E" w:rsidRPr="00CD257E">
        <w:rPr>
          <w:rFonts w:cs="Arial"/>
          <w:i/>
          <w:sz w:val="22"/>
          <w:szCs w:val="22"/>
        </w:rPr>
        <w:t xml:space="preserve"> </w:t>
      </w:r>
      <w:r w:rsidR="00CE4740" w:rsidRPr="00CE4740">
        <w:rPr>
          <w:rFonts w:cs="Arial"/>
          <w:i/>
          <w:sz w:val="22"/>
          <w:szCs w:val="22"/>
        </w:rPr>
        <w:t>IT-</w:t>
      </w:r>
      <w:proofErr w:type="spellStart"/>
      <w:r w:rsidR="00CE4740" w:rsidRPr="00CE4740">
        <w:rPr>
          <w:rFonts w:cs="Arial"/>
          <w:i/>
          <w:sz w:val="22"/>
          <w:szCs w:val="22"/>
        </w:rPr>
        <w:t>Serivce</w:t>
      </w:r>
      <w:proofErr w:type="spellEnd"/>
      <w:r w:rsidR="00CE4740" w:rsidRPr="00CE4740">
        <w:rPr>
          <w:rFonts w:cs="Arial"/>
          <w:i/>
          <w:sz w:val="22"/>
          <w:szCs w:val="22"/>
        </w:rPr>
        <w:t xml:space="preserve"> MEDATA GmbH</w:t>
      </w:r>
      <w:r w:rsidR="00CD257E">
        <w:rPr>
          <w:rFonts w:cs="Arial"/>
          <w:i/>
          <w:sz w:val="22"/>
          <w:szCs w:val="22"/>
        </w:rPr>
        <w:t xml:space="preserve">, sowie </w:t>
      </w:r>
      <w:r w:rsidR="00CD257E" w:rsidRPr="00CD257E">
        <w:rPr>
          <w:rFonts w:cs="Arial"/>
          <w:i/>
          <w:sz w:val="22"/>
          <w:szCs w:val="22"/>
        </w:rPr>
        <w:t>Sonja Nitz</w:t>
      </w:r>
      <w:r w:rsidR="00CD257E">
        <w:rPr>
          <w:rFonts w:cs="Arial"/>
          <w:i/>
          <w:sz w:val="22"/>
          <w:szCs w:val="22"/>
        </w:rPr>
        <w:t>,</w:t>
      </w:r>
      <w:r w:rsidR="00CD257E" w:rsidRPr="00CD257E">
        <w:rPr>
          <w:rFonts w:cs="Arial"/>
          <w:i/>
          <w:sz w:val="22"/>
          <w:szCs w:val="22"/>
        </w:rPr>
        <w:t xml:space="preserve"> BioConsult</w:t>
      </w:r>
      <w:r w:rsidR="00CD257E">
        <w:rPr>
          <w:rFonts w:cs="Arial"/>
          <w:i/>
          <w:sz w:val="22"/>
          <w:szCs w:val="22"/>
        </w:rPr>
        <w:t>.</w:t>
      </w:r>
    </w:p>
    <w:p w:rsidR="00CD257E" w:rsidRDefault="00CD257E" w:rsidP="00CD257E">
      <w:pPr>
        <w:tabs>
          <w:tab w:val="left" w:pos="9072"/>
        </w:tabs>
        <w:spacing w:line="360" w:lineRule="auto"/>
        <w:ind w:right="1134"/>
        <w:jc w:val="right"/>
        <w:rPr>
          <w:rFonts w:cs="Arial"/>
          <w:i/>
          <w:sz w:val="22"/>
          <w:szCs w:val="22"/>
        </w:rPr>
      </w:pPr>
      <w:r>
        <w:rPr>
          <w:rFonts w:cs="Arial"/>
          <w:i/>
          <w:sz w:val="22"/>
          <w:szCs w:val="22"/>
        </w:rPr>
        <w:t xml:space="preserve">Foto: </w:t>
      </w:r>
      <w:proofErr w:type="gramStart"/>
      <w:r>
        <w:rPr>
          <w:rFonts w:cs="Arial"/>
          <w:i/>
          <w:sz w:val="22"/>
          <w:szCs w:val="22"/>
        </w:rPr>
        <w:t>WIGOS  /</w:t>
      </w:r>
      <w:proofErr w:type="gramEnd"/>
      <w:r w:rsidR="00991639">
        <w:rPr>
          <w:rFonts w:cs="Arial"/>
          <w:i/>
          <w:sz w:val="22"/>
          <w:szCs w:val="22"/>
        </w:rPr>
        <w:t xml:space="preserve"> </w:t>
      </w:r>
      <w:r w:rsidR="00E7523C">
        <w:rPr>
          <w:rFonts w:cs="Arial"/>
          <w:i/>
          <w:sz w:val="22"/>
          <w:szCs w:val="22"/>
        </w:rPr>
        <w:t>Eckhard Wiebrock</w:t>
      </w:r>
    </w:p>
    <w:p w:rsidR="00CD257E" w:rsidRDefault="00CD257E" w:rsidP="00FD0703">
      <w:pPr>
        <w:tabs>
          <w:tab w:val="left" w:pos="9072"/>
        </w:tabs>
        <w:spacing w:line="360" w:lineRule="auto"/>
        <w:ind w:right="1134"/>
        <w:rPr>
          <w:rFonts w:cs="Arial"/>
          <w:sz w:val="22"/>
          <w:szCs w:val="22"/>
        </w:rPr>
      </w:pPr>
    </w:p>
    <w:sectPr w:rsidR="00CD257E"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D7" w:rsidRDefault="00E646D7">
      <w:r>
        <w:separator/>
      </w:r>
    </w:p>
  </w:endnote>
  <w:endnote w:type="continuationSeparator" w:id="0">
    <w:p w:rsidR="00E646D7" w:rsidRDefault="00E6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Segoe Script"/>
    <w:charset w:val="00"/>
    <w:family w:val="swiss"/>
    <w:pitch w:val="variable"/>
    <w:sig w:usb0="00000087" w:usb1="0000004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D7" w:rsidRDefault="00E646D7">
      <w:r>
        <w:separator/>
      </w:r>
    </w:p>
  </w:footnote>
  <w:footnote w:type="continuationSeparator" w:id="0">
    <w:p w:rsidR="00E646D7" w:rsidRDefault="00E64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E7E"/>
    <w:multiLevelType w:val="multilevel"/>
    <w:tmpl w:val="481C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4"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C8605E"/>
    <w:multiLevelType w:val="multilevel"/>
    <w:tmpl w:val="61A2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2001F"/>
    <w:multiLevelType w:val="hybridMultilevel"/>
    <w:tmpl w:val="27429768"/>
    <w:lvl w:ilvl="0" w:tplc="02B8A39E">
      <w:numFmt w:val="bullet"/>
      <w:lvlText w:val=""/>
      <w:lvlJc w:val="left"/>
      <w:pPr>
        <w:ind w:left="1429" w:hanging="360"/>
      </w:pPr>
      <w:rPr>
        <w:rFonts w:ascii="Wingdings" w:eastAsia="Times New Roman" w:hAnsi="Wingdings" w:cs="Arial" w:hint="default"/>
        <w:color w:val="auto"/>
      </w:rPr>
    </w:lvl>
    <w:lvl w:ilvl="1" w:tplc="04070003">
      <w:start w:val="1"/>
      <w:numFmt w:val="bullet"/>
      <w:lvlText w:val="o"/>
      <w:lvlJc w:val="left"/>
      <w:pPr>
        <w:ind w:left="1516" w:hanging="360"/>
      </w:pPr>
      <w:rPr>
        <w:rFonts w:ascii="Courier New" w:hAnsi="Courier New" w:cs="Courier New" w:hint="default"/>
      </w:rPr>
    </w:lvl>
    <w:lvl w:ilvl="2" w:tplc="0407000B">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cs="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cs="Courier New" w:hint="default"/>
      </w:rPr>
    </w:lvl>
    <w:lvl w:ilvl="8" w:tplc="04070005" w:tentative="1">
      <w:start w:val="1"/>
      <w:numFmt w:val="bullet"/>
      <w:lvlText w:val=""/>
      <w:lvlJc w:val="left"/>
      <w:pPr>
        <w:ind w:left="6556"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17"/>
    <w:rsid w:val="00000EE1"/>
    <w:rsid w:val="00005B51"/>
    <w:rsid w:val="0003033B"/>
    <w:rsid w:val="00040E86"/>
    <w:rsid w:val="00042D6D"/>
    <w:rsid w:val="00067C43"/>
    <w:rsid w:val="00084036"/>
    <w:rsid w:val="000926F7"/>
    <w:rsid w:val="000C6D44"/>
    <w:rsid w:val="000E0DB0"/>
    <w:rsid w:val="000F6311"/>
    <w:rsid w:val="00101A20"/>
    <w:rsid w:val="0012030E"/>
    <w:rsid w:val="00135CFC"/>
    <w:rsid w:val="00152F40"/>
    <w:rsid w:val="001578B3"/>
    <w:rsid w:val="00175146"/>
    <w:rsid w:val="00195BB4"/>
    <w:rsid w:val="001B2133"/>
    <w:rsid w:val="001D040D"/>
    <w:rsid w:val="001D1DFB"/>
    <w:rsid w:val="001D6B57"/>
    <w:rsid w:val="001D6C30"/>
    <w:rsid w:val="001E48E9"/>
    <w:rsid w:val="001F7E03"/>
    <w:rsid w:val="00201BAA"/>
    <w:rsid w:val="00204134"/>
    <w:rsid w:val="00207533"/>
    <w:rsid w:val="00231756"/>
    <w:rsid w:val="002374A4"/>
    <w:rsid w:val="00240222"/>
    <w:rsid w:val="00254F64"/>
    <w:rsid w:val="0026655A"/>
    <w:rsid w:val="002740C9"/>
    <w:rsid w:val="0029148B"/>
    <w:rsid w:val="002D38E3"/>
    <w:rsid w:val="002E293E"/>
    <w:rsid w:val="002F5C47"/>
    <w:rsid w:val="00314710"/>
    <w:rsid w:val="00324DFF"/>
    <w:rsid w:val="0033647A"/>
    <w:rsid w:val="00394E94"/>
    <w:rsid w:val="003B3B41"/>
    <w:rsid w:val="003C2931"/>
    <w:rsid w:val="003C53E0"/>
    <w:rsid w:val="003D7E50"/>
    <w:rsid w:val="003F77F1"/>
    <w:rsid w:val="00412B3E"/>
    <w:rsid w:val="00454B87"/>
    <w:rsid w:val="004A27BE"/>
    <w:rsid w:val="004A6D49"/>
    <w:rsid w:val="004D3669"/>
    <w:rsid w:val="004E3434"/>
    <w:rsid w:val="004E51ED"/>
    <w:rsid w:val="004E639C"/>
    <w:rsid w:val="004F164C"/>
    <w:rsid w:val="00510B99"/>
    <w:rsid w:val="00513C07"/>
    <w:rsid w:val="00544F1F"/>
    <w:rsid w:val="0058539D"/>
    <w:rsid w:val="005866E6"/>
    <w:rsid w:val="005918DC"/>
    <w:rsid w:val="00594252"/>
    <w:rsid w:val="005A19BA"/>
    <w:rsid w:val="005B23D7"/>
    <w:rsid w:val="005C1ED8"/>
    <w:rsid w:val="005C3D13"/>
    <w:rsid w:val="005E257C"/>
    <w:rsid w:val="005E37F5"/>
    <w:rsid w:val="005F0FC7"/>
    <w:rsid w:val="005F29D6"/>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344DE"/>
    <w:rsid w:val="00742055"/>
    <w:rsid w:val="00752077"/>
    <w:rsid w:val="00755887"/>
    <w:rsid w:val="00766517"/>
    <w:rsid w:val="007B0214"/>
    <w:rsid w:val="007C6D3A"/>
    <w:rsid w:val="007D43B8"/>
    <w:rsid w:val="007D502F"/>
    <w:rsid w:val="007E66B8"/>
    <w:rsid w:val="007F7597"/>
    <w:rsid w:val="00802F26"/>
    <w:rsid w:val="008039BB"/>
    <w:rsid w:val="008212C7"/>
    <w:rsid w:val="008241E0"/>
    <w:rsid w:val="008324A7"/>
    <w:rsid w:val="008360CB"/>
    <w:rsid w:val="008412FE"/>
    <w:rsid w:val="00852209"/>
    <w:rsid w:val="00853E76"/>
    <w:rsid w:val="00874C61"/>
    <w:rsid w:val="00890DA0"/>
    <w:rsid w:val="008F103E"/>
    <w:rsid w:val="00920DC7"/>
    <w:rsid w:val="00926427"/>
    <w:rsid w:val="0093289E"/>
    <w:rsid w:val="009427E0"/>
    <w:rsid w:val="00944283"/>
    <w:rsid w:val="0094580D"/>
    <w:rsid w:val="0096348B"/>
    <w:rsid w:val="009856DA"/>
    <w:rsid w:val="00991639"/>
    <w:rsid w:val="009B5509"/>
    <w:rsid w:val="009C18DA"/>
    <w:rsid w:val="009C40EC"/>
    <w:rsid w:val="009C7292"/>
    <w:rsid w:val="009E1C94"/>
    <w:rsid w:val="009E65DC"/>
    <w:rsid w:val="00A11BA4"/>
    <w:rsid w:val="00A122D6"/>
    <w:rsid w:val="00A14CDD"/>
    <w:rsid w:val="00A27348"/>
    <w:rsid w:val="00A304C6"/>
    <w:rsid w:val="00A325C0"/>
    <w:rsid w:val="00A337E2"/>
    <w:rsid w:val="00A348E4"/>
    <w:rsid w:val="00A416CD"/>
    <w:rsid w:val="00A54C95"/>
    <w:rsid w:val="00A667F9"/>
    <w:rsid w:val="00A843DE"/>
    <w:rsid w:val="00AB3D36"/>
    <w:rsid w:val="00AC5710"/>
    <w:rsid w:val="00AE116B"/>
    <w:rsid w:val="00AF1DAE"/>
    <w:rsid w:val="00AF660B"/>
    <w:rsid w:val="00B00D93"/>
    <w:rsid w:val="00B35C89"/>
    <w:rsid w:val="00B36A39"/>
    <w:rsid w:val="00B55048"/>
    <w:rsid w:val="00B61265"/>
    <w:rsid w:val="00B7528C"/>
    <w:rsid w:val="00B77C30"/>
    <w:rsid w:val="00B9699F"/>
    <w:rsid w:val="00BA335B"/>
    <w:rsid w:val="00BC7B6C"/>
    <w:rsid w:val="00C01C4F"/>
    <w:rsid w:val="00C161B0"/>
    <w:rsid w:val="00C17107"/>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D257E"/>
    <w:rsid w:val="00CE4740"/>
    <w:rsid w:val="00CF7137"/>
    <w:rsid w:val="00D073E8"/>
    <w:rsid w:val="00D1634B"/>
    <w:rsid w:val="00D31BA3"/>
    <w:rsid w:val="00D33261"/>
    <w:rsid w:val="00D35271"/>
    <w:rsid w:val="00D4178B"/>
    <w:rsid w:val="00D65DFA"/>
    <w:rsid w:val="00D92E5F"/>
    <w:rsid w:val="00DA1072"/>
    <w:rsid w:val="00DA1B37"/>
    <w:rsid w:val="00DB5D3E"/>
    <w:rsid w:val="00DB6269"/>
    <w:rsid w:val="00DB724E"/>
    <w:rsid w:val="00DC4CEB"/>
    <w:rsid w:val="00DC68B3"/>
    <w:rsid w:val="00DE2E37"/>
    <w:rsid w:val="00DF337D"/>
    <w:rsid w:val="00E01D40"/>
    <w:rsid w:val="00E044C2"/>
    <w:rsid w:val="00E1423B"/>
    <w:rsid w:val="00E20523"/>
    <w:rsid w:val="00E2306C"/>
    <w:rsid w:val="00E3689C"/>
    <w:rsid w:val="00E41D80"/>
    <w:rsid w:val="00E449A3"/>
    <w:rsid w:val="00E646D7"/>
    <w:rsid w:val="00E65AD5"/>
    <w:rsid w:val="00E7005D"/>
    <w:rsid w:val="00E7523C"/>
    <w:rsid w:val="00E852A4"/>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070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0840F442"/>
  <w15:docId w15:val="{69E214C8-59B1-4BCF-A8A1-86E22846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944283"/>
    <w:pPr>
      <w:spacing w:before="100" w:beforeAutospacing="1" w:after="100" w:afterAutospacing="1"/>
    </w:pPr>
    <w:rPr>
      <w:rFonts w:ascii="Times New Roman" w:eastAsiaTheme="minorHAnsi" w:hAnsi="Times New Roman"/>
      <w:sz w:val="24"/>
      <w:szCs w:val="24"/>
    </w:rPr>
  </w:style>
  <w:style w:type="character" w:styleId="Fett">
    <w:name w:val="Strong"/>
    <w:basedOn w:val="Absatz-Standardschriftart"/>
    <w:uiPriority w:val="22"/>
    <w:qFormat/>
    <w:rsid w:val="00944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2842">
      <w:bodyDiv w:val="1"/>
      <w:marLeft w:val="0"/>
      <w:marRight w:val="0"/>
      <w:marTop w:val="0"/>
      <w:marBottom w:val="0"/>
      <w:divBdr>
        <w:top w:val="none" w:sz="0" w:space="0" w:color="auto"/>
        <w:left w:val="none" w:sz="0" w:space="0" w:color="auto"/>
        <w:bottom w:val="none" w:sz="0" w:space="0" w:color="auto"/>
        <w:right w:val="none" w:sz="0" w:space="0" w:color="auto"/>
      </w:divBdr>
    </w:div>
    <w:div w:id="1209873096">
      <w:bodyDiv w:val="1"/>
      <w:marLeft w:val="0"/>
      <w:marRight w:val="0"/>
      <w:marTop w:val="0"/>
      <w:marBottom w:val="0"/>
      <w:divBdr>
        <w:top w:val="none" w:sz="0" w:space="0" w:color="auto"/>
        <w:left w:val="none" w:sz="0" w:space="0" w:color="auto"/>
        <w:bottom w:val="none" w:sz="0" w:space="0" w:color="auto"/>
        <w:right w:val="none" w:sz="0" w:space="0" w:color="auto"/>
      </w:divBdr>
    </w:div>
    <w:div w:id="1270351613">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osch@wigo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_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CA0A-B225-41B5-8955-88F7196E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PM_Geschäftsbereich.dotx</Template>
  <TotalTime>0</TotalTime>
  <Pages>3</Pages>
  <Words>663</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3</cp:revision>
  <cp:lastPrinted>2012-08-06T06:57:00Z</cp:lastPrinted>
  <dcterms:created xsi:type="dcterms:W3CDTF">2021-06-14T08:07:00Z</dcterms:created>
  <dcterms:modified xsi:type="dcterms:W3CDTF">2021-06-14T14:16:00Z</dcterms:modified>
</cp:coreProperties>
</file>