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83107C">
            <w:pPr>
              <w:spacing w:line="264" w:lineRule="auto"/>
              <w:rPr>
                <w:rFonts w:cs="Arial"/>
                <w:sz w:val="22"/>
                <w:szCs w:val="22"/>
              </w:rPr>
            </w:pPr>
            <w:r w:rsidRPr="00D65DFA">
              <w:rPr>
                <w:rFonts w:ascii="Arial Narrow" w:hAnsi="Arial Narrow" w:cs="Arial"/>
                <w:sz w:val="14"/>
              </w:rPr>
              <w:t xml:space="preserve">          </w:t>
            </w:r>
            <w:r w:rsidR="0083107C">
              <w:rPr>
                <w:rFonts w:cs="Arial"/>
                <w:sz w:val="22"/>
                <w:szCs w:val="22"/>
              </w:rPr>
              <w:t>Die Landrätin</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BA335B">
        <w:rPr>
          <w:rFonts w:ascii="Arial Narrow" w:hAnsi="Arial Narrow" w:cs="Arial"/>
          <w:sz w:val="14"/>
          <w:szCs w:val="14"/>
        </w:rPr>
        <w:t xml:space="preserve">               </w:t>
      </w:r>
      <w:r w:rsidR="00D20B6D">
        <w:rPr>
          <w:rFonts w:ascii="Arial Narrow" w:hAnsi="Arial Narrow" w:cs="Arial"/>
          <w:sz w:val="22"/>
          <w:szCs w:val="22"/>
        </w:rPr>
        <w:t>04</w:t>
      </w:r>
      <w:r w:rsidR="00380820">
        <w:rPr>
          <w:rFonts w:ascii="Arial Narrow" w:hAnsi="Arial Narrow" w:cs="Arial"/>
          <w:sz w:val="22"/>
          <w:szCs w:val="22"/>
        </w:rPr>
        <w:t>.10</w:t>
      </w:r>
      <w:r w:rsidR="00F23A11">
        <w:rPr>
          <w:rFonts w:ascii="Arial Narrow" w:hAnsi="Arial Narrow" w:cs="Arial"/>
          <w:sz w:val="22"/>
          <w:szCs w:val="22"/>
        </w:rPr>
        <w:t>.</w:t>
      </w:r>
      <w:r w:rsidR="0096348B">
        <w:rPr>
          <w:rFonts w:ascii="Arial Narrow" w:hAnsi="Arial Narrow" w:cs="Arial"/>
          <w:sz w:val="22"/>
          <w:szCs w:val="22"/>
        </w:rPr>
        <w:t>20</w:t>
      </w:r>
      <w:r w:rsidR="00D77485">
        <w:rPr>
          <w:rFonts w:ascii="Arial Narrow" w:hAnsi="Arial Narrow" w:cs="Arial"/>
          <w:sz w:val="22"/>
          <w:szCs w:val="22"/>
        </w:rPr>
        <w:t>2</w:t>
      </w:r>
      <w:r w:rsidR="00150AFF">
        <w:rPr>
          <w:rFonts w:ascii="Arial Narrow" w:hAnsi="Arial Narrow" w:cs="Arial"/>
          <w:sz w:val="22"/>
          <w:szCs w:val="22"/>
        </w:rPr>
        <w:t>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F16104">
        <w:rPr>
          <w:rFonts w:ascii="Arial Narrow" w:hAnsi="Arial Narrow" w:cs="Arial"/>
          <w:sz w:val="22"/>
          <w:szCs w:val="22"/>
        </w:rPr>
        <w:t>4</w:t>
      </w:r>
      <w:r w:rsidR="00D77485">
        <w:rPr>
          <w:rFonts w:ascii="Arial Narrow" w:hAnsi="Arial Narrow" w:cs="Arial"/>
          <w:sz w:val="22"/>
          <w:szCs w:val="22"/>
        </w:rPr>
        <w:t>72</w:t>
      </w:r>
      <w:r w:rsidR="00563154">
        <w:rPr>
          <w:rFonts w:ascii="Arial Narrow" w:hAnsi="Arial Narrow" w:cs="Arial"/>
          <w:sz w:val="22"/>
          <w:szCs w:val="22"/>
        </w:rPr>
        <w:t>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563154">
        <w:rPr>
          <w:rFonts w:ascii="Arial Narrow" w:hAnsi="Arial Narrow" w:cs="Arial"/>
          <w:spacing w:val="4"/>
          <w:sz w:val="22"/>
          <w:szCs w:val="22"/>
        </w:rPr>
        <w:t>Fr.</w:t>
      </w:r>
      <w:r w:rsidR="007447B1">
        <w:rPr>
          <w:rFonts w:ascii="Arial Narrow" w:hAnsi="Arial Narrow" w:cs="Arial"/>
          <w:spacing w:val="4"/>
          <w:sz w:val="22"/>
          <w:szCs w:val="22"/>
        </w:rPr>
        <w:t xml:space="preserve"> Joachim-Meyer</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Durchwahl:</w:t>
      </w:r>
      <w:r w:rsidR="00E01651">
        <w:rPr>
          <w:rFonts w:ascii="Arial Narrow" w:hAnsi="Arial Narrow" w:cs="Arial"/>
          <w:spacing w:val="4"/>
          <w:sz w:val="14"/>
          <w:szCs w:val="14"/>
        </w:rPr>
        <w:tab/>
        <w:t xml:space="preserve">             </w:t>
      </w:r>
      <w:r w:rsidR="00E01651">
        <w:rPr>
          <w:rFonts w:ascii="Arial Narrow" w:hAnsi="Arial Narrow" w:cs="Arial"/>
          <w:spacing w:val="4"/>
          <w:sz w:val="22"/>
          <w:szCs w:val="22"/>
        </w:rPr>
        <w:t xml:space="preserve">0541 501 </w:t>
      </w:r>
      <w:r w:rsidR="00D77485">
        <w:rPr>
          <w:rFonts w:ascii="Arial Narrow" w:hAnsi="Arial Narrow" w:cs="Arial"/>
          <w:spacing w:val="4"/>
          <w:sz w:val="22"/>
          <w:szCs w:val="22"/>
        </w:rPr>
        <w:t>492</w:t>
      </w:r>
      <w:r w:rsidR="007447B1">
        <w:rPr>
          <w:rFonts w:ascii="Arial Narrow" w:hAnsi="Arial Narrow" w:cs="Arial"/>
          <w:spacing w:val="4"/>
          <w:sz w:val="22"/>
          <w:szCs w:val="22"/>
        </w:rPr>
        <w:t>1</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E01651">
        <w:rPr>
          <w:rFonts w:ascii="Arial Narrow" w:hAnsi="Arial Narrow" w:cs="Arial"/>
          <w:spacing w:val="4"/>
          <w:sz w:val="22"/>
          <w:szCs w:val="22"/>
        </w:rPr>
        <w:t>6</w:t>
      </w:r>
      <w:r w:rsidR="00D77485">
        <w:rPr>
          <w:rFonts w:ascii="Arial Narrow" w:hAnsi="Arial Narrow" w:cs="Arial"/>
          <w:spacing w:val="4"/>
          <w:sz w:val="22"/>
          <w:szCs w:val="22"/>
        </w:rPr>
        <w:t>4920</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7447B1">
        <w:rPr>
          <w:rFonts w:ascii="Arial Narrow" w:hAnsi="Arial Narrow" w:cs="Arial"/>
          <w:spacing w:val="4"/>
          <w:sz w:val="22"/>
          <w:szCs w:val="22"/>
        </w:rPr>
        <w:t>joachim-meyer@wigos.de</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920DC7" w:rsidRDefault="00920DC7" w:rsidP="00920DC7">
      <w:pPr>
        <w:tabs>
          <w:tab w:val="left" w:pos="9072"/>
        </w:tabs>
        <w:spacing w:line="360" w:lineRule="auto"/>
        <w:ind w:right="794"/>
        <w:rPr>
          <w:rFonts w:cs="Arial"/>
          <w:b/>
          <w:sz w:val="22"/>
          <w:szCs w:val="22"/>
        </w:rPr>
      </w:pPr>
    </w:p>
    <w:p w:rsidR="00D260C5" w:rsidRDefault="00D260C5" w:rsidP="00D260C5">
      <w:pPr>
        <w:spacing w:line="360" w:lineRule="auto"/>
        <w:jc w:val="both"/>
        <w:rPr>
          <w:rFonts w:cs="Arial"/>
          <w:b/>
          <w:sz w:val="28"/>
          <w:szCs w:val="28"/>
        </w:rPr>
      </w:pPr>
      <w:r>
        <w:rPr>
          <w:rFonts w:cs="Arial"/>
          <w:b/>
          <w:sz w:val="28"/>
          <w:szCs w:val="28"/>
        </w:rPr>
        <w:t xml:space="preserve">WIGOS erhält </w:t>
      </w:r>
      <w:r w:rsidRPr="00E17928">
        <w:rPr>
          <w:rFonts w:cs="Arial"/>
          <w:b/>
          <w:sz w:val="28"/>
          <w:szCs w:val="28"/>
        </w:rPr>
        <w:t>„</w:t>
      </w:r>
      <w:r>
        <w:rPr>
          <w:rFonts w:cs="Arial"/>
          <w:b/>
          <w:sz w:val="28"/>
          <w:szCs w:val="28"/>
        </w:rPr>
        <w:t>Großen</w:t>
      </w:r>
      <w:r w:rsidRPr="00E17928">
        <w:rPr>
          <w:rFonts w:cs="Arial"/>
          <w:b/>
          <w:sz w:val="28"/>
          <w:szCs w:val="28"/>
        </w:rPr>
        <w:t xml:space="preserve"> Preis des Mittelstand</w:t>
      </w:r>
      <w:r w:rsidR="00AA46A4">
        <w:rPr>
          <w:rFonts w:cs="Arial"/>
          <w:b/>
          <w:sz w:val="28"/>
          <w:szCs w:val="28"/>
        </w:rPr>
        <w:t>e</w:t>
      </w:r>
      <w:r w:rsidRPr="00E17928">
        <w:rPr>
          <w:rFonts w:cs="Arial"/>
          <w:b/>
          <w:sz w:val="28"/>
          <w:szCs w:val="28"/>
        </w:rPr>
        <w:t xml:space="preserve">s“ </w:t>
      </w:r>
    </w:p>
    <w:p w:rsidR="00150AFF" w:rsidRDefault="00150AFF" w:rsidP="00150AFF">
      <w:pPr>
        <w:spacing w:line="360" w:lineRule="auto"/>
        <w:ind w:right="142"/>
        <w:jc w:val="both"/>
        <w:rPr>
          <w:b/>
        </w:rPr>
      </w:pPr>
    </w:p>
    <w:p w:rsidR="00D260C5" w:rsidRDefault="00D260C5" w:rsidP="00D260C5">
      <w:pPr>
        <w:spacing w:line="360" w:lineRule="auto"/>
        <w:jc w:val="both"/>
        <w:rPr>
          <w:rFonts w:cs="Arial"/>
          <w:b/>
        </w:rPr>
      </w:pPr>
      <w:r>
        <w:rPr>
          <w:rFonts w:cs="Arial"/>
          <w:b/>
        </w:rPr>
        <w:t>Sonderpreis „Kommune des Jahres“ für bundesweit einmaliges WI</w:t>
      </w:r>
      <w:r w:rsidR="005B2E8D">
        <w:rPr>
          <w:rFonts w:cs="Arial"/>
          <w:b/>
        </w:rPr>
        <w:t xml:space="preserve">GOS-Beratungsangebot / Blomberg </w:t>
      </w:r>
      <w:r>
        <w:rPr>
          <w:rFonts w:cs="Arial"/>
          <w:b/>
        </w:rPr>
        <w:t>Klinik erhält Mittelstandspreis</w:t>
      </w:r>
    </w:p>
    <w:p w:rsidR="00150AFF" w:rsidRPr="006634D2" w:rsidRDefault="00150AFF" w:rsidP="00150AFF">
      <w:pPr>
        <w:spacing w:line="360" w:lineRule="auto"/>
        <w:ind w:right="142"/>
        <w:jc w:val="both"/>
        <w:rPr>
          <w:b/>
        </w:rPr>
      </w:pPr>
    </w:p>
    <w:p w:rsidR="00D260C5" w:rsidRDefault="00150AFF" w:rsidP="00D260C5">
      <w:pPr>
        <w:spacing w:line="360" w:lineRule="auto"/>
        <w:jc w:val="both"/>
        <w:rPr>
          <w:rFonts w:cs="Arial"/>
          <w:sz w:val="22"/>
          <w:szCs w:val="22"/>
        </w:rPr>
      </w:pPr>
      <w:r>
        <w:rPr>
          <w:b/>
          <w:sz w:val="22"/>
          <w:szCs w:val="22"/>
        </w:rPr>
        <w:t>Landkreis Osnabrück</w:t>
      </w:r>
      <w:r w:rsidRPr="007C5A9A">
        <w:rPr>
          <w:b/>
          <w:sz w:val="22"/>
          <w:szCs w:val="22"/>
        </w:rPr>
        <w:t>.</w:t>
      </w:r>
      <w:r>
        <w:rPr>
          <w:sz w:val="22"/>
          <w:szCs w:val="22"/>
        </w:rPr>
        <w:t xml:space="preserve"> </w:t>
      </w:r>
      <w:r w:rsidR="00D260C5" w:rsidRPr="003A01E3">
        <w:rPr>
          <w:rFonts w:cs="Arial"/>
          <w:sz w:val="22"/>
          <w:szCs w:val="22"/>
        </w:rPr>
        <w:t>Infor</w:t>
      </w:r>
      <w:r w:rsidR="00D40DB6">
        <w:rPr>
          <w:rFonts w:cs="Arial"/>
          <w:sz w:val="22"/>
          <w:szCs w:val="22"/>
        </w:rPr>
        <w:t>mieren, beraten, fördern</w:t>
      </w:r>
      <w:r w:rsidR="00D260C5" w:rsidRPr="003A01E3">
        <w:rPr>
          <w:rFonts w:cs="Arial"/>
          <w:sz w:val="22"/>
          <w:szCs w:val="22"/>
        </w:rPr>
        <w:t>: Die WIGOS Wirtschaftsförderungsgesellschaft Osnabrücker Land mbH unterstützt Unternehmen aus der Region seit Jahren mit ihrem bundesweit einmaligen Beratungsangebot. Nun überzeugte die erfolgreiche Arbeit auch die Juroren des „Großen Preis des Mittelstand</w:t>
      </w:r>
      <w:r w:rsidR="00AA46A4">
        <w:rPr>
          <w:rFonts w:cs="Arial"/>
          <w:sz w:val="22"/>
          <w:szCs w:val="22"/>
        </w:rPr>
        <w:t>e</w:t>
      </w:r>
      <w:r w:rsidR="00D260C5" w:rsidRPr="003A01E3">
        <w:rPr>
          <w:rFonts w:cs="Arial"/>
          <w:sz w:val="22"/>
          <w:szCs w:val="22"/>
        </w:rPr>
        <w:t>s“ der Oskar-Patzelt-Stiftung: Mit großer Freude konnte WIGOS-Geschäftsführer Siegfried Averhage im Rahmen der Gala im Düsseldorfer Hotel Maritim den Sonderpreis „Kommune des Jahres“ in Empfang nehmen. Die begehrte bronzene Preisträgerstatue geht gleich zweimal in den Landkreis Osnabrück. Zu den Siegern des Wettbe</w:t>
      </w:r>
      <w:r w:rsidR="00DA6AF5">
        <w:rPr>
          <w:rFonts w:cs="Arial"/>
          <w:sz w:val="22"/>
          <w:szCs w:val="22"/>
        </w:rPr>
        <w:t xml:space="preserve">werbes gehört auch die Blomberg </w:t>
      </w:r>
      <w:r w:rsidR="00D260C5" w:rsidRPr="003A01E3">
        <w:rPr>
          <w:rFonts w:cs="Arial"/>
          <w:sz w:val="22"/>
          <w:szCs w:val="22"/>
        </w:rPr>
        <w:t xml:space="preserve">Klinik aus Bad Laer. </w:t>
      </w:r>
    </w:p>
    <w:p w:rsidR="00D260C5" w:rsidRPr="003A01E3" w:rsidRDefault="00D260C5" w:rsidP="00D260C5">
      <w:pPr>
        <w:spacing w:line="360" w:lineRule="auto"/>
        <w:jc w:val="both"/>
        <w:rPr>
          <w:rFonts w:cs="Arial"/>
          <w:sz w:val="22"/>
          <w:szCs w:val="22"/>
        </w:rPr>
      </w:pPr>
    </w:p>
    <w:p w:rsidR="006B1B6E" w:rsidRDefault="006B448D" w:rsidP="006B1B6E">
      <w:pPr>
        <w:spacing w:line="360" w:lineRule="auto"/>
        <w:jc w:val="both"/>
        <w:rPr>
          <w:rFonts w:cs="Arial"/>
          <w:sz w:val="22"/>
          <w:szCs w:val="22"/>
        </w:rPr>
      </w:pPr>
      <w:r>
        <w:rPr>
          <w:rFonts w:cs="Arial"/>
          <w:sz w:val="22"/>
          <w:szCs w:val="22"/>
        </w:rPr>
        <w:t xml:space="preserve">„Wir freuen uns außerordentlich, dass die Kompetenzen und Leistungen </w:t>
      </w:r>
      <w:r w:rsidR="006B1B6E">
        <w:rPr>
          <w:rFonts w:cs="Arial"/>
          <w:sz w:val="22"/>
          <w:szCs w:val="22"/>
        </w:rPr>
        <w:t>unserer Wirtschaftsförderung als „Kommu</w:t>
      </w:r>
      <w:r w:rsidR="0029741A">
        <w:rPr>
          <w:rFonts w:cs="Arial"/>
          <w:sz w:val="22"/>
          <w:szCs w:val="22"/>
        </w:rPr>
        <w:t xml:space="preserve">ne des Jahres“ und die Blomberg </w:t>
      </w:r>
      <w:r w:rsidR="006B1B6E">
        <w:rPr>
          <w:rFonts w:cs="Arial"/>
          <w:sz w:val="22"/>
          <w:szCs w:val="22"/>
        </w:rPr>
        <w:t xml:space="preserve">Klinik mit dem Preis </w:t>
      </w:r>
      <w:r w:rsidR="001F749C">
        <w:rPr>
          <w:rFonts w:cs="Arial"/>
          <w:sz w:val="22"/>
          <w:szCs w:val="22"/>
        </w:rPr>
        <w:t>gewürdigt wu</w:t>
      </w:r>
      <w:r>
        <w:rPr>
          <w:rFonts w:cs="Arial"/>
          <w:sz w:val="22"/>
          <w:szCs w:val="22"/>
        </w:rPr>
        <w:t xml:space="preserve">rden. Darauf können wir zu Recht stolz sein. Der Erfolg </w:t>
      </w:r>
      <w:r w:rsidR="001F749C">
        <w:rPr>
          <w:rFonts w:cs="Arial"/>
          <w:sz w:val="22"/>
          <w:szCs w:val="22"/>
        </w:rPr>
        <w:t>beweist</w:t>
      </w:r>
      <w:r>
        <w:rPr>
          <w:rFonts w:cs="Arial"/>
          <w:sz w:val="22"/>
          <w:szCs w:val="22"/>
        </w:rPr>
        <w:t xml:space="preserve"> auch, dass wir mit der </w:t>
      </w:r>
      <w:r w:rsidR="001D653A">
        <w:rPr>
          <w:rFonts w:cs="Arial"/>
          <w:sz w:val="22"/>
          <w:szCs w:val="22"/>
        </w:rPr>
        <w:t>Unterstützung</w:t>
      </w:r>
      <w:r>
        <w:rPr>
          <w:rFonts w:cs="Arial"/>
          <w:sz w:val="22"/>
          <w:szCs w:val="22"/>
        </w:rPr>
        <w:t xml:space="preserve"> </w:t>
      </w:r>
      <w:r w:rsidR="001D653A">
        <w:rPr>
          <w:rFonts w:cs="Arial"/>
          <w:sz w:val="22"/>
          <w:szCs w:val="22"/>
        </w:rPr>
        <w:t xml:space="preserve">und Beratung </w:t>
      </w:r>
      <w:r>
        <w:rPr>
          <w:rFonts w:cs="Arial"/>
          <w:sz w:val="22"/>
          <w:szCs w:val="22"/>
        </w:rPr>
        <w:t>der Unternehmen</w:t>
      </w:r>
      <w:r w:rsidR="001D653A">
        <w:rPr>
          <w:rFonts w:cs="Arial"/>
          <w:sz w:val="22"/>
          <w:szCs w:val="22"/>
        </w:rPr>
        <w:t xml:space="preserve"> durch die WIGOS</w:t>
      </w:r>
      <w:r>
        <w:rPr>
          <w:rFonts w:cs="Arial"/>
          <w:sz w:val="22"/>
          <w:szCs w:val="22"/>
        </w:rPr>
        <w:t xml:space="preserve"> auf dem richtigen Weg sind</w:t>
      </w:r>
      <w:r w:rsidR="007D57E2">
        <w:rPr>
          <w:rFonts w:cs="Arial"/>
          <w:sz w:val="22"/>
          <w:szCs w:val="22"/>
        </w:rPr>
        <w:t xml:space="preserve"> und wie vital </w:t>
      </w:r>
      <w:r w:rsidR="00A820F7">
        <w:rPr>
          <w:rFonts w:cs="Arial"/>
          <w:sz w:val="22"/>
          <w:szCs w:val="22"/>
        </w:rPr>
        <w:t>unser</w:t>
      </w:r>
      <w:r w:rsidR="007D57E2">
        <w:rPr>
          <w:rFonts w:cs="Arial"/>
          <w:sz w:val="22"/>
          <w:szCs w:val="22"/>
        </w:rPr>
        <w:t xml:space="preserve"> Wirtschaftsraum im Herzen des Nordwestens ist</w:t>
      </w:r>
      <w:r>
        <w:rPr>
          <w:rFonts w:cs="Arial"/>
          <w:sz w:val="22"/>
          <w:szCs w:val="22"/>
        </w:rPr>
        <w:t xml:space="preserve">“, </w:t>
      </w:r>
      <w:r w:rsidR="00436C88">
        <w:rPr>
          <w:rFonts w:cs="Arial"/>
          <w:sz w:val="22"/>
          <w:szCs w:val="22"/>
        </w:rPr>
        <w:t>gratulierte</w:t>
      </w:r>
      <w:r w:rsidR="001D653A">
        <w:rPr>
          <w:rFonts w:cs="Arial"/>
          <w:sz w:val="22"/>
          <w:szCs w:val="22"/>
        </w:rPr>
        <w:t xml:space="preserve"> Anna </w:t>
      </w:r>
      <w:proofErr w:type="spellStart"/>
      <w:r w:rsidR="001D653A">
        <w:rPr>
          <w:rFonts w:cs="Arial"/>
          <w:sz w:val="22"/>
          <w:szCs w:val="22"/>
        </w:rPr>
        <w:lastRenderedPageBreak/>
        <w:t>Kebschull</w:t>
      </w:r>
      <w:proofErr w:type="spellEnd"/>
      <w:r w:rsidR="001D653A">
        <w:rPr>
          <w:rFonts w:cs="Arial"/>
          <w:sz w:val="22"/>
          <w:szCs w:val="22"/>
        </w:rPr>
        <w:t>, Landrätin des Landkreises Osnabrück</w:t>
      </w:r>
      <w:r w:rsidR="00436C88">
        <w:rPr>
          <w:rFonts w:cs="Arial"/>
          <w:sz w:val="22"/>
          <w:szCs w:val="22"/>
        </w:rPr>
        <w:t>, den beiden Preisträgern</w:t>
      </w:r>
      <w:r w:rsidR="001D653A">
        <w:rPr>
          <w:rFonts w:cs="Arial"/>
          <w:sz w:val="22"/>
          <w:szCs w:val="22"/>
        </w:rPr>
        <w:t xml:space="preserve">. </w:t>
      </w:r>
      <w:r w:rsidR="001F749C">
        <w:rPr>
          <w:rFonts w:cs="Arial"/>
          <w:sz w:val="22"/>
          <w:szCs w:val="22"/>
        </w:rPr>
        <w:t xml:space="preserve">Dass Unternehmen aus dem Osnabrücker Land bei dem Wettbewerb </w:t>
      </w:r>
      <w:r w:rsidR="00110640">
        <w:rPr>
          <w:rFonts w:cs="Arial"/>
          <w:sz w:val="22"/>
          <w:szCs w:val="22"/>
        </w:rPr>
        <w:t>so gut vertreten seien</w:t>
      </w:r>
      <w:r w:rsidR="001F749C">
        <w:rPr>
          <w:rFonts w:cs="Arial"/>
          <w:sz w:val="22"/>
          <w:szCs w:val="22"/>
        </w:rPr>
        <w:t>,</w:t>
      </w:r>
      <w:r w:rsidR="00110640">
        <w:rPr>
          <w:rFonts w:cs="Arial"/>
          <w:sz w:val="22"/>
          <w:szCs w:val="22"/>
        </w:rPr>
        <w:t xml:space="preserve"> zeige einmal mehr</w:t>
      </w:r>
      <w:r w:rsidR="001F749C">
        <w:rPr>
          <w:rFonts w:cs="Arial"/>
          <w:sz w:val="22"/>
          <w:szCs w:val="22"/>
        </w:rPr>
        <w:t xml:space="preserve">, wie selbstbewusst und engagiert </w:t>
      </w:r>
      <w:r w:rsidR="00436C88">
        <w:rPr>
          <w:rFonts w:cs="Arial"/>
          <w:sz w:val="22"/>
          <w:szCs w:val="22"/>
        </w:rPr>
        <w:t>diese</w:t>
      </w:r>
      <w:r w:rsidR="001F749C">
        <w:rPr>
          <w:rFonts w:cs="Arial"/>
          <w:sz w:val="22"/>
          <w:szCs w:val="22"/>
        </w:rPr>
        <w:t xml:space="preserve"> </w:t>
      </w:r>
      <w:r w:rsidR="00110640">
        <w:rPr>
          <w:rFonts w:cs="Arial"/>
          <w:sz w:val="22"/>
          <w:szCs w:val="22"/>
        </w:rPr>
        <w:t>seien</w:t>
      </w:r>
      <w:r w:rsidR="001F749C">
        <w:rPr>
          <w:rFonts w:cs="Arial"/>
          <w:sz w:val="22"/>
          <w:szCs w:val="22"/>
        </w:rPr>
        <w:t>.</w:t>
      </w:r>
      <w:r w:rsidR="00436C88">
        <w:rPr>
          <w:rFonts w:cs="Arial"/>
          <w:sz w:val="22"/>
          <w:szCs w:val="22"/>
        </w:rPr>
        <w:t xml:space="preserve"> Mit ihren Leistungen könn</w:t>
      </w:r>
      <w:r w:rsidR="00110640">
        <w:rPr>
          <w:rFonts w:cs="Arial"/>
          <w:sz w:val="22"/>
          <w:szCs w:val="22"/>
        </w:rPr>
        <w:t>t</w:t>
      </w:r>
      <w:r w:rsidR="00436C88">
        <w:rPr>
          <w:rFonts w:cs="Arial"/>
          <w:sz w:val="22"/>
          <w:szCs w:val="22"/>
        </w:rPr>
        <w:t xml:space="preserve">en sich </w:t>
      </w:r>
      <w:r w:rsidR="001F7BD0">
        <w:rPr>
          <w:rFonts w:cs="Arial"/>
          <w:sz w:val="22"/>
          <w:szCs w:val="22"/>
        </w:rPr>
        <w:t>die regionalen</w:t>
      </w:r>
      <w:r w:rsidR="00436C88">
        <w:rPr>
          <w:rFonts w:cs="Arial"/>
          <w:sz w:val="22"/>
          <w:szCs w:val="22"/>
        </w:rPr>
        <w:t xml:space="preserve"> Unternehmen </w:t>
      </w:r>
      <w:r w:rsidR="00110640">
        <w:rPr>
          <w:rFonts w:cs="Arial"/>
          <w:sz w:val="22"/>
          <w:szCs w:val="22"/>
        </w:rPr>
        <w:t>in</w:t>
      </w:r>
      <w:r w:rsidR="00436C88">
        <w:rPr>
          <w:rFonts w:cs="Arial"/>
          <w:sz w:val="22"/>
          <w:szCs w:val="22"/>
        </w:rPr>
        <w:t xml:space="preserve"> der bundesweiten Konkurrenz </w:t>
      </w:r>
      <w:r w:rsidR="001F7BD0">
        <w:rPr>
          <w:rFonts w:cs="Arial"/>
          <w:sz w:val="22"/>
          <w:szCs w:val="22"/>
        </w:rPr>
        <w:t>sicher</w:t>
      </w:r>
      <w:r w:rsidR="00436C88">
        <w:rPr>
          <w:rFonts w:cs="Arial"/>
          <w:sz w:val="22"/>
          <w:szCs w:val="22"/>
        </w:rPr>
        <w:t xml:space="preserve"> </w:t>
      </w:r>
      <w:r w:rsidR="00110640">
        <w:rPr>
          <w:rFonts w:cs="Arial"/>
          <w:sz w:val="22"/>
          <w:szCs w:val="22"/>
        </w:rPr>
        <w:t>behaupten</w:t>
      </w:r>
      <w:r w:rsidR="00436C88">
        <w:rPr>
          <w:rFonts w:cs="Arial"/>
          <w:sz w:val="22"/>
          <w:szCs w:val="22"/>
        </w:rPr>
        <w:t xml:space="preserve">. </w:t>
      </w:r>
      <w:r w:rsidR="006B1B6E">
        <w:rPr>
          <w:rFonts w:cs="Arial"/>
          <w:sz w:val="22"/>
          <w:szCs w:val="22"/>
        </w:rPr>
        <w:t xml:space="preserve">So erreichten </w:t>
      </w:r>
      <w:r w:rsidR="006B1B6E" w:rsidRPr="00201899">
        <w:rPr>
          <w:rFonts w:cs="Arial"/>
          <w:sz w:val="22"/>
          <w:szCs w:val="22"/>
        </w:rPr>
        <w:t xml:space="preserve">die </w:t>
      </w:r>
      <w:r w:rsidR="006B1B6E">
        <w:rPr>
          <w:rFonts w:cs="Arial"/>
          <w:sz w:val="22"/>
          <w:szCs w:val="22"/>
        </w:rPr>
        <w:t>Unternehmen GLA-WEL</w:t>
      </w:r>
      <w:r w:rsidR="006B1B6E" w:rsidRPr="00201899">
        <w:rPr>
          <w:rFonts w:cs="Arial"/>
          <w:sz w:val="22"/>
          <w:szCs w:val="22"/>
        </w:rPr>
        <w:t xml:space="preserve"> GmbH (Melle), IT-Service MEDATA GmbH (Melle), </w:t>
      </w:r>
      <w:proofErr w:type="spellStart"/>
      <w:r w:rsidR="006B1B6E" w:rsidRPr="00201899">
        <w:rPr>
          <w:rFonts w:cs="Arial"/>
          <w:sz w:val="22"/>
          <w:szCs w:val="22"/>
        </w:rPr>
        <w:t>Stürenberg</w:t>
      </w:r>
      <w:proofErr w:type="spellEnd"/>
      <w:r w:rsidR="006B1B6E" w:rsidRPr="00201899">
        <w:rPr>
          <w:rFonts w:cs="Arial"/>
          <w:sz w:val="22"/>
          <w:szCs w:val="22"/>
        </w:rPr>
        <w:t xml:space="preserve"> Fahrzeugbau GmbH (</w:t>
      </w:r>
      <w:proofErr w:type="spellStart"/>
      <w:r w:rsidR="006B1B6E" w:rsidRPr="00201899">
        <w:rPr>
          <w:rFonts w:cs="Arial"/>
          <w:sz w:val="22"/>
          <w:szCs w:val="22"/>
        </w:rPr>
        <w:t>Ankum</w:t>
      </w:r>
      <w:proofErr w:type="spellEnd"/>
      <w:r w:rsidR="006B1B6E" w:rsidRPr="00201899">
        <w:rPr>
          <w:rFonts w:cs="Arial"/>
          <w:sz w:val="22"/>
          <w:szCs w:val="22"/>
        </w:rPr>
        <w:t>), Richter Möbelwerkstätte</w:t>
      </w:r>
      <w:r w:rsidR="006B1B6E">
        <w:rPr>
          <w:rFonts w:cs="Arial"/>
          <w:sz w:val="22"/>
          <w:szCs w:val="22"/>
        </w:rPr>
        <w:t>n</w:t>
      </w:r>
      <w:r w:rsidR="006B1B6E" w:rsidRPr="00201899">
        <w:rPr>
          <w:rFonts w:cs="Arial"/>
          <w:sz w:val="22"/>
          <w:szCs w:val="22"/>
        </w:rPr>
        <w:t xml:space="preserve"> GmbH, Kältetechnik Dr</w:t>
      </w:r>
      <w:r w:rsidR="006B1B6E">
        <w:rPr>
          <w:rFonts w:cs="Arial"/>
          <w:sz w:val="22"/>
          <w:szCs w:val="22"/>
        </w:rPr>
        <w:t>esen + Bremen GmbH (</w:t>
      </w:r>
      <w:proofErr w:type="spellStart"/>
      <w:r w:rsidR="006B1B6E">
        <w:rPr>
          <w:rFonts w:cs="Arial"/>
          <w:sz w:val="22"/>
          <w:szCs w:val="22"/>
        </w:rPr>
        <w:t>Alfhausen</w:t>
      </w:r>
      <w:proofErr w:type="spellEnd"/>
      <w:r w:rsidR="006B1B6E">
        <w:rPr>
          <w:rFonts w:cs="Arial"/>
          <w:sz w:val="22"/>
          <w:szCs w:val="22"/>
        </w:rPr>
        <w:t xml:space="preserve">) sowie </w:t>
      </w:r>
      <w:proofErr w:type="spellStart"/>
      <w:r w:rsidR="006B1B6E" w:rsidRPr="00201899">
        <w:rPr>
          <w:rFonts w:cs="Arial"/>
          <w:sz w:val="22"/>
          <w:szCs w:val="22"/>
        </w:rPr>
        <w:t>bema</w:t>
      </w:r>
      <w:proofErr w:type="spellEnd"/>
      <w:r w:rsidR="006B1B6E" w:rsidRPr="00201899">
        <w:rPr>
          <w:rFonts w:cs="Arial"/>
          <w:sz w:val="22"/>
          <w:szCs w:val="22"/>
        </w:rPr>
        <w:t xml:space="preserve"> GmbH Maschinenfabrik (</w:t>
      </w:r>
      <w:proofErr w:type="spellStart"/>
      <w:r w:rsidR="006B1B6E" w:rsidRPr="00201899">
        <w:rPr>
          <w:rFonts w:cs="Arial"/>
          <w:sz w:val="22"/>
          <w:szCs w:val="22"/>
        </w:rPr>
        <w:t>Voltlage</w:t>
      </w:r>
      <w:proofErr w:type="spellEnd"/>
      <w:r w:rsidR="006B1B6E" w:rsidRPr="00201899">
        <w:rPr>
          <w:rFonts w:cs="Arial"/>
          <w:sz w:val="22"/>
          <w:szCs w:val="22"/>
        </w:rPr>
        <w:t>)</w:t>
      </w:r>
      <w:r w:rsidR="006B1B6E">
        <w:rPr>
          <w:rFonts w:cs="Arial"/>
          <w:sz w:val="22"/>
          <w:szCs w:val="22"/>
        </w:rPr>
        <w:t xml:space="preserve"> die Juryliste des Wettbewerbes.</w:t>
      </w:r>
    </w:p>
    <w:p w:rsidR="001D653A" w:rsidRDefault="001F749C" w:rsidP="00D260C5">
      <w:pPr>
        <w:spacing w:line="360" w:lineRule="auto"/>
        <w:jc w:val="both"/>
        <w:rPr>
          <w:rFonts w:cs="Arial"/>
          <w:sz w:val="22"/>
          <w:szCs w:val="22"/>
        </w:rPr>
      </w:pPr>
      <w:r>
        <w:rPr>
          <w:rFonts w:cs="Arial"/>
          <w:sz w:val="22"/>
          <w:szCs w:val="22"/>
        </w:rPr>
        <w:t xml:space="preserve">  </w:t>
      </w:r>
    </w:p>
    <w:p w:rsidR="00D260C5" w:rsidRDefault="00D260C5" w:rsidP="00D260C5">
      <w:pPr>
        <w:spacing w:line="360" w:lineRule="auto"/>
        <w:jc w:val="both"/>
        <w:rPr>
          <w:rFonts w:cs="Arial"/>
          <w:sz w:val="22"/>
          <w:szCs w:val="22"/>
        </w:rPr>
      </w:pPr>
      <w:r w:rsidRPr="003A01E3">
        <w:rPr>
          <w:rFonts w:cs="Arial"/>
          <w:sz w:val="22"/>
          <w:szCs w:val="22"/>
        </w:rPr>
        <w:t>Der seit 1994 ausgelobte „Große Preis des Mittelstand</w:t>
      </w:r>
      <w:r w:rsidR="004D7DBC">
        <w:rPr>
          <w:rFonts w:cs="Arial"/>
          <w:sz w:val="22"/>
          <w:szCs w:val="22"/>
        </w:rPr>
        <w:t>e</w:t>
      </w:r>
      <w:r w:rsidRPr="003A01E3">
        <w:rPr>
          <w:rFonts w:cs="Arial"/>
          <w:sz w:val="22"/>
          <w:szCs w:val="22"/>
        </w:rPr>
        <w:t xml:space="preserve">s“ gilt als Deutschlands wichtigster Wirtschaftspreis. Mit dem nicht dotierten Preis zeichnet die Stiftung Unternehmen aus, die sich in besonderer Weise für die Gesellschaft und den Zusammenhalt engagieren. Rund 400 Gäste konnten Prof. Dr. Andreas </w:t>
      </w:r>
      <w:proofErr w:type="spellStart"/>
      <w:r w:rsidRPr="003A01E3">
        <w:rPr>
          <w:rFonts w:cs="Arial"/>
          <w:sz w:val="22"/>
          <w:szCs w:val="22"/>
        </w:rPr>
        <w:t>Pinkwart</w:t>
      </w:r>
      <w:proofErr w:type="spellEnd"/>
      <w:r w:rsidRPr="003A01E3">
        <w:rPr>
          <w:rFonts w:cs="Arial"/>
          <w:sz w:val="22"/>
          <w:szCs w:val="22"/>
        </w:rPr>
        <w:t xml:space="preserve">, Minister für Wirtschaft, Innovation, Digitalisierung und Energie von Nordrhein-Westfalen, und Hans-Jürgen Friedrich, Vorstandsvorsitzender der KFM Deutsche Mittelstand AG, im Hotel Maritim begrüßen. Mehr als 1.000 Institutionen, 4674 Unternehmen sowie Banken und Kommunen hatten für den Wettbewerb nominiert, der in diesem Jahr unter dem Motto „Jetzt erst recht“ stand. </w:t>
      </w:r>
    </w:p>
    <w:p w:rsidR="00D260C5" w:rsidRPr="003A01E3" w:rsidRDefault="00D260C5" w:rsidP="00D260C5">
      <w:pPr>
        <w:spacing w:line="360" w:lineRule="auto"/>
        <w:jc w:val="both"/>
        <w:rPr>
          <w:rFonts w:cs="Arial"/>
          <w:sz w:val="22"/>
          <w:szCs w:val="22"/>
        </w:rPr>
      </w:pPr>
    </w:p>
    <w:p w:rsidR="00D260C5" w:rsidRDefault="00D260C5" w:rsidP="00D260C5">
      <w:pPr>
        <w:spacing w:line="360" w:lineRule="auto"/>
        <w:jc w:val="both"/>
        <w:rPr>
          <w:rFonts w:cs="Arial"/>
          <w:sz w:val="22"/>
          <w:szCs w:val="22"/>
        </w:rPr>
      </w:pPr>
      <w:r w:rsidRPr="003A01E3">
        <w:rPr>
          <w:rFonts w:cs="Arial"/>
          <w:sz w:val="22"/>
          <w:szCs w:val="22"/>
        </w:rPr>
        <w:t>„</w:t>
      </w:r>
      <w:r w:rsidR="001D653A">
        <w:rPr>
          <w:rFonts w:cs="Arial"/>
          <w:sz w:val="22"/>
          <w:szCs w:val="22"/>
        </w:rPr>
        <w:t>Der Preis bestärkt uns</w:t>
      </w:r>
      <w:r w:rsidRPr="003A01E3">
        <w:rPr>
          <w:rFonts w:cs="Arial"/>
          <w:sz w:val="22"/>
          <w:szCs w:val="22"/>
        </w:rPr>
        <w:t xml:space="preserve"> in unserem Engagement, als Ansprechpartner und Unterstützer für die Unternehmen im Osnabrücker Land da zu sein. Dies gilt insbesondere in Krisen wie in der Corona-Pandemie, bei der Zusammenhalt d</w:t>
      </w:r>
      <w:r w:rsidR="00A574B3">
        <w:rPr>
          <w:rFonts w:cs="Arial"/>
          <w:sz w:val="22"/>
          <w:szCs w:val="22"/>
        </w:rPr>
        <w:t xml:space="preserve">as Gebot der Stunde ist“, </w:t>
      </w:r>
      <w:r w:rsidR="00A820F7">
        <w:rPr>
          <w:rFonts w:cs="Arial"/>
          <w:sz w:val="22"/>
          <w:szCs w:val="22"/>
        </w:rPr>
        <w:t>betonte</w:t>
      </w:r>
      <w:r w:rsidRPr="003A01E3">
        <w:rPr>
          <w:rFonts w:cs="Arial"/>
          <w:sz w:val="22"/>
          <w:szCs w:val="22"/>
        </w:rPr>
        <w:t xml:space="preserve"> Siegfried Averhage. In </w:t>
      </w:r>
      <w:r w:rsidR="006E1426">
        <w:rPr>
          <w:rFonts w:cs="Arial"/>
          <w:sz w:val="22"/>
          <w:szCs w:val="22"/>
        </w:rPr>
        <w:t>der Laudatio für die WIGOS hob</w:t>
      </w:r>
      <w:r w:rsidR="006E1426" w:rsidRPr="006E1426">
        <w:rPr>
          <w:rFonts w:cs="Arial"/>
          <w:sz w:val="22"/>
          <w:szCs w:val="22"/>
        </w:rPr>
        <w:t xml:space="preserve"> </w:t>
      </w:r>
      <w:r w:rsidR="006E1426" w:rsidRPr="003A01E3">
        <w:rPr>
          <w:rFonts w:cs="Arial"/>
          <w:sz w:val="22"/>
          <w:szCs w:val="22"/>
        </w:rPr>
        <w:t>Dr. Helfried Schmidt</w:t>
      </w:r>
      <w:r w:rsidR="006E1426">
        <w:rPr>
          <w:rFonts w:cs="Arial"/>
          <w:sz w:val="22"/>
          <w:szCs w:val="22"/>
        </w:rPr>
        <w:t>, Vorstand</w:t>
      </w:r>
      <w:r w:rsidRPr="003A01E3">
        <w:rPr>
          <w:rFonts w:cs="Arial"/>
          <w:sz w:val="22"/>
          <w:szCs w:val="22"/>
        </w:rPr>
        <w:t xml:space="preserve"> der Oskar-Patzelt-Stiftung, das bundesweit einmalige und umfangreiche Beratungsangebot der Wirtschaftsförderung, insbesondere die Impulsberatungen und kostenfreien Unternehmens-Checks zu den Themen Digitalisierung, Solar, Unternehmensnachfolge, Fördermitteln und andere, hervor: „Die Impulsangebote werden herausragend genutzt im Landkreis Osnabrück.“ Einige seien speziell für den Landkreis entwickelt worden und hätten Pilot-Charakter. Zu den Serviceangeboten gehörten zum Beispiel die zielgerichtete Begleitung von Bauvorhaben, Behördenmanagement sowie bei der Arbeitskräfteakquise. </w:t>
      </w:r>
    </w:p>
    <w:p w:rsidR="000B55A7" w:rsidRDefault="000B55A7" w:rsidP="00D260C5">
      <w:pPr>
        <w:spacing w:line="360" w:lineRule="auto"/>
        <w:jc w:val="both"/>
        <w:rPr>
          <w:rFonts w:cs="Arial"/>
          <w:sz w:val="22"/>
          <w:szCs w:val="22"/>
        </w:rPr>
      </w:pPr>
    </w:p>
    <w:p w:rsidR="00D260C5" w:rsidRDefault="00D260C5" w:rsidP="00D260C5">
      <w:pPr>
        <w:spacing w:line="360" w:lineRule="auto"/>
        <w:jc w:val="both"/>
        <w:rPr>
          <w:rFonts w:cs="Arial"/>
          <w:sz w:val="22"/>
          <w:szCs w:val="22"/>
        </w:rPr>
      </w:pPr>
      <w:r w:rsidRPr="003A01E3">
        <w:rPr>
          <w:rFonts w:cs="Arial"/>
          <w:sz w:val="22"/>
          <w:szCs w:val="22"/>
        </w:rPr>
        <w:t xml:space="preserve">Die Impulsberatungen tragen laut Laudatio bereits Früchte: „In einer Auswertung der Klimaschutz- und Energieagentur Niedersachsen zu Material- und Energieeffizienz (2017-2019) belegte der Landkreis mit 34 Beratungen niedersachsenweit den ersten Platz.“ Zudem habe die WIGOS mit ihrem Online-Beratungsangebot während der Corona-Pandemie den Unternehmen den Weg für die Nutzung von Förderangeboten des Bundes und des Landes geebnet. Gründer unterstütze das Gründerhaus Osnabrücker Land sowie das </w:t>
      </w:r>
      <w:r w:rsidRPr="003A01E3">
        <w:rPr>
          <w:rFonts w:cs="Arial"/>
          <w:sz w:val="22"/>
          <w:szCs w:val="22"/>
        </w:rPr>
        <w:lastRenderedPageBreak/>
        <w:t>gemeinsam mit der Stadt Osnabrück betriebene ICO-</w:t>
      </w:r>
      <w:proofErr w:type="spellStart"/>
      <w:r w:rsidRPr="003A01E3">
        <w:rPr>
          <w:rFonts w:cs="Arial"/>
          <w:sz w:val="22"/>
          <w:szCs w:val="22"/>
        </w:rPr>
        <w:t>InnovationsCentrum</w:t>
      </w:r>
      <w:proofErr w:type="spellEnd"/>
      <w:r w:rsidRPr="003A01E3">
        <w:rPr>
          <w:rFonts w:cs="Arial"/>
          <w:sz w:val="22"/>
          <w:szCs w:val="22"/>
        </w:rPr>
        <w:t xml:space="preserve"> Osnabrück. </w:t>
      </w:r>
    </w:p>
    <w:p w:rsidR="00D260C5" w:rsidRPr="003A01E3" w:rsidRDefault="00D260C5" w:rsidP="00D260C5">
      <w:pPr>
        <w:spacing w:line="360" w:lineRule="auto"/>
        <w:jc w:val="both"/>
        <w:rPr>
          <w:rFonts w:cs="Arial"/>
          <w:sz w:val="22"/>
          <w:szCs w:val="22"/>
        </w:rPr>
      </w:pPr>
    </w:p>
    <w:p w:rsidR="00D260C5" w:rsidRDefault="00D260C5" w:rsidP="00D260C5">
      <w:pPr>
        <w:spacing w:line="360" w:lineRule="auto"/>
        <w:jc w:val="both"/>
        <w:rPr>
          <w:rFonts w:cs="Arial"/>
          <w:sz w:val="22"/>
          <w:szCs w:val="22"/>
        </w:rPr>
      </w:pPr>
      <w:r w:rsidRPr="003A01E3">
        <w:rPr>
          <w:rFonts w:cs="Arial"/>
          <w:sz w:val="22"/>
          <w:szCs w:val="22"/>
        </w:rPr>
        <w:t xml:space="preserve">Für WIGOS-Geschäftsführer Siegfried Averhage ist der Preis vor allem eine Auszeichnung für die hervorragende Arbeit des </w:t>
      </w:r>
      <w:proofErr w:type="spellStart"/>
      <w:r w:rsidRPr="003A01E3">
        <w:rPr>
          <w:rFonts w:cs="Arial"/>
          <w:sz w:val="22"/>
          <w:szCs w:val="22"/>
        </w:rPr>
        <w:t>UnternehmensServices</w:t>
      </w:r>
      <w:proofErr w:type="spellEnd"/>
      <w:r w:rsidRPr="003A01E3">
        <w:rPr>
          <w:rFonts w:cs="Arial"/>
          <w:sz w:val="22"/>
          <w:szCs w:val="22"/>
        </w:rPr>
        <w:t xml:space="preserve"> und des gesamten WIGOS-Teams, bei denen er sich ausdrücklich bedankte: „Die WIGOS steht den Unternehmen aus der Region mit viel Engagement und Herzblut zur Seite. Das spüren auch die Betriebe, die unsere Leistungen in Anspruch nehmen, und mit denen wir in einem engen Kontakt stehen. Unser Team hört den Unternehmen zu und entwickelt daraus bedarfsgerechte </w:t>
      </w:r>
      <w:r w:rsidR="00255EC3">
        <w:rPr>
          <w:rFonts w:cs="Arial"/>
          <w:sz w:val="22"/>
          <w:szCs w:val="22"/>
        </w:rPr>
        <w:t>Angebote, die offenbar ankommen</w:t>
      </w:r>
      <w:r w:rsidRPr="003A01E3">
        <w:rPr>
          <w:rFonts w:cs="Arial"/>
          <w:sz w:val="22"/>
          <w:szCs w:val="22"/>
        </w:rPr>
        <w:t>.“</w:t>
      </w:r>
    </w:p>
    <w:p w:rsidR="00D260C5" w:rsidRDefault="00D260C5" w:rsidP="00D260C5">
      <w:pPr>
        <w:spacing w:line="360" w:lineRule="auto"/>
        <w:jc w:val="both"/>
        <w:rPr>
          <w:rFonts w:cs="Arial"/>
          <w:sz w:val="22"/>
          <w:szCs w:val="22"/>
        </w:rPr>
      </w:pPr>
    </w:p>
    <w:p w:rsidR="00074BFC" w:rsidRPr="00BE01E2" w:rsidRDefault="00D260C5" w:rsidP="00D260C5">
      <w:pPr>
        <w:spacing w:line="360" w:lineRule="auto"/>
        <w:jc w:val="both"/>
        <w:rPr>
          <w:rFonts w:cs="Arial"/>
          <w:i/>
          <w:sz w:val="22"/>
          <w:szCs w:val="22"/>
          <w:u w:val="single"/>
        </w:rPr>
      </w:pPr>
      <w:r w:rsidRPr="00BE01E2">
        <w:rPr>
          <w:rFonts w:cs="Arial"/>
          <w:i/>
          <w:sz w:val="22"/>
          <w:szCs w:val="22"/>
          <w:u w:val="single"/>
        </w:rPr>
        <w:t xml:space="preserve">Bildunterschrift: </w:t>
      </w:r>
    </w:p>
    <w:p w:rsidR="00D04A84" w:rsidRDefault="00D04A84" w:rsidP="00D260C5">
      <w:pPr>
        <w:spacing w:line="360" w:lineRule="auto"/>
        <w:jc w:val="both"/>
        <w:rPr>
          <w:rFonts w:cs="Arial"/>
          <w:i/>
          <w:sz w:val="22"/>
          <w:szCs w:val="22"/>
        </w:rPr>
      </w:pPr>
      <w:r>
        <w:rPr>
          <w:rFonts w:cs="Arial"/>
          <w:i/>
          <w:sz w:val="22"/>
          <w:szCs w:val="22"/>
        </w:rPr>
        <w:t xml:space="preserve">Landrätin Anna </w:t>
      </w:r>
      <w:proofErr w:type="spellStart"/>
      <w:r>
        <w:rPr>
          <w:rFonts w:cs="Arial"/>
          <w:i/>
          <w:sz w:val="22"/>
          <w:szCs w:val="22"/>
        </w:rPr>
        <w:t>Kebschull</w:t>
      </w:r>
      <w:proofErr w:type="spellEnd"/>
      <w:r>
        <w:rPr>
          <w:rFonts w:cs="Arial"/>
          <w:i/>
          <w:sz w:val="22"/>
          <w:szCs w:val="22"/>
        </w:rPr>
        <w:t xml:space="preserve"> gratulierte </w:t>
      </w:r>
      <w:r w:rsidR="00074BFC">
        <w:rPr>
          <w:rFonts w:cs="Arial"/>
          <w:i/>
          <w:sz w:val="22"/>
          <w:szCs w:val="22"/>
        </w:rPr>
        <w:t>WIGOS-Geschäftsführer Siegfried Averhage</w:t>
      </w:r>
      <w:r>
        <w:rPr>
          <w:rFonts w:cs="Arial"/>
          <w:i/>
          <w:sz w:val="22"/>
          <w:szCs w:val="22"/>
        </w:rPr>
        <w:t xml:space="preserve"> </w:t>
      </w:r>
      <w:r w:rsidR="00831364">
        <w:rPr>
          <w:rFonts w:cs="Arial"/>
          <w:i/>
          <w:sz w:val="22"/>
          <w:szCs w:val="22"/>
        </w:rPr>
        <w:t>z</w:t>
      </w:r>
      <w:r>
        <w:rPr>
          <w:rFonts w:cs="Arial"/>
          <w:i/>
          <w:sz w:val="22"/>
          <w:szCs w:val="22"/>
        </w:rPr>
        <w:t>u dem</w:t>
      </w:r>
      <w:r w:rsidR="00946C91">
        <w:rPr>
          <w:rFonts w:cs="Arial"/>
          <w:i/>
          <w:sz w:val="22"/>
          <w:szCs w:val="22"/>
        </w:rPr>
        <w:t xml:space="preserve"> Sonderpreis des „Großen</w:t>
      </w:r>
      <w:r>
        <w:rPr>
          <w:rFonts w:cs="Arial"/>
          <w:i/>
          <w:sz w:val="22"/>
          <w:szCs w:val="22"/>
        </w:rPr>
        <w:t xml:space="preserve"> Preis</w:t>
      </w:r>
      <w:r w:rsidR="004D7DBC">
        <w:rPr>
          <w:rFonts w:cs="Arial"/>
          <w:i/>
          <w:sz w:val="22"/>
          <w:szCs w:val="22"/>
        </w:rPr>
        <w:t>es</w:t>
      </w:r>
      <w:bookmarkStart w:id="0" w:name="_GoBack"/>
      <w:bookmarkEnd w:id="0"/>
      <w:r w:rsidR="00946C91">
        <w:rPr>
          <w:rFonts w:cs="Arial"/>
          <w:i/>
          <w:sz w:val="22"/>
          <w:szCs w:val="22"/>
        </w:rPr>
        <w:t xml:space="preserve"> des Mittelstand</w:t>
      </w:r>
      <w:r w:rsidR="004D7DBC">
        <w:rPr>
          <w:rFonts w:cs="Arial"/>
          <w:i/>
          <w:sz w:val="22"/>
          <w:szCs w:val="22"/>
        </w:rPr>
        <w:t>e</w:t>
      </w:r>
      <w:r w:rsidR="00946C91">
        <w:rPr>
          <w:rFonts w:cs="Arial"/>
          <w:i/>
          <w:sz w:val="22"/>
          <w:szCs w:val="22"/>
        </w:rPr>
        <w:t>s“</w:t>
      </w:r>
      <w:r>
        <w:rPr>
          <w:rFonts w:cs="Arial"/>
          <w:i/>
          <w:sz w:val="22"/>
          <w:szCs w:val="22"/>
        </w:rPr>
        <w:t>.</w:t>
      </w:r>
    </w:p>
    <w:p w:rsidR="00074BFC" w:rsidRPr="00D260C5" w:rsidRDefault="00074BFC" w:rsidP="00D260C5">
      <w:pPr>
        <w:spacing w:line="360" w:lineRule="auto"/>
        <w:jc w:val="both"/>
        <w:rPr>
          <w:rFonts w:cs="Arial"/>
          <w:i/>
          <w:sz w:val="22"/>
          <w:szCs w:val="22"/>
        </w:rPr>
      </w:pPr>
      <w:r>
        <w:rPr>
          <w:rFonts w:cs="Arial"/>
          <w:i/>
          <w:sz w:val="22"/>
          <w:szCs w:val="22"/>
        </w:rPr>
        <w:t xml:space="preserve">Foto: </w:t>
      </w:r>
      <w:r w:rsidR="00D04A84">
        <w:rPr>
          <w:rFonts w:cs="Arial"/>
          <w:i/>
          <w:sz w:val="22"/>
          <w:szCs w:val="22"/>
        </w:rPr>
        <w:t xml:space="preserve">Eckhard Wiebrock </w:t>
      </w:r>
    </w:p>
    <w:p w:rsidR="00D260C5" w:rsidRPr="003A01E3" w:rsidRDefault="00D260C5" w:rsidP="00D260C5">
      <w:pPr>
        <w:spacing w:line="360" w:lineRule="auto"/>
        <w:rPr>
          <w:rFonts w:cs="Arial"/>
          <w:sz w:val="22"/>
          <w:szCs w:val="22"/>
        </w:rPr>
      </w:pPr>
      <w:r w:rsidRPr="003A01E3">
        <w:rPr>
          <w:rFonts w:cs="Arial"/>
          <w:sz w:val="22"/>
          <w:szCs w:val="22"/>
        </w:rPr>
        <w:t xml:space="preserve">    </w:t>
      </w:r>
    </w:p>
    <w:p w:rsidR="00150AFF" w:rsidRPr="00FC252E" w:rsidRDefault="00150AFF" w:rsidP="00D260C5">
      <w:pPr>
        <w:spacing w:line="360" w:lineRule="auto"/>
        <w:jc w:val="both"/>
        <w:rPr>
          <w:sz w:val="22"/>
          <w:szCs w:val="22"/>
        </w:rPr>
      </w:pPr>
    </w:p>
    <w:sectPr w:rsidR="00150AFF" w:rsidRPr="00FC252E"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778" w:rsidRDefault="00685778">
      <w:r>
        <w:separator/>
      </w:r>
    </w:p>
  </w:endnote>
  <w:endnote w:type="continuationSeparator" w:id="0">
    <w:p w:rsidR="00685778" w:rsidRDefault="00685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6B11A2F8" wp14:editId="1EA5E1FB">
          <wp:extent cx="485775" cy="447675"/>
          <wp:effectExtent l="0" t="0" r="9525" b="9525"/>
          <wp:docPr id="5"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778" w:rsidRDefault="00685778">
      <w:r>
        <w:separator/>
      </w:r>
    </w:p>
  </w:footnote>
  <w:footnote w:type="continuationSeparator" w:id="0">
    <w:p w:rsidR="00685778" w:rsidRDefault="006857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36865">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A11"/>
    <w:rsid w:val="00000EE1"/>
    <w:rsid w:val="00005B51"/>
    <w:rsid w:val="0003033B"/>
    <w:rsid w:val="00042D6D"/>
    <w:rsid w:val="00074BFC"/>
    <w:rsid w:val="00084036"/>
    <w:rsid w:val="000926F7"/>
    <w:rsid w:val="000B3AC8"/>
    <w:rsid w:val="000B55A7"/>
    <w:rsid w:val="000B5DD9"/>
    <w:rsid w:val="000C4236"/>
    <w:rsid w:val="000C6D44"/>
    <w:rsid w:val="000D04A8"/>
    <w:rsid w:val="000D5C18"/>
    <w:rsid w:val="000E0DB0"/>
    <w:rsid w:val="000F0AE9"/>
    <w:rsid w:val="000F6311"/>
    <w:rsid w:val="00101A20"/>
    <w:rsid w:val="00110640"/>
    <w:rsid w:val="0012030E"/>
    <w:rsid w:val="00135CFC"/>
    <w:rsid w:val="00150AFF"/>
    <w:rsid w:val="00152F40"/>
    <w:rsid w:val="00175146"/>
    <w:rsid w:val="0018762A"/>
    <w:rsid w:val="00195BB4"/>
    <w:rsid w:val="001B2133"/>
    <w:rsid w:val="001B43A6"/>
    <w:rsid w:val="001D1DFB"/>
    <w:rsid w:val="001D653A"/>
    <w:rsid w:val="001D6B57"/>
    <w:rsid w:val="001D6C30"/>
    <w:rsid w:val="001D6D83"/>
    <w:rsid w:val="001E48E9"/>
    <w:rsid w:val="001E49A7"/>
    <w:rsid w:val="001F749C"/>
    <w:rsid w:val="001F7BD0"/>
    <w:rsid w:val="00201899"/>
    <w:rsid w:val="00201BAA"/>
    <w:rsid w:val="00204134"/>
    <w:rsid w:val="00207533"/>
    <w:rsid w:val="00231756"/>
    <w:rsid w:val="002374A4"/>
    <w:rsid w:val="00240222"/>
    <w:rsid w:val="00254F64"/>
    <w:rsid w:val="00255EC3"/>
    <w:rsid w:val="0026655A"/>
    <w:rsid w:val="00273A9E"/>
    <w:rsid w:val="002740C9"/>
    <w:rsid w:val="0029148B"/>
    <w:rsid w:val="0029741A"/>
    <w:rsid w:val="002C1AB3"/>
    <w:rsid w:val="002D38E4"/>
    <w:rsid w:val="002F5C47"/>
    <w:rsid w:val="0031535C"/>
    <w:rsid w:val="00324DFF"/>
    <w:rsid w:val="0033647A"/>
    <w:rsid w:val="00372ED2"/>
    <w:rsid w:val="00380820"/>
    <w:rsid w:val="003839F1"/>
    <w:rsid w:val="003B3B41"/>
    <w:rsid w:val="003C53E0"/>
    <w:rsid w:val="003D7E50"/>
    <w:rsid w:val="003F77F1"/>
    <w:rsid w:val="00412B3E"/>
    <w:rsid w:val="00436C88"/>
    <w:rsid w:val="0044285C"/>
    <w:rsid w:val="00461716"/>
    <w:rsid w:val="0049040E"/>
    <w:rsid w:val="00490780"/>
    <w:rsid w:val="004A27BE"/>
    <w:rsid w:val="004A6D49"/>
    <w:rsid w:val="004D3669"/>
    <w:rsid w:val="004D7DBC"/>
    <w:rsid w:val="004E3434"/>
    <w:rsid w:val="004E51ED"/>
    <w:rsid w:val="004F164C"/>
    <w:rsid w:val="00510B99"/>
    <w:rsid w:val="00513C07"/>
    <w:rsid w:val="00521E05"/>
    <w:rsid w:val="00535C11"/>
    <w:rsid w:val="005511D5"/>
    <w:rsid w:val="00563154"/>
    <w:rsid w:val="0058539D"/>
    <w:rsid w:val="005918DC"/>
    <w:rsid w:val="00594252"/>
    <w:rsid w:val="005A19BA"/>
    <w:rsid w:val="005B23D7"/>
    <w:rsid w:val="005B2E8D"/>
    <w:rsid w:val="005B7A78"/>
    <w:rsid w:val="005C1ED8"/>
    <w:rsid w:val="005C3D13"/>
    <w:rsid w:val="005E257C"/>
    <w:rsid w:val="005E37F5"/>
    <w:rsid w:val="005E4866"/>
    <w:rsid w:val="005F0FC7"/>
    <w:rsid w:val="005F409F"/>
    <w:rsid w:val="006103BB"/>
    <w:rsid w:val="0062405C"/>
    <w:rsid w:val="006475D5"/>
    <w:rsid w:val="00650E07"/>
    <w:rsid w:val="00652DE0"/>
    <w:rsid w:val="0065352F"/>
    <w:rsid w:val="00662383"/>
    <w:rsid w:val="006810AA"/>
    <w:rsid w:val="00685778"/>
    <w:rsid w:val="00693E1F"/>
    <w:rsid w:val="00694176"/>
    <w:rsid w:val="00696322"/>
    <w:rsid w:val="006A2F5A"/>
    <w:rsid w:val="006A5830"/>
    <w:rsid w:val="006B1B6E"/>
    <w:rsid w:val="006B448D"/>
    <w:rsid w:val="006C1516"/>
    <w:rsid w:val="006D029B"/>
    <w:rsid w:val="006E10D1"/>
    <w:rsid w:val="006E1426"/>
    <w:rsid w:val="006F4CA7"/>
    <w:rsid w:val="006F6497"/>
    <w:rsid w:val="007208B4"/>
    <w:rsid w:val="007244C1"/>
    <w:rsid w:val="00742055"/>
    <w:rsid w:val="007447B1"/>
    <w:rsid w:val="00755887"/>
    <w:rsid w:val="00785F33"/>
    <w:rsid w:val="007B0214"/>
    <w:rsid w:val="007C6D3A"/>
    <w:rsid w:val="007D43B8"/>
    <w:rsid w:val="007D57E2"/>
    <w:rsid w:val="007E66B8"/>
    <w:rsid w:val="007F7597"/>
    <w:rsid w:val="00802F26"/>
    <w:rsid w:val="00813A0C"/>
    <w:rsid w:val="008212C7"/>
    <w:rsid w:val="008241E0"/>
    <w:rsid w:val="0083107C"/>
    <w:rsid w:val="00831364"/>
    <w:rsid w:val="008324A7"/>
    <w:rsid w:val="008412FE"/>
    <w:rsid w:val="00841AD9"/>
    <w:rsid w:val="00853E76"/>
    <w:rsid w:val="008709EE"/>
    <w:rsid w:val="008746CE"/>
    <w:rsid w:val="00874C61"/>
    <w:rsid w:val="00890DA0"/>
    <w:rsid w:val="008F103E"/>
    <w:rsid w:val="00920DC7"/>
    <w:rsid w:val="00926427"/>
    <w:rsid w:val="0093289E"/>
    <w:rsid w:val="00946C91"/>
    <w:rsid w:val="0096348B"/>
    <w:rsid w:val="009B2808"/>
    <w:rsid w:val="009B5509"/>
    <w:rsid w:val="009C18DA"/>
    <w:rsid w:val="009C40EC"/>
    <w:rsid w:val="009C7292"/>
    <w:rsid w:val="009C7ACE"/>
    <w:rsid w:val="009F25A6"/>
    <w:rsid w:val="00A0254F"/>
    <w:rsid w:val="00A11BA4"/>
    <w:rsid w:val="00A122D6"/>
    <w:rsid w:val="00A14CDD"/>
    <w:rsid w:val="00A27348"/>
    <w:rsid w:val="00A325C0"/>
    <w:rsid w:val="00A337E2"/>
    <w:rsid w:val="00A348E4"/>
    <w:rsid w:val="00A3790B"/>
    <w:rsid w:val="00A416CD"/>
    <w:rsid w:val="00A574B3"/>
    <w:rsid w:val="00A63173"/>
    <w:rsid w:val="00A667F9"/>
    <w:rsid w:val="00A820F7"/>
    <w:rsid w:val="00AA46A4"/>
    <w:rsid w:val="00AC5710"/>
    <w:rsid w:val="00AD276D"/>
    <w:rsid w:val="00AE116B"/>
    <w:rsid w:val="00AF660B"/>
    <w:rsid w:val="00B00D93"/>
    <w:rsid w:val="00B35C89"/>
    <w:rsid w:val="00B36A39"/>
    <w:rsid w:val="00B51989"/>
    <w:rsid w:val="00B55048"/>
    <w:rsid w:val="00B61265"/>
    <w:rsid w:val="00B7528C"/>
    <w:rsid w:val="00B77C30"/>
    <w:rsid w:val="00B9699F"/>
    <w:rsid w:val="00BA335B"/>
    <w:rsid w:val="00BC7B6C"/>
    <w:rsid w:val="00BE01E2"/>
    <w:rsid w:val="00C01C4F"/>
    <w:rsid w:val="00C161B0"/>
    <w:rsid w:val="00C17384"/>
    <w:rsid w:val="00C23BC6"/>
    <w:rsid w:val="00C3160C"/>
    <w:rsid w:val="00C47E4A"/>
    <w:rsid w:val="00C51014"/>
    <w:rsid w:val="00C80C17"/>
    <w:rsid w:val="00C84117"/>
    <w:rsid w:val="00C8640C"/>
    <w:rsid w:val="00C900C6"/>
    <w:rsid w:val="00C94C7B"/>
    <w:rsid w:val="00C97136"/>
    <w:rsid w:val="00C973BB"/>
    <w:rsid w:val="00CA0B0B"/>
    <w:rsid w:val="00CA3095"/>
    <w:rsid w:val="00CB4CA8"/>
    <w:rsid w:val="00CB5FA2"/>
    <w:rsid w:val="00CB6F9A"/>
    <w:rsid w:val="00CC3015"/>
    <w:rsid w:val="00CF7137"/>
    <w:rsid w:val="00D04A84"/>
    <w:rsid w:val="00D073E8"/>
    <w:rsid w:val="00D1512B"/>
    <w:rsid w:val="00D1634B"/>
    <w:rsid w:val="00D20B6D"/>
    <w:rsid w:val="00D23FBE"/>
    <w:rsid w:val="00D260C5"/>
    <w:rsid w:val="00D33261"/>
    <w:rsid w:val="00D35271"/>
    <w:rsid w:val="00D40DB6"/>
    <w:rsid w:val="00D4178B"/>
    <w:rsid w:val="00D47608"/>
    <w:rsid w:val="00D51299"/>
    <w:rsid w:val="00D627CF"/>
    <w:rsid w:val="00D65DFA"/>
    <w:rsid w:val="00D77485"/>
    <w:rsid w:val="00D92E5F"/>
    <w:rsid w:val="00DA1B37"/>
    <w:rsid w:val="00DA6AF5"/>
    <w:rsid w:val="00DB6269"/>
    <w:rsid w:val="00DB724E"/>
    <w:rsid w:val="00DC4CEB"/>
    <w:rsid w:val="00DC68B3"/>
    <w:rsid w:val="00DC6DF2"/>
    <w:rsid w:val="00DE2E37"/>
    <w:rsid w:val="00DF337D"/>
    <w:rsid w:val="00DF37D5"/>
    <w:rsid w:val="00DF7C06"/>
    <w:rsid w:val="00E01651"/>
    <w:rsid w:val="00E01D40"/>
    <w:rsid w:val="00E044C2"/>
    <w:rsid w:val="00E1423B"/>
    <w:rsid w:val="00E20523"/>
    <w:rsid w:val="00E2306C"/>
    <w:rsid w:val="00E41D80"/>
    <w:rsid w:val="00E449A3"/>
    <w:rsid w:val="00E65AD5"/>
    <w:rsid w:val="00E7005D"/>
    <w:rsid w:val="00E8284B"/>
    <w:rsid w:val="00E9576C"/>
    <w:rsid w:val="00EB5C78"/>
    <w:rsid w:val="00ED1AA3"/>
    <w:rsid w:val="00EE204E"/>
    <w:rsid w:val="00EE570F"/>
    <w:rsid w:val="00F13B81"/>
    <w:rsid w:val="00F16104"/>
    <w:rsid w:val="00F16237"/>
    <w:rsid w:val="00F228E1"/>
    <w:rsid w:val="00F23A11"/>
    <w:rsid w:val="00F42A6B"/>
    <w:rsid w:val="00F43A7F"/>
    <w:rsid w:val="00F463B4"/>
    <w:rsid w:val="00F653E1"/>
    <w:rsid w:val="00F66A9D"/>
    <w:rsid w:val="00F73A36"/>
    <w:rsid w:val="00F81C19"/>
    <w:rsid w:val="00FA0855"/>
    <w:rsid w:val="00FC252E"/>
    <w:rsid w:val="00FD558C"/>
    <w:rsid w:val="00FD6127"/>
    <w:rsid w:val="00FD688D"/>
    <w:rsid w:val="00FF2146"/>
    <w:rsid w:val="00FF2EB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colormru v:ext="edit" colors="#d6d6d6"/>
    </o:shapedefaults>
    <o:shapelayout v:ext="edit">
      <o:idmap v:ext="edit" data="1"/>
    </o:shapelayout>
  </w:shapeDefaults>
  <w:decimalSymbol w:val=","/>
  <w:listSeparator w:val=";"/>
  <w14:docId w14:val="35778666"/>
  <w15:docId w15:val="{CF422B38-C6A2-4168-BD1D-258EE46AB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01582">
      <w:bodyDiv w:val="1"/>
      <w:marLeft w:val="0"/>
      <w:marRight w:val="0"/>
      <w:marTop w:val="0"/>
      <w:marBottom w:val="0"/>
      <w:divBdr>
        <w:top w:val="none" w:sz="0" w:space="0" w:color="auto"/>
        <w:left w:val="none" w:sz="0" w:space="0" w:color="auto"/>
        <w:bottom w:val="none" w:sz="0" w:space="0" w:color="auto"/>
        <w:right w:val="none" w:sz="0" w:space="0" w:color="auto"/>
      </w:divBdr>
    </w:div>
    <w:div w:id="1053240006">
      <w:bodyDiv w:val="1"/>
      <w:marLeft w:val="0"/>
      <w:marRight w:val="0"/>
      <w:marTop w:val="0"/>
      <w:marBottom w:val="0"/>
      <w:divBdr>
        <w:top w:val="none" w:sz="0" w:space="0" w:color="auto"/>
        <w:left w:val="none" w:sz="0" w:space="0" w:color="auto"/>
        <w:bottom w:val="none" w:sz="0" w:space="0" w:color="auto"/>
        <w:right w:val="none" w:sz="0" w:space="0" w:color="auto"/>
      </w:divBdr>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LKOS01.000\AppData\Roaming\Microsoft\Templates\WA_mobi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05B4D-4686-496A-B1A7-F2B2C4665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WA_mobil.dotx</Template>
  <TotalTime>0</TotalTime>
  <Pages>3</Pages>
  <Words>645</Words>
  <Characters>4509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Joachim-Meyer, Sandra</cp:lastModifiedBy>
  <cp:revision>21</cp:revision>
  <cp:lastPrinted>2012-08-06T06:57:00Z</cp:lastPrinted>
  <dcterms:created xsi:type="dcterms:W3CDTF">2021-09-30T07:27:00Z</dcterms:created>
  <dcterms:modified xsi:type="dcterms:W3CDTF">2021-10-04T08:48:00Z</dcterms:modified>
</cp:coreProperties>
</file>