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243260">
              <w:rPr>
                <w:rFonts w:cs="Arial"/>
              </w:rPr>
              <w:t>26. November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8239BA" w:rsidRDefault="003A454E" w:rsidP="008239BA">
      <w:pPr>
        <w:rPr>
          <w:b/>
        </w:rPr>
      </w:pPr>
      <w:r>
        <w:rPr>
          <w:b/>
        </w:rPr>
        <w:t>Vermeintliche Testzertifikate der „Praxis Dr. Ansay“ aus Hamburg für 3G-Nachweis ungültig</w:t>
      </w:r>
    </w:p>
    <w:p w:rsidR="008239BA" w:rsidRDefault="008239BA" w:rsidP="008239BA">
      <w:pPr>
        <w:rPr>
          <w:b/>
        </w:rPr>
      </w:pPr>
    </w:p>
    <w:p w:rsidR="007A7056" w:rsidRDefault="003A454E" w:rsidP="003A454E">
      <w:pPr>
        <w:spacing w:after="120"/>
      </w:pPr>
      <w:r>
        <w:rPr>
          <w:b/>
        </w:rPr>
        <w:t>Osnabrück</w:t>
      </w:r>
      <w:r w:rsidR="008239BA">
        <w:rPr>
          <w:b/>
        </w:rPr>
        <w:t xml:space="preserve">. </w:t>
      </w:r>
      <w:r w:rsidR="00243260">
        <w:t>Achtung</w:t>
      </w:r>
      <w:bookmarkStart w:id="0" w:name="_GoBack"/>
      <w:bookmarkEnd w:id="0"/>
      <w:r>
        <w:t xml:space="preserve">: Durch die 3G-Regel am Arbeitsplatz wird Arbeitnehmern, die nicht geimpft oder genesen sind, </w:t>
      </w:r>
      <w:r w:rsidR="006477B3">
        <w:t xml:space="preserve">bei Erscheinen im Unternehmen </w:t>
      </w:r>
      <w:r>
        <w:t xml:space="preserve">die Vorlage eines negativen Corona-Tests vorgeschrieben. Diese Pflicht </w:t>
      </w:r>
      <w:r w:rsidR="006477B3">
        <w:t>ist</w:t>
      </w:r>
      <w:r>
        <w:t xml:space="preserve"> durch den Arbeitgeber </w:t>
      </w:r>
      <w:r w:rsidR="006477B3">
        <w:t xml:space="preserve">zu </w:t>
      </w:r>
      <w:r>
        <w:t>kontrolliert. In diesem Zusammenhang tauchen</w:t>
      </w:r>
      <w:r w:rsidR="006477B3">
        <w:t xml:space="preserve"> nun</w:t>
      </w:r>
      <w:r>
        <w:t xml:space="preserve"> vermehrt Testzertifikate einer „Arztpraxis Dr. med. Eva-Maria Ansay“</w:t>
      </w:r>
      <w:r w:rsidR="006477B3">
        <w:t xml:space="preserve"> aus Hamb</w:t>
      </w:r>
      <w:r>
        <w:t>urg auf (siehe Anlage). Der Landkreis Osnabrück weist darauf hin, dass diese vermeintlichen Testzertifikate, die im Internet heruntergeladen werden können, nicht dem Nachweis der 3G-Regel genügen</w:t>
      </w:r>
      <w:r w:rsidR="00972A87">
        <w:t>, vom Gesundheitsdienst nicht anerkannt werden</w:t>
      </w:r>
      <w:r>
        <w:t xml:space="preserve"> und damit rechtlich gesehen ungültig sind. Arbeitgeber dürfen diese vermeintlichen Nachweise also nicht a</w:t>
      </w:r>
      <w:r w:rsidR="006477B3">
        <w:t>kzeptieren</w:t>
      </w:r>
      <w:r>
        <w:t>.</w:t>
      </w:r>
    </w:p>
    <w:p w:rsidR="00512262" w:rsidRPr="00AA098D" w:rsidRDefault="00134EAC" w:rsidP="00D41C47">
      <w:r>
        <w:t xml:space="preserve"> 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562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118BC"/>
    <w:rsid w:val="00230050"/>
    <w:rsid w:val="002312D5"/>
    <w:rsid w:val="00243260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A046F"/>
    <w:rsid w:val="003A454E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26DD3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068A3"/>
    <w:rsid w:val="00620D33"/>
    <w:rsid w:val="006230B6"/>
    <w:rsid w:val="00626779"/>
    <w:rsid w:val="006375C0"/>
    <w:rsid w:val="006477B3"/>
    <w:rsid w:val="006678B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00850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239B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2A87"/>
    <w:rsid w:val="00975993"/>
    <w:rsid w:val="009760B2"/>
    <w:rsid w:val="009833AA"/>
    <w:rsid w:val="009A39ED"/>
    <w:rsid w:val="009C0F1C"/>
    <w:rsid w:val="009C5625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628B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C4074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A4D51"/>
    <w:rsid w:val="00DB23EE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7E85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812B-2D27-4C8D-AE1A-2E0FDBB1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2021-11-26T10:34:00Z</dcterms:created>
  <dcterms:modified xsi:type="dcterms:W3CDTF">2021-11-26T10:34:00Z</dcterms:modified>
</cp:coreProperties>
</file>