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4644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7A7A98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7A7A98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096F48">
              <w:rPr>
                <w:rFonts w:eastAsia="Times New Roman" w:cs="Arial"/>
                <w:szCs w:val="24"/>
              </w:rPr>
              <w:t>/13. Januar</w:t>
            </w:r>
            <w:r w:rsidR="008F6186">
              <w:rPr>
                <w:rFonts w:eastAsia="Times New Roman" w:cs="Arial"/>
                <w:szCs w:val="24"/>
              </w:rPr>
              <w:t xml:space="preserve"> 202</w:t>
            </w:r>
            <w:r w:rsidR="00096F48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054B09" w:rsidRDefault="00054B09" w:rsidP="00841FE2">
            <w:pPr>
              <w:spacing w:line="360" w:lineRule="auto"/>
              <w:rPr>
                <w:b/>
              </w:rPr>
            </w:pPr>
            <w:r>
              <w:rPr>
                <w:b/>
              </w:rPr>
              <w:t>Fallzahlen</w:t>
            </w:r>
            <w:r w:rsidR="00C71CEE">
              <w:rPr>
                <w:b/>
              </w:rPr>
              <w:t xml:space="preserve"> explodieren: Gesundheitsdienst</w:t>
            </w:r>
            <w:r>
              <w:rPr>
                <w:b/>
              </w:rPr>
              <w:t xml:space="preserve"> kann Infizierte nicht mehr umgehend informieren – Absonderung gilt dennoch für alle Betroffenen</w:t>
            </w:r>
          </w:p>
          <w:p w:rsidR="00841FE2" w:rsidRDefault="00841FE2" w:rsidP="00841FE2">
            <w:pPr>
              <w:rPr>
                <w:b/>
              </w:rPr>
            </w:pPr>
          </w:p>
          <w:p w:rsidR="0046783C" w:rsidRPr="0038742E" w:rsidRDefault="00DC1151" w:rsidP="00ED7486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054B09" w:rsidRPr="0038742E">
              <w:t>Die Corona-Fallzahlen haben in der Region Osnabrück ei</w:t>
            </w:r>
            <w:r w:rsidR="00BF4295" w:rsidRPr="0038742E">
              <w:t xml:space="preserve">nen neuen Höchststand erreicht. In Stadt und Landkreis wurden aktuell </w:t>
            </w:r>
            <w:r w:rsidR="003A3BF1" w:rsidRPr="0038742E">
              <w:t xml:space="preserve">an einem Tag </w:t>
            </w:r>
            <w:r w:rsidR="00BF4295" w:rsidRPr="0038742E">
              <w:t xml:space="preserve">564 neue Infizierte registriert. Die Folge: Angesichts der Entwicklung kann der Gesundheitsdienst </w:t>
            </w:r>
            <w:r w:rsidR="0070579E" w:rsidRPr="0038742E">
              <w:t xml:space="preserve">trotz </w:t>
            </w:r>
            <w:r w:rsidR="003E7AE0" w:rsidRPr="0038742E">
              <w:t xml:space="preserve">deutlicher </w:t>
            </w:r>
            <w:r w:rsidR="0070579E" w:rsidRPr="0038742E">
              <w:t xml:space="preserve">personeller Aufstockung </w:t>
            </w:r>
            <w:r w:rsidR="00BF4295" w:rsidRPr="0038742E">
              <w:t xml:space="preserve">die positiv Getesteten nicht mehr umgehend informieren. </w:t>
            </w:r>
            <w:r w:rsidR="00841FE2" w:rsidRPr="0038742E">
              <w:t xml:space="preserve">Landkreis und Stadt Osnabrück appellieren daher an </w:t>
            </w:r>
            <w:r w:rsidR="0046783C" w:rsidRPr="0038742E">
              <w:t xml:space="preserve">die Betroffenen, sich auch ohne behördliche Aufforderung häuslich abzusondern. </w:t>
            </w:r>
            <w:r w:rsidR="005C5FA0" w:rsidRPr="0038742E">
              <w:t xml:space="preserve">Dabei gelten die verkürzten </w:t>
            </w:r>
            <w:r w:rsidR="00ED7486" w:rsidRPr="0038742E">
              <w:t>Quarantäne-Regeln a</w:t>
            </w:r>
            <w:r w:rsidR="0046783C" w:rsidRPr="0038742E">
              <w:t>u</w:t>
            </w:r>
            <w:r w:rsidR="007038EE" w:rsidRPr="0038742E">
              <w:t>f Basis der Beschlüsse der Bund-Länder-Konferenz</w:t>
            </w:r>
            <w:r w:rsidR="005C5FA0" w:rsidRPr="0038742E">
              <w:t xml:space="preserve"> </w:t>
            </w:r>
            <w:r w:rsidR="00ED7486" w:rsidRPr="0038742E">
              <w:t>für alle</w:t>
            </w:r>
            <w:r w:rsidR="005C5FA0" w:rsidRPr="0038742E">
              <w:t xml:space="preserve"> </w:t>
            </w:r>
            <w:r w:rsidR="00E372FB" w:rsidRPr="0038742E">
              <w:t>Virusv</w:t>
            </w:r>
            <w:r w:rsidR="005C5FA0" w:rsidRPr="0038742E">
              <w:t>arianten</w:t>
            </w:r>
            <w:r w:rsidR="00ED7486" w:rsidRPr="0038742E">
              <w:t xml:space="preserve">, </w:t>
            </w:r>
            <w:r w:rsidR="005C5FA0" w:rsidRPr="0038742E">
              <w:t xml:space="preserve">darunter </w:t>
            </w:r>
            <w:r w:rsidR="00EE63F2">
              <w:t>auch für Menschen</w:t>
            </w:r>
            <w:bookmarkStart w:id="0" w:name="_GoBack"/>
            <w:bookmarkEnd w:id="0"/>
            <w:r w:rsidR="005C5FA0" w:rsidRPr="0038742E">
              <w:t>, die</w:t>
            </w:r>
            <w:r w:rsidR="00ED7486" w:rsidRPr="0038742E">
              <w:t xml:space="preserve"> sich mit der Omikron-Variante infiziert haben sowie </w:t>
            </w:r>
            <w:r w:rsidR="007038EE" w:rsidRPr="0038742E">
              <w:t>für deren Kontaktpersonen.</w:t>
            </w:r>
          </w:p>
          <w:p w:rsidR="003E79E7" w:rsidRPr="0038742E" w:rsidRDefault="00841FE2" w:rsidP="00841FE2">
            <w:pPr>
              <w:spacing w:line="360" w:lineRule="auto"/>
            </w:pPr>
            <w:r w:rsidRPr="0038742E">
              <w:lastRenderedPageBreak/>
              <w:t>Die explodierenden Fallza</w:t>
            </w:r>
            <w:r w:rsidR="00595119" w:rsidRPr="0038742E">
              <w:t>hlen hatten in den vergangenen Tagen</w:t>
            </w:r>
            <w:r w:rsidRPr="0038742E">
              <w:t xml:space="preserve"> bereits dazu geführt, dass bei nachgewiesenen Infektionen nicht mehr sämtliche Kontaktpersonen ermittelt werden konnten. </w:t>
            </w:r>
            <w:r w:rsidR="00A14EDE" w:rsidRPr="0038742E">
              <w:t>Nun kann der Gesundheitsdienst auch die Infizierten nicht mehr flächendeckend e</w:t>
            </w:r>
            <w:r w:rsidR="003E79E7" w:rsidRPr="0038742E">
              <w:t xml:space="preserve">rreichen. Deshalb ist es für die Eindämmung der Pandemie </w:t>
            </w:r>
            <w:r w:rsidRPr="0038742E">
              <w:t>besonders wichtig, dass alle Personen, die vom Labor die Information</w:t>
            </w:r>
            <w:r w:rsidR="002656AC" w:rsidRPr="0038742E">
              <w:t xml:space="preserve"> über einen coronapositiven PCR-</w:t>
            </w:r>
            <w:r w:rsidRPr="0038742E">
              <w:t>Test erhalten, sich umgehend in Absonderung begeben</w:t>
            </w:r>
            <w:r w:rsidR="003E79E7" w:rsidRPr="0038742E">
              <w:t>. Zusätzlich sollten sie ihre Kontaktpersonen informieren, damit diese schnellstmöglich einen PCR-Test machen.</w:t>
            </w:r>
          </w:p>
          <w:p w:rsidR="000B7F93" w:rsidRPr="0038742E" w:rsidRDefault="005C5FA0" w:rsidP="000B7F93">
            <w:pPr>
              <w:spacing w:line="360" w:lineRule="auto"/>
            </w:pPr>
            <w:r w:rsidRPr="0038742E">
              <w:t>D</w:t>
            </w:r>
            <w:r w:rsidR="000B7F93" w:rsidRPr="0038742E">
              <w:t xml:space="preserve">as Land Niedersachsen </w:t>
            </w:r>
            <w:r w:rsidRPr="0038742E">
              <w:t xml:space="preserve">hat zum kommenden Wochenende </w:t>
            </w:r>
            <w:r w:rsidR="000B7F93" w:rsidRPr="0038742E">
              <w:t>eine neue Absonderungsverordnung</w:t>
            </w:r>
            <w:r w:rsidRPr="0038742E">
              <w:t xml:space="preserve"> angekündigt, mit der</w:t>
            </w:r>
            <w:r w:rsidR="000B7F93" w:rsidRPr="0038742E">
              <w:t xml:space="preserve"> </w:t>
            </w:r>
            <w:r w:rsidRPr="0038742E">
              <w:t>die</w:t>
            </w:r>
            <w:r w:rsidR="000B7F93" w:rsidRPr="0038742E">
              <w:t xml:space="preserve"> Regeln</w:t>
            </w:r>
            <w:r w:rsidRPr="0038742E">
              <w:t xml:space="preserve"> der jüngsten</w:t>
            </w:r>
            <w:r w:rsidR="001A48C5" w:rsidRPr="0038742E">
              <w:t xml:space="preserve"> Bund-Länder-Konferenz</w:t>
            </w:r>
            <w:r w:rsidRPr="0038742E">
              <w:t xml:space="preserve"> umgesetzt werden</w:t>
            </w:r>
            <w:r w:rsidR="00E75A7E" w:rsidRPr="0038742E">
              <w:t>. Die wichtigsten Bestimmungen</w:t>
            </w:r>
            <w:r w:rsidR="001A48C5" w:rsidRPr="0038742E">
              <w:t xml:space="preserve"> sind</w:t>
            </w:r>
            <w:r w:rsidR="000B7F93" w:rsidRPr="0038742E">
              <w:t>: Menschen, die sich mit der Omikron-Variante angesteckt haben, müssen nicht mehr vierzehn sondern nur noch zehn Tage in Quarantäne. Sie können si</w:t>
            </w:r>
            <w:r w:rsidR="00540577" w:rsidRPr="0038742E">
              <w:t>ch bei Symptomfreiheit nach sieben</w:t>
            </w:r>
            <w:r w:rsidR="000B7F93" w:rsidRPr="0038742E">
              <w:t xml:space="preserve"> Tagen freitesten.</w:t>
            </w:r>
          </w:p>
          <w:p w:rsidR="005913FD" w:rsidRPr="0038742E" w:rsidRDefault="005913FD" w:rsidP="000B7F93">
            <w:pPr>
              <w:spacing w:line="360" w:lineRule="auto"/>
            </w:pPr>
            <w:r w:rsidRPr="0038742E">
              <w:t>Kontaktpersonen müssen</w:t>
            </w:r>
            <w:r w:rsidR="001A48C5" w:rsidRPr="0038742E">
              <w:t xml:space="preserve"> für</w:t>
            </w:r>
            <w:r w:rsidRPr="0038742E">
              <w:t xml:space="preserve"> </w:t>
            </w:r>
            <w:r w:rsidR="001A48C5" w:rsidRPr="0038742E">
              <w:t>zehn Tage in Quarantän</w:t>
            </w:r>
            <w:r w:rsidRPr="0038742E">
              <w:t xml:space="preserve">e, </w:t>
            </w:r>
            <w:r w:rsidR="001A48C5" w:rsidRPr="0038742E">
              <w:t xml:space="preserve">es sei denn, </w:t>
            </w:r>
            <w:r w:rsidRPr="0038742E">
              <w:t>sie</w:t>
            </w:r>
            <w:r w:rsidR="001A48C5" w:rsidRPr="0038742E">
              <w:t xml:space="preserve"> sind</w:t>
            </w:r>
            <w:r w:rsidRPr="0038742E">
              <w:t xml:space="preserve"> geboostert, frisch geimpft (Zweitimpfung noch nicht älter als drei </w:t>
            </w:r>
            <w:r w:rsidR="00C91B49" w:rsidRPr="0038742E">
              <w:t>Monate) oder genesen (Infektion</w:t>
            </w:r>
            <w:r w:rsidRPr="0038742E">
              <w:t xml:space="preserve"> liegt nicht län</w:t>
            </w:r>
            <w:r w:rsidR="001A48C5" w:rsidRPr="0038742E">
              <w:t>ger als drei Monate zurück)</w:t>
            </w:r>
            <w:r w:rsidRPr="0038742E">
              <w:t>.</w:t>
            </w:r>
            <w:r w:rsidR="001A48C5" w:rsidRPr="0038742E">
              <w:t xml:space="preserve"> </w:t>
            </w:r>
            <w:r w:rsidR="00346B19" w:rsidRPr="0038742E">
              <w:t>Auch für diese Personengruppe gilt, dass sie sich nach sieben Tagen freitesten kann.</w:t>
            </w:r>
          </w:p>
          <w:p w:rsidR="00FB5DAF" w:rsidRPr="0038742E" w:rsidRDefault="00C91B49" w:rsidP="007935B1">
            <w:pPr>
              <w:spacing w:line="360" w:lineRule="auto"/>
            </w:pPr>
            <w:r w:rsidRPr="0038742E">
              <w:t>In den Schulen gilt weiterhin das „Abit“</w:t>
            </w:r>
            <w:r w:rsidR="007935B1" w:rsidRPr="0038742E">
              <w:t>-Verfahren (Anlassbezog</w:t>
            </w:r>
            <w:r w:rsidR="00AE1B67" w:rsidRPr="0038742E">
              <w:t>enes intensiviertes Testen)</w:t>
            </w:r>
            <w:r w:rsidR="00AF4318" w:rsidRPr="0038742E">
              <w:t xml:space="preserve">, das zum Ziel hat, </w:t>
            </w:r>
            <w:r w:rsidR="000B0B60" w:rsidRPr="0038742E">
              <w:t>Quarantänen</w:t>
            </w:r>
            <w:r w:rsidR="00B26474" w:rsidRPr="0038742E">
              <w:t xml:space="preserve"> weitgehend und damit langfristig auch Schulschließungen zu vermeiden.</w:t>
            </w:r>
            <w:r w:rsidR="007E164C" w:rsidRPr="0038742E">
              <w:t xml:space="preserve"> </w:t>
            </w:r>
            <w:r w:rsidR="000B0B60" w:rsidRPr="0038742E">
              <w:t>Die Schulklassen</w:t>
            </w:r>
            <w:r w:rsidR="00AE1B67" w:rsidRPr="0038742E">
              <w:t xml:space="preserve"> von</w:t>
            </w:r>
            <w:r w:rsidR="00FB5DAF" w:rsidRPr="0038742E">
              <w:t xml:space="preserve"> infizierten Mitschülern müssen </w:t>
            </w:r>
            <w:r w:rsidR="00AE1B67" w:rsidRPr="0038742E">
              <w:t xml:space="preserve">an den folgenden fünf Tagen täglich Selbsttests durchführen und dürfen bei Negativbefund den Unterricht besuchen. </w:t>
            </w:r>
            <w:r w:rsidR="007038EE" w:rsidRPr="0038742E">
              <w:t xml:space="preserve">Infizierte, aber symptomfreie </w:t>
            </w:r>
            <w:r w:rsidR="00FB5DAF" w:rsidRPr="0038742E">
              <w:t>Schüler können sich nach fünf Tagen, Lehrkräfte nach sieben Tagen freitesten.</w:t>
            </w:r>
          </w:p>
          <w:p w:rsidR="00AE1B67" w:rsidRPr="0038742E" w:rsidRDefault="00AE1B67" w:rsidP="007935B1">
            <w:pPr>
              <w:spacing w:line="360" w:lineRule="auto"/>
            </w:pPr>
            <w:r w:rsidRPr="0038742E">
              <w:t>Das Verfahren</w:t>
            </w:r>
            <w:r w:rsidR="00FB5DAF" w:rsidRPr="0038742E">
              <w:t xml:space="preserve"> kann</w:t>
            </w:r>
            <w:r w:rsidR="00246A88" w:rsidRPr="0038742E">
              <w:t xml:space="preserve"> in Landkreis und Stadt Osnabrück</w:t>
            </w:r>
            <w:r w:rsidRPr="0038742E">
              <w:t xml:space="preserve"> nun auf freiwilliger Basis auch </w:t>
            </w:r>
            <w:r w:rsidR="00FB5DAF" w:rsidRPr="0038742E">
              <w:t xml:space="preserve">in </w:t>
            </w:r>
            <w:r w:rsidRPr="0038742E">
              <w:t>Kitas</w:t>
            </w:r>
            <w:r w:rsidR="00FB5DAF" w:rsidRPr="0038742E">
              <w:t xml:space="preserve"> </w:t>
            </w:r>
            <w:r w:rsidR="00246A88" w:rsidRPr="0038742E">
              <w:t>angewendet werden</w:t>
            </w:r>
            <w:r w:rsidR="00AF4318" w:rsidRPr="0038742E">
              <w:t>, um auc</w:t>
            </w:r>
            <w:r w:rsidR="007E164C" w:rsidRPr="0038742E">
              <w:t>h in diesem Bereich Quarantänen</w:t>
            </w:r>
            <w:r w:rsidR="00AF4318" w:rsidRPr="0038742E">
              <w:t xml:space="preserve"> zu vermeiden.</w:t>
            </w:r>
            <w:r w:rsidR="007935B1" w:rsidRPr="0038742E">
              <w:t xml:space="preserve"> Entsche</w:t>
            </w:r>
            <w:r w:rsidRPr="0038742E">
              <w:t>idet sich die Einrichtung</w:t>
            </w:r>
            <w:r w:rsidR="007935B1" w:rsidRPr="0038742E">
              <w:t xml:space="preserve"> gegen die Testvariante, kommen enge Kontaktpersonen eines Corona-Falls in einer Gruppe in eine zehntägige Quarantäne</w:t>
            </w:r>
            <w:r w:rsidRPr="0038742E">
              <w:t xml:space="preserve"> – wenn sie nicht frisch genesen, </w:t>
            </w:r>
            <w:r w:rsidR="00FB5DAF" w:rsidRPr="0038742E">
              <w:t xml:space="preserve">frisch </w:t>
            </w:r>
            <w:r w:rsidRPr="0038742E">
              <w:t>doppelt geimpft oder geboostert sind.</w:t>
            </w:r>
          </w:p>
          <w:p w:rsidR="00C446EB" w:rsidRPr="0038742E" w:rsidRDefault="00C446EB" w:rsidP="001A16E6">
            <w:pPr>
              <w:spacing w:line="360" w:lineRule="auto"/>
            </w:pPr>
            <w:r w:rsidRPr="0038742E">
              <w:t>Allgemein gilt: Alle Menschen – auch geimpfte und geboosterte – sollten Tests zu Hause bereithalte</w:t>
            </w:r>
            <w:r w:rsidR="00580031" w:rsidRPr="0038742E">
              <w:t xml:space="preserve">n. Auf diese Weise können sie, bevor es Kontakte </w:t>
            </w:r>
            <w:r w:rsidR="00580031" w:rsidRPr="0038742E">
              <w:lastRenderedPageBreak/>
              <w:t>gibt, sicherstellen, dass sie keine Gefahr für die nächsten Mitmenschen darstellen.</w:t>
            </w:r>
          </w:p>
          <w:p w:rsidR="007935B1" w:rsidRPr="0038742E" w:rsidRDefault="007935B1" w:rsidP="000B7F93">
            <w:pPr>
              <w:spacing w:line="360" w:lineRule="auto"/>
            </w:pPr>
          </w:p>
          <w:p w:rsidR="000B7F93" w:rsidRDefault="000B7F93" w:rsidP="000B7F93">
            <w:pPr>
              <w:spacing w:line="360" w:lineRule="auto"/>
            </w:pPr>
          </w:p>
          <w:p w:rsidR="003E3830" w:rsidRPr="006656EC" w:rsidRDefault="003E3830" w:rsidP="000B7F93">
            <w:pPr>
              <w:spacing w:line="36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98" w:rsidRDefault="007A7A98">
      <w:r>
        <w:separator/>
      </w:r>
    </w:p>
  </w:endnote>
  <w:endnote w:type="continuationSeparator" w:id="0">
    <w:p w:rsidR="007A7A98" w:rsidRDefault="007A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98" w:rsidRDefault="007A7A98">
      <w:r>
        <w:separator/>
      </w:r>
    </w:p>
  </w:footnote>
  <w:footnote w:type="continuationSeparator" w:id="0">
    <w:p w:rsidR="007A7A98" w:rsidRDefault="007A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109C2"/>
    <w:rsid w:val="00023D44"/>
    <w:rsid w:val="00035D64"/>
    <w:rsid w:val="0004502C"/>
    <w:rsid w:val="00054B09"/>
    <w:rsid w:val="000712A5"/>
    <w:rsid w:val="00071F9F"/>
    <w:rsid w:val="00094F0C"/>
    <w:rsid w:val="00096F48"/>
    <w:rsid w:val="000A18F4"/>
    <w:rsid w:val="000B0B60"/>
    <w:rsid w:val="000B7456"/>
    <w:rsid w:val="000B7F93"/>
    <w:rsid w:val="000E6018"/>
    <w:rsid w:val="000F321F"/>
    <w:rsid w:val="001104D2"/>
    <w:rsid w:val="0012546F"/>
    <w:rsid w:val="001276A9"/>
    <w:rsid w:val="00167236"/>
    <w:rsid w:val="0018268D"/>
    <w:rsid w:val="00183A19"/>
    <w:rsid w:val="001A16E6"/>
    <w:rsid w:val="001A48C5"/>
    <w:rsid w:val="001C1D37"/>
    <w:rsid w:val="001E260A"/>
    <w:rsid w:val="00237A24"/>
    <w:rsid w:val="00246A88"/>
    <w:rsid w:val="002656AC"/>
    <w:rsid w:val="00281373"/>
    <w:rsid w:val="002A2483"/>
    <w:rsid w:val="002C4C92"/>
    <w:rsid w:val="002E1F76"/>
    <w:rsid w:val="0033420F"/>
    <w:rsid w:val="00346B19"/>
    <w:rsid w:val="00352375"/>
    <w:rsid w:val="0037285A"/>
    <w:rsid w:val="00373BD2"/>
    <w:rsid w:val="0038742E"/>
    <w:rsid w:val="003A3BF1"/>
    <w:rsid w:val="003A668E"/>
    <w:rsid w:val="003C433D"/>
    <w:rsid w:val="003E040C"/>
    <w:rsid w:val="003E3830"/>
    <w:rsid w:val="003E79E7"/>
    <w:rsid w:val="003E7AE0"/>
    <w:rsid w:val="00407CB8"/>
    <w:rsid w:val="004262BE"/>
    <w:rsid w:val="004534BC"/>
    <w:rsid w:val="004644ED"/>
    <w:rsid w:val="0046783C"/>
    <w:rsid w:val="004B6AF9"/>
    <w:rsid w:val="004C14A9"/>
    <w:rsid w:val="004F06C6"/>
    <w:rsid w:val="004F1793"/>
    <w:rsid w:val="004F4BC5"/>
    <w:rsid w:val="00540577"/>
    <w:rsid w:val="00570AEE"/>
    <w:rsid w:val="00573645"/>
    <w:rsid w:val="005756F2"/>
    <w:rsid w:val="00580031"/>
    <w:rsid w:val="005913FD"/>
    <w:rsid w:val="00593D8A"/>
    <w:rsid w:val="00595119"/>
    <w:rsid w:val="005952F0"/>
    <w:rsid w:val="005C3C93"/>
    <w:rsid w:val="005C5FA0"/>
    <w:rsid w:val="005C60C4"/>
    <w:rsid w:val="005C6DB2"/>
    <w:rsid w:val="005D1CF6"/>
    <w:rsid w:val="005E0BF1"/>
    <w:rsid w:val="006209C6"/>
    <w:rsid w:val="0062486B"/>
    <w:rsid w:val="006331E9"/>
    <w:rsid w:val="00633257"/>
    <w:rsid w:val="006656EC"/>
    <w:rsid w:val="00670C40"/>
    <w:rsid w:val="00674629"/>
    <w:rsid w:val="00691101"/>
    <w:rsid w:val="006B7C49"/>
    <w:rsid w:val="006E63C3"/>
    <w:rsid w:val="006E7C90"/>
    <w:rsid w:val="007038EE"/>
    <w:rsid w:val="0070579E"/>
    <w:rsid w:val="00724586"/>
    <w:rsid w:val="0074534A"/>
    <w:rsid w:val="00750DEA"/>
    <w:rsid w:val="007620D5"/>
    <w:rsid w:val="00773F2E"/>
    <w:rsid w:val="007913DD"/>
    <w:rsid w:val="007935B1"/>
    <w:rsid w:val="007959F6"/>
    <w:rsid w:val="007A203B"/>
    <w:rsid w:val="007A7A98"/>
    <w:rsid w:val="007C55FD"/>
    <w:rsid w:val="007E164C"/>
    <w:rsid w:val="007E4D2E"/>
    <w:rsid w:val="007F58BD"/>
    <w:rsid w:val="007F6759"/>
    <w:rsid w:val="00836146"/>
    <w:rsid w:val="00841FE2"/>
    <w:rsid w:val="008429D9"/>
    <w:rsid w:val="00897533"/>
    <w:rsid w:val="00897BAA"/>
    <w:rsid w:val="008B5FFF"/>
    <w:rsid w:val="008B6810"/>
    <w:rsid w:val="008F2E41"/>
    <w:rsid w:val="008F6186"/>
    <w:rsid w:val="00904A4D"/>
    <w:rsid w:val="00941F3F"/>
    <w:rsid w:val="00945B9A"/>
    <w:rsid w:val="00946E67"/>
    <w:rsid w:val="00954D60"/>
    <w:rsid w:val="0096688D"/>
    <w:rsid w:val="009A53D9"/>
    <w:rsid w:val="009B65E6"/>
    <w:rsid w:val="009E7D01"/>
    <w:rsid w:val="00A10114"/>
    <w:rsid w:val="00A14EDE"/>
    <w:rsid w:val="00A473A3"/>
    <w:rsid w:val="00A57353"/>
    <w:rsid w:val="00AA135E"/>
    <w:rsid w:val="00AB50DA"/>
    <w:rsid w:val="00AB75AD"/>
    <w:rsid w:val="00AE1B67"/>
    <w:rsid w:val="00AE3990"/>
    <w:rsid w:val="00AF4318"/>
    <w:rsid w:val="00B14F38"/>
    <w:rsid w:val="00B26474"/>
    <w:rsid w:val="00B410FD"/>
    <w:rsid w:val="00B46ECE"/>
    <w:rsid w:val="00B55732"/>
    <w:rsid w:val="00B557F6"/>
    <w:rsid w:val="00B848F1"/>
    <w:rsid w:val="00B94DD1"/>
    <w:rsid w:val="00BC75BD"/>
    <w:rsid w:val="00BD6CCD"/>
    <w:rsid w:val="00BE0959"/>
    <w:rsid w:val="00BE1B32"/>
    <w:rsid w:val="00BE7267"/>
    <w:rsid w:val="00BF4295"/>
    <w:rsid w:val="00BF6975"/>
    <w:rsid w:val="00C01BBD"/>
    <w:rsid w:val="00C10A76"/>
    <w:rsid w:val="00C14963"/>
    <w:rsid w:val="00C27445"/>
    <w:rsid w:val="00C440D3"/>
    <w:rsid w:val="00C446EB"/>
    <w:rsid w:val="00C70B5A"/>
    <w:rsid w:val="00C71CEE"/>
    <w:rsid w:val="00C91B49"/>
    <w:rsid w:val="00CA6548"/>
    <w:rsid w:val="00CA7688"/>
    <w:rsid w:val="00CC0D47"/>
    <w:rsid w:val="00CC6344"/>
    <w:rsid w:val="00CD5BFA"/>
    <w:rsid w:val="00CE4328"/>
    <w:rsid w:val="00CF0D70"/>
    <w:rsid w:val="00D14121"/>
    <w:rsid w:val="00D302D4"/>
    <w:rsid w:val="00D516C0"/>
    <w:rsid w:val="00D54288"/>
    <w:rsid w:val="00D56FDE"/>
    <w:rsid w:val="00D83350"/>
    <w:rsid w:val="00DA7084"/>
    <w:rsid w:val="00DA77ED"/>
    <w:rsid w:val="00DB0562"/>
    <w:rsid w:val="00DC1151"/>
    <w:rsid w:val="00E203B3"/>
    <w:rsid w:val="00E372FB"/>
    <w:rsid w:val="00E56B1E"/>
    <w:rsid w:val="00E75A7E"/>
    <w:rsid w:val="00E94F41"/>
    <w:rsid w:val="00EC7147"/>
    <w:rsid w:val="00ED7486"/>
    <w:rsid w:val="00EE63F2"/>
    <w:rsid w:val="00EF75E2"/>
    <w:rsid w:val="00F02C11"/>
    <w:rsid w:val="00F95723"/>
    <w:rsid w:val="00FB5DAF"/>
    <w:rsid w:val="00FE1628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340D3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Nestmann</dc:creator>
  <cp:lastModifiedBy>Müller-Detert, Henning</cp:lastModifiedBy>
  <cp:revision>8</cp:revision>
  <cp:lastPrinted>2020-03-17T14:38:00Z</cp:lastPrinted>
  <dcterms:created xsi:type="dcterms:W3CDTF">2022-01-13T13:27:00Z</dcterms:created>
  <dcterms:modified xsi:type="dcterms:W3CDTF">2022-01-13T15:02:00Z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1/13/2022 1:16:37 PM</vt:lpwstr>
  </property>
  <property fmtid="{D5CDD505-2E9C-101B-9397-08002B2CF9AE}" pid="3" name="OS_LastOpenUser">
    <vt:lpwstr>MUELLER-DETERT</vt:lpwstr>
  </property>
</Properties>
</file>