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2829C0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</w:t>
            </w:r>
            <w:r w:rsidR="00566731" w:rsidRPr="006D4E99">
              <w:rPr>
                <w:rFonts w:cs="Arial"/>
              </w:rPr>
              <w:t xml:space="preserve"> Landr</w:t>
            </w:r>
            <w:r>
              <w:rPr>
                <w:rFonts w:cs="Arial"/>
              </w:rPr>
              <w:t>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5283F">
              <w:rPr>
                <w:rFonts w:cs="Arial"/>
              </w:rPr>
              <w:t>1</w:t>
            </w:r>
            <w:r w:rsidR="004E3399">
              <w:rPr>
                <w:rFonts w:cs="Arial"/>
              </w:rPr>
              <w:t>6</w:t>
            </w:r>
            <w:r w:rsidR="00FF32AA">
              <w:rPr>
                <w:rFonts w:cs="Arial"/>
              </w:rPr>
              <w:t>.</w:t>
            </w:r>
            <w:r w:rsidR="007A2FAF">
              <w:rPr>
                <w:rFonts w:cs="Arial"/>
              </w:rPr>
              <w:t>3</w:t>
            </w:r>
            <w:r w:rsidR="00862A5C">
              <w:rPr>
                <w:rFonts w:cs="Arial"/>
              </w:rPr>
              <w:t>.</w:t>
            </w:r>
            <w:r w:rsidR="008D0C25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4E3399">
              <w:rPr>
                <w:rFonts w:cs="Arial"/>
              </w:rPr>
              <w:t>Burkhard Riepenhoff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DF06D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DEB12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D2F7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9EB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DC75F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85E2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E16F2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4E3399">
              <w:rPr>
                <w:rFonts w:cs="Arial"/>
                <w:lang w:val="fr-FR"/>
              </w:rPr>
              <w:t>61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4E3399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riepenhoffb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F9C1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AE73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5F391E" w:rsidP="00F16D97">
      <w:pPr>
        <w:rPr>
          <w:b/>
        </w:rPr>
      </w:pPr>
      <w:r>
        <w:rPr>
          <w:b/>
        </w:rPr>
        <w:t>Nicht nur für Basketballfans: Artland Dragons und der Landkreis Osnabrück bieten gemeinsame Impfaktion an</w:t>
      </w:r>
    </w:p>
    <w:p w:rsidR="00F16D97" w:rsidRDefault="00F16D97" w:rsidP="00F16D97">
      <w:pPr>
        <w:rPr>
          <w:b/>
        </w:rPr>
      </w:pPr>
    </w:p>
    <w:p w:rsidR="00100441" w:rsidRPr="004E3399" w:rsidRDefault="00AD7438" w:rsidP="004E3399">
      <w:pPr>
        <w:pStyle w:val="s27"/>
        <w:spacing w:before="0" w:beforeAutospacing="0" w:after="90" w:afterAutospacing="0" w:line="360" w:lineRule="auto"/>
        <w:rPr>
          <w:rFonts w:ascii="Arial" w:hAnsi="Arial" w:cs="Arial"/>
          <w:color w:val="000000"/>
        </w:rPr>
      </w:pPr>
      <w:r w:rsidRPr="004E3399">
        <w:rPr>
          <w:rFonts w:ascii="Arial" w:hAnsi="Arial" w:cs="Arial"/>
          <w:b/>
        </w:rPr>
        <w:t>Osn</w:t>
      </w:r>
      <w:r w:rsidR="00F9059A" w:rsidRPr="004E3399">
        <w:rPr>
          <w:rFonts w:ascii="Arial" w:hAnsi="Arial" w:cs="Arial"/>
          <w:b/>
        </w:rPr>
        <w:t>a</w:t>
      </w:r>
      <w:r w:rsidRPr="004E3399">
        <w:rPr>
          <w:rFonts w:ascii="Arial" w:hAnsi="Arial" w:cs="Arial"/>
          <w:b/>
        </w:rPr>
        <w:t>brück</w:t>
      </w:r>
      <w:r w:rsidR="00F47A48" w:rsidRPr="004E3399">
        <w:rPr>
          <w:rFonts w:ascii="Arial" w:hAnsi="Arial" w:cs="Arial"/>
          <w:b/>
        </w:rPr>
        <w:t>.</w:t>
      </w:r>
      <w:r w:rsidR="00162327" w:rsidRPr="004E3399">
        <w:rPr>
          <w:rFonts w:ascii="Arial" w:hAnsi="Arial" w:cs="Arial"/>
          <w:b/>
        </w:rPr>
        <w:t xml:space="preserve"> </w:t>
      </w:r>
      <w:r w:rsidR="00E81300" w:rsidRPr="004E3399">
        <w:rPr>
          <w:rFonts w:ascii="Arial" w:hAnsi="Arial" w:cs="Arial"/>
        </w:rPr>
        <w:t xml:space="preserve">Der Landkreis Osnabrück hat einen attraktiven Partner beim Kampf gegen die Corona-Pandemie gewonnen: Am </w:t>
      </w:r>
      <w:r w:rsidR="004E3399">
        <w:rPr>
          <w:rFonts w:ascii="Arial" w:hAnsi="Arial" w:cs="Arial"/>
        </w:rPr>
        <w:t xml:space="preserve">Donnerstag, </w:t>
      </w:r>
      <w:r w:rsidR="00E81300" w:rsidRPr="004E3399">
        <w:rPr>
          <w:rFonts w:ascii="Arial" w:hAnsi="Arial" w:cs="Arial"/>
        </w:rPr>
        <w:t>24. März</w:t>
      </w:r>
      <w:r w:rsidR="004E3399">
        <w:rPr>
          <w:rFonts w:ascii="Arial" w:hAnsi="Arial" w:cs="Arial"/>
        </w:rPr>
        <w:t>,</w:t>
      </w:r>
      <w:r w:rsidR="00E81300" w:rsidRPr="004E3399">
        <w:rPr>
          <w:rFonts w:ascii="Arial" w:hAnsi="Arial" w:cs="Arial"/>
        </w:rPr>
        <w:t xml:space="preserve"> findet in Kooperation mit den Artland Dragons aus Quakenbrück eine</w:t>
      </w:r>
      <w:r w:rsidR="006370C8" w:rsidRPr="004E3399">
        <w:rPr>
          <w:rFonts w:ascii="Arial" w:hAnsi="Arial" w:cs="Arial"/>
        </w:rPr>
        <w:t xml:space="preserve"> gemeinsame</w:t>
      </w:r>
      <w:r w:rsidR="00E81300" w:rsidRPr="004E3399">
        <w:rPr>
          <w:rFonts w:ascii="Arial" w:hAnsi="Arial" w:cs="Arial"/>
        </w:rPr>
        <w:t xml:space="preserve"> Impfaktion sta</w:t>
      </w:r>
      <w:r w:rsidR="00041294">
        <w:rPr>
          <w:rFonts w:ascii="Arial" w:hAnsi="Arial" w:cs="Arial"/>
        </w:rPr>
        <w:t>tt. Das Angebot richtet sich neben</w:t>
      </w:r>
      <w:r w:rsidR="00E81300" w:rsidRPr="004E3399">
        <w:rPr>
          <w:rFonts w:ascii="Arial" w:hAnsi="Arial" w:cs="Arial"/>
        </w:rPr>
        <w:t xml:space="preserve"> alle</w:t>
      </w:r>
      <w:r w:rsidR="00041294">
        <w:rPr>
          <w:rFonts w:ascii="Arial" w:hAnsi="Arial" w:cs="Arial"/>
        </w:rPr>
        <w:t>n</w:t>
      </w:r>
      <w:r w:rsidR="00E81300" w:rsidRPr="004E3399">
        <w:rPr>
          <w:rFonts w:ascii="Arial" w:hAnsi="Arial" w:cs="Arial"/>
        </w:rPr>
        <w:t xml:space="preserve"> Bürgerinnen und Bürger ab </w:t>
      </w:r>
      <w:r w:rsidR="004E3399">
        <w:rPr>
          <w:rFonts w:ascii="Arial" w:hAnsi="Arial" w:cs="Arial"/>
        </w:rPr>
        <w:t>zwölf</w:t>
      </w:r>
      <w:r w:rsidR="00E81300" w:rsidRPr="004E3399">
        <w:rPr>
          <w:rFonts w:ascii="Arial" w:hAnsi="Arial" w:cs="Arial"/>
        </w:rPr>
        <w:t xml:space="preserve"> Jahren</w:t>
      </w:r>
      <w:r w:rsidR="00041294">
        <w:rPr>
          <w:rFonts w:ascii="Arial" w:hAnsi="Arial" w:cs="Arial"/>
        </w:rPr>
        <w:t xml:space="preserve"> auch ausdrücklich an Flüchtlinge</w:t>
      </w:r>
      <w:bookmarkStart w:id="0" w:name="_GoBack"/>
      <w:bookmarkEnd w:id="0"/>
      <w:r w:rsidR="00041294">
        <w:rPr>
          <w:rFonts w:ascii="Arial" w:hAnsi="Arial" w:cs="Arial"/>
        </w:rPr>
        <w:t>, angeboten werden sowohl Erstimpfungen als auch dritte oder vierte Auffrischungsimpfungen</w:t>
      </w:r>
      <w:r w:rsidR="00E81300" w:rsidRPr="004E3399">
        <w:rPr>
          <w:rFonts w:ascii="Arial" w:hAnsi="Arial" w:cs="Arial"/>
        </w:rPr>
        <w:t>.</w:t>
      </w:r>
      <w:r w:rsidR="004E3399" w:rsidRPr="004E3399">
        <w:rPr>
          <w:rFonts w:ascii="Arial" w:hAnsi="Arial" w:cs="Arial"/>
        </w:rPr>
        <w:t xml:space="preserve"> </w:t>
      </w:r>
      <w:r w:rsidR="004E3399" w:rsidRPr="004E3399">
        <w:rPr>
          <w:rStyle w:val="bumpedfont15"/>
          <w:rFonts w:ascii="Arial" w:hAnsi="Arial" w:cs="Arial"/>
          <w:color w:val="000000"/>
        </w:rPr>
        <w:t>„</w:t>
      </w:r>
      <w:r w:rsidR="004E3399" w:rsidRPr="004E3399">
        <w:rPr>
          <w:rFonts w:ascii="Arial" w:hAnsi="Arial" w:cs="Arial"/>
          <w:color w:val="222222"/>
          <w:shd w:val="clear" w:color="auto" w:fill="FFFFFF"/>
        </w:rPr>
        <w:t>Die Impfung bleibt unser wichtigstes Werkzeug, um die Pandemie irgendwann überwinden zu können. Deswegen schaffen wir dieses Angebot sehr gerne, um möglic</w:t>
      </w:r>
      <w:r w:rsidR="004E3399">
        <w:rPr>
          <w:rFonts w:ascii="Arial" w:hAnsi="Arial" w:cs="Arial"/>
          <w:color w:val="222222"/>
          <w:shd w:val="clear" w:color="auto" w:fill="FFFFFF"/>
        </w:rPr>
        <w:t>hst viele Menschen zu erreichen</w:t>
      </w:r>
      <w:r w:rsidR="004E3399" w:rsidRPr="004E3399">
        <w:rPr>
          <w:rFonts w:ascii="Arial" w:hAnsi="Arial" w:cs="Arial"/>
          <w:color w:val="222222"/>
          <w:shd w:val="clear" w:color="auto" w:fill="FFFFFF"/>
        </w:rPr>
        <w:t>“</w:t>
      </w:r>
      <w:r w:rsidR="004E3399">
        <w:rPr>
          <w:rFonts w:ascii="Arial" w:hAnsi="Arial" w:cs="Arial"/>
          <w:color w:val="222222"/>
          <w:shd w:val="clear" w:color="auto" w:fill="FFFFFF"/>
        </w:rPr>
        <w:t>,</w:t>
      </w:r>
      <w:r w:rsidR="004E3399" w:rsidRPr="004E3399">
        <w:rPr>
          <w:rFonts w:ascii="Arial" w:hAnsi="Arial" w:cs="Arial"/>
          <w:color w:val="222222"/>
          <w:shd w:val="clear" w:color="auto" w:fill="FFFFFF"/>
        </w:rPr>
        <w:t xml:space="preserve"> so Dragons Geschäftsführer Marius Kröger.</w:t>
      </w:r>
      <w:r w:rsidR="004E339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81300" w:rsidRPr="004E3399">
        <w:rPr>
          <w:rFonts w:ascii="Arial" w:hAnsi="Arial" w:cs="Arial"/>
        </w:rPr>
        <w:t>Die Aktion findet von 14 bis 18 Uhr im Trainingszentrum in der Jahnstraße 17 in Quakenbrück statt.</w:t>
      </w:r>
      <w:r w:rsidR="004E3399">
        <w:rPr>
          <w:rFonts w:ascii="Arial" w:hAnsi="Arial" w:cs="Arial"/>
        </w:rPr>
        <w:t xml:space="preserve"> </w:t>
      </w:r>
      <w:r w:rsidR="00E81300" w:rsidRPr="004E3399">
        <w:rPr>
          <w:rFonts w:ascii="Arial" w:hAnsi="Arial" w:cs="Arial"/>
        </w:rPr>
        <w:t xml:space="preserve">Bei dem Impfangebot stehen die Impfstoffe von Biontech und Moderna zur Verfügung. Bei der Aktion kommen </w:t>
      </w:r>
      <w:r w:rsidR="004E3399">
        <w:rPr>
          <w:rFonts w:ascii="Arial" w:hAnsi="Arial" w:cs="Arial"/>
        </w:rPr>
        <w:t>alle</w:t>
      </w:r>
      <w:r w:rsidR="00E81300" w:rsidRPr="004E3399">
        <w:rPr>
          <w:rFonts w:ascii="Arial" w:hAnsi="Arial" w:cs="Arial"/>
        </w:rPr>
        <w:t xml:space="preserve"> Fans des Basketballclubs auf ihre Kosten, da </w:t>
      </w:r>
      <w:r w:rsidR="004E3399">
        <w:rPr>
          <w:rFonts w:ascii="Arial" w:hAnsi="Arial" w:cs="Arial"/>
        </w:rPr>
        <w:t>vor Ort</w:t>
      </w:r>
      <w:r w:rsidR="00E81300" w:rsidRPr="004E3399">
        <w:rPr>
          <w:rFonts w:ascii="Arial" w:hAnsi="Arial" w:cs="Arial"/>
        </w:rPr>
        <w:t xml:space="preserve"> Fanartikel und Tickets verlost werden.</w:t>
      </w:r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FC" w:rsidRDefault="008909FC">
      <w:pPr>
        <w:spacing w:line="240" w:lineRule="auto"/>
      </w:pPr>
      <w:r>
        <w:separator/>
      </w:r>
    </w:p>
  </w:endnote>
  <w:endnote w:type="continuationSeparator" w:id="0">
    <w:p w:rsidR="008909FC" w:rsidRDefault="00890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70C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FC" w:rsidRDefault="008909FC">
      <w:pPr>
        <w:spacing w:line="240" w:lineRule="auto"/>
      </w:pPr>
      <w:r>
        <w:separator/>
      </w:r>
    </w:p>
  </w:footnote>
  <w:footnote w:type="continuationSeparator" w:id="0">
    <w:p w:rsidR="008909FC" w:rsidRDefault="008909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409EC"/>
    <w:rsid w:val="00041294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62636"/>
    <w:rsid w:val="00185344"/>
    <w:rsid w:val="00195B79"/>
    <w:rsid w:val="001C0D85"/>
    <w:rsid w:val="001E0D9F"/>
    <w:rsid w:val="001F6145"/>
    <w:rsid w:val="00230050"/>
    <w:rsid w:val="00250ED8"/>
    <w:rsid w:val="002514AE"/>
    <w:rsid w:val="00260969"/>
    <w:rsid w:val="00264EC4"/>
    <w:rsid w:val="002726B8"/>
    <w:rsid w:val="002829C0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4E3399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F391E"/>
    <w:rsid w:val="006033EF"/>
    <w:rsid w:val="00604CDD"/>
    <w:rsid w:val="00610DBA"/>
    <w:rsid w:val="006230B6"/>
    <w:rsid w:val="006370C8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A2FAF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09FC"/>
    <w:rsid w:val="00896F52"/>
    <w:rsid w:val="008A1EB3"/>
    <w:rsid w:val="008A4FB1"/>
    <w:rsid w:val="008C7993"/>
    <w:rsid w:val="008D0C25"/>
    <w:rsid w:val="008D1829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3ED8"/>
    <w:rsid w:val="00B25788"/>
    <w:rsid w:val="00B5253A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66105"/>
    <w:rsid w:val="00D7273D"/>
    <w:rsid w:val="00D760D9"/>
    <w:rsid w:val="00DB2B7E"/>
    <w:rsid w:val="00DC155D"/>
    <w:rsid w:val="00DF5185"/>
    <w:rsid w:val="00E130BA"/>
    <w:rsid w:val="00E16F23"/>
    <w:rsid w:val="00E37808"/>
    <w:rsid w:val="00E37934"/>
    <w:rsid w:val="00E421D9"/>
    <w:rsid w:val="00E47ABD"/>
    <w:rsid w:val="00E81300"/>
    <w:rsid w:val="00E84CE8"/>
    <w:rsid w:val="00E854F5"/>
    <w:rsid w:val="00E94D5B"/>
    <w:rsid w:val="00EA23A1"/>
    <w:rsid w:val="00EB7E11"/>
    <w:rsid w:val="00EC4FA5"/>
    <w:rsid w:val="00EC724B"/>
    <w:rsid w:val="00EF7121"/>
    <w:rsid w:val="00F16D97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A52A1"/>
  <w15:docId w15:val="{6C594ABB-E7B1-4102-85CB-EDE2FA9F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customStyle="1" w:styleId="s27">
    <w:name w:val="s27"/>
    <w:basedOn w:val="Standard"/>
    <w:rsid w:val="004E3399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bumpedfont15">
    <w:name w:val="bumpedfont15"/>
    <w:basedOn w:val="Absatz-Standardschriftart"/>
    <w:rsid w:val="004E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8FA0-5E2F-4ED2-9348-21AFC443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2016-07-21T12:50:00Z</cp:lastPrinted>
  <dcterms:created xsi:type="dcterms:W3CDTF">2022-03-16T15:23:00Z</dcterms:created>
  <dcterms:modified xsi:type="dcterms:W3CDTF">2022-03-16T16:10:00Z</dcterms:modified>
</cp:coreProperties>
</file>