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F0C1F">
              <w:rPr>
                <w:rFonts w:cs="Arial"/>
              </w:rPr>
              <w:t>1</w:t>
            </w:r>
            <w:r w:rsidR="00BC06B7">
              <w:rPr>
                <w:rFonts w:cs="Arial"/>
              </w:rPr>
              <w:t>3</w:t>
            </w:r>
            <w:r w:rsidR="00FF32AA">
              <w:rPr>
                <w:rFonts w:cs="Arial"/>
              </w:rPr>
              <w:t>.</w:t>
            </w:r>
            <w:r w:rsidR="00BC06B7">
              <w:rPr>
                <w:rFonts w:cs="Arial"/>
              </w:rPr>
              <w:t>5</w:t>
            </w:r>
            <w:r w:rsidR="00862A5C">
              <w:rPr>
                <w:rFonts w:cs="Arial"/>
              </w:rPr>
              <w:t>.</w:t>
            </w:r>
            <w:r w:rsidR="00526FE2">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495618" w:rsidP="002F2057">
      <w:pPr>
        <w:rPr>
          <w:b/>
        </w:rPr>
      </w:pPr>
      <w:r>
        <w:rPr>
          <w:b/>
        </w:rPr>
        <w:t>Land bewilligt</w:t>
      </w:r>
      <w:r w:rsidR="002F2057" w:rsidRPr="002F2057">
        <w:rPr>
          <w:b/>
        </w:rPr>
        <w:t xml:space="preserve"> ökologische Station im Osnabrücker Land</w:t>
      </w:r>
      <w:r w:rsidR="002F2057">
        <w:rPr>
          <w:b/>
        </w:rPr>
        <w:t xml:space="preserve"> – </w:t>
      </w:r>
      <w:r>
        <w:rPr>
          <w:b/>
        </w:rPr>
        <w:t>Kooperativer Naturschutz von Ökologen und Landnutzern</w:t>
      </w:r>
    </w:p>
    <w:p w:rsidR="002F2057" w:rsidRDefault="002F2057" w:rsidP="002F2057">
      <w:pPr>
        <w:rPr>
          <w:b/>
        </w:rPr>
      </w:pPr>
    </w:p>
    <w:p w:rsidR="001F591A" w:rsidRDefault="00A67313" w:rsidP="001F591A">
      <w:pPr>
        <w:spacing w:after="120"/>
      </w:pPr>
      <w:r>
        <w:rPr>
          <w:b/>
        </w:rPr>
        <w:t>Osnabrück</w:t>
      </w:r>
      <w:r w:rsidR="00F47A48" w:rsidRPr="00F47A48">
        <w:rPr>
          <w:b/>
        </w:rPr>
        <w:t>.</w:t>
      </w:r>
      <w:r w:rsidR="001640AC">
        <w:t xml:space="preserve"> </w:t>
      </w:r>
      <w:r w:rsidR="001F591A">
        <w:t>Das Land Niedersachsen bewilligt einem Aktionsbündnis</w:t>
      </w:r>
      <w:r w:rsidR="00F051A1">
        <w:t xml:space="preserve"> der Region</w:t>
      </w:r>
      <w:r w:rsidR="001F591A">
        <w:t xml:space="preserve"> die Einrichtung einer ökologischen Station. Angeführt wird das Bündnis durch den Natur- und </w:t>
      </w:r>
      <w:proofErr w:type="spellStart"/>
      <w:r w:rsidR="001F591A">
        <w:t>Geopark</w:t>
      </w:r>
      <w:proofErr w:type="spellEnd"/>
      <w:r w:rsidR="001F591A">
        <w:t xml:space="preserve"> </w:t>
      </w:r>
      <w:proofErr w:type="spellStart"/>
      <w:r w:rsidR="001F591A">
        <w:t>TERRA.vita</w:t>
      </w:r>
      <w:proofErr w:type="spellEnd"/>
      <w:r w:rsidR="001F591A">
        <w:t xml:space="preserve">. Weitere Partner sind die Landvolkverbände Osnabrück und Melle, die Biologische Station </w:t>
      </w:r>
      <w:proofErr w:type="spellStart"/>
      <w:r w:rsidR="001F591A">
        <w:t>Haseniederung</w:t>
      </w:r>
      <w:proofErr w:type="spellEnd"/>
      <w:r w:rsidR="001F591A">
        <w:t xml:space="preserve"> e.V., die Landwirtschaftskammer Niedersachsen, die beiden unteren Naturschutzbehörden von Landkreis und Stadt Osnabrück sowie die Stiftung für Ornithologie und Naturschutz.</w:t>
      </w:r>
    </w:p>
    <w:p w:rsidR="001F591A" w:rsidRDefault="001F591A" w:rsidP="001F591A">
      <w:pPr>
        <w:spacing w:after="120"/>
      </w:pPr>
      <w:r>
        <w:t>Der zwischen Naturschutz und Landwirtschaft auf Landesebene v</w:t>
      </w:r>
      <w:r w:rsidR="00AD5F4A">
        <w:t xml:space="preserve">ereinbarte Niedersächsische Weg </w:t>
      </w:r>
      <w:r>
        <w:t xml:space="preserve">sieht eine Abstimmung und einen Ausgleich der </w:t>
      </w:r>
      <w:r w:rsidR="00AD5F4A">
        <w:t>Interessen</w:t>
      </w:r>
      <w:r>
        <w:t xml:space="preserve"> des Naturschutzes </w:t>
      </w:r>
      <w:r w:rsidR="00F87D51">
        <w:t>und denen der Landbesitzer und -</w:t>
      </w:r>
      <w:r>
        <w:t>nutzer vor. Der Niede</w:t>
      </w:r>
      <w:r w:rsidR="00BE2F06">
        <w:t>rsächsische Weg beschreibt zudem</w:t>
      </w:r>
      <w:r>
        <w:t xml:space="preserve"> die Neueinrichtung von 15 ökologischen Stationen, die flankierend die unteren Naturschutzbehörden bei der Umsetzung naturschutzfachlicher Ziele unterstützen sollen.</w:t>
      </w:r>
    </w:p>
    <w:p w:rsidR="001F591A" w:rsidRDefault="00AD5F4A" w:rsidP="001F591A">
      <w:pPr>
        <w:spacing w:after="120"/>
      </w:pPr>
      <w:r>
        <w:t>„</w:t>
      </w:r>
      <w:r w:rsidR="001F591A">
        <w:t>Im Osnabrücker Land können wir seit 2017 auf eine gute Tradition der organisierten Zusammenarbeit verweisen“</w:t>
      </w:r>
      <w:r>
        <w:t>,</w:t>
      </w:r>
      <w:r w:rsidR="001F591A">
        <w:t xml:space="preserve"> </w:t>
      </w:r>
      <w:r>
        <w:t xml:space="preserve">betont Landrätin und </w:t>
      </w:r>
      <w:proofErr w:type="spellStart"/>
      <w:r>
        <w:t>TERRA.vita</w:t>
      </w:r>
      <w:proofErr w:type="spellEnd"/>
      <w:r>
        <w:t>-</w:t>
      </w:r>
      <w:r w:rsidR="001F591A">
        <w:t xml:space="preserve">Vorsitzende Anna Kebschull. „Bereits seit 2017 existieren </w:t>
      </w:r>
      <w:r>
        <w:t>–</w:t>
      </w:r>
      <w:r w:rsidR="001F591A">
        <w:t xml:space="preserve"> organisiert durch den Natur- und </w:t>
      </w:r>
      <w:proofErr w:type="spellStart"/>
      <w:r w:rsidR="001F591A">
        <w:t>Geopark</w:t>
      </w:r>
      <w:proofErr w:type="spellEnd"/>
      <w:r w:rsidR="001F591A">
        <w:t xml:space="preserve"> </w:t>
      </w:r>
      <w:r>
        <w:t xml:space="preserve">– </w:t>
      </w:r>
      <w:r w:rsidR="001F591A">
        <w:lastRenderedPageBreak/>
        <w:t>zwei so</w:t>
      </w:r>
      <w:r>
        <w:t xml:space="preserve">genannte Gebietskooperationen, </w:t>
      </w:r>
      <w:r w:rsidR="001F591A">
        <w:t>in denen Landnutzer und Naturschützer g</w:t>
      </w:r>
      <w:r>
        <w:t>emeinsam erarbeiten, wie in FFH-</w:t>
      </w:r>
      <w:r w:rsidR="001F591A">
        <w:t>Schutzgebieten unterstützende und freiwillige Maßnahmen entwickelt und umgesetzt werden können. Ich bin mir sicher, dass diese Vorreiterrolle bei der Entscheidung zugunsten des Osnabrücker Landes eine Rolle gespielt hat.“</w:t>
      </w:r>
    </w:p>
    <w:p w:rsidR="001F591A" w:rsidRDefault="00AD5F4A" w:rsidP="001F591A">
      <w:pPr>
        <w:spacing w:after="120"/>
      </w:pPr>
      <w:r>
        <w:t>Auch die Geschäftsführer</w:t>
      </w:r>
      <w:r w:rsidR="001F591A">
        <w:t xml:space="preserve"> der Landvolkverbände, Friedrich Brinkmann und Lars </w:t>
      </w:r>
      <w:proofErr w:type="spellStart"/>
      <w:r w:rsidR="001F591A">
        <w:t>Sieckermann</w:t>
      </w:r>
      <w:proofErr w:type="spellEnd"/>
      <w:r w:rsidR="001F591A">
        <w:t xml:space="preserve"> sowie Jörg </w:t>
      </w:r>
      <w:proofErr w:type="spellStart"/>
      <w:r w:rsidR="001F591A">
        <w:t>Schomborg</w:t>
      </w:r>
      <w:proofErr w:type="spellEnd"/>
      <w:r w:rsidR="001F591A">
        <w:t xml:space="preserve"> von der Bezirksstelle Osnabrück der Landwirtschaftskammer Nieders</w:t>
      </w:r>
      <w:r>
        <w:t>achsen betonen</w:t>
      </w:r>
      <w:r w:rsidR="001F591A">
        <w:t xml:space="preserve">, dass gerade die positiven Erfahrungen der Zusammenarbeit in den vergangenen Jahren für sie ausschlaggebend waren. „Wir haben gemeinsam den Förderantrag mit </w:t>
      </w:r>
      <w:proofErr w:type="spellStart"/>
      <w:r w:rsidR="001F591A">
        <w:t>TERRA.vita</w:t>
      </w:r>
      <w:proofErr w:type="spellEnd"/>
      <w:r w:rsidR="001F591A">
        <w:t xml:space="preserve"> erarbeitet und stehen zu dem bewährten Kooperationsmodell, dessen Strukturen in die neue Station übernommen werden sollen. Wir setzen uns weiterhin dafür ein, dass die Landwirtschaft und die Betriebe in unserer Region als wichtiger Partner gesehen werden. Das bisherige Kooperationsmodell und die Zusammenarbeit haben deutlich g</w:t>
      </w:r>
      <w:r>
        <w:t>emacht, dass dies funktioniert.“</w:t>
      </w:r>
    </w:p>
    <w:p w:rsidR="001F591A" w:rsidRDefault="001F591A" w:rsidP="001F591A">
      <w:pPr>
        <w:spacing w:after="120"/>
      </w:pPr>
      <w:r>
        <w:t>In die neue Ökologische Station Osnabrücker Land wird auch die bereits durch das Land anerkannt</w:t>
      </w:r>
      <w:r w:rsidR="00AD5F4A">
        <w:t xml:space="preserve">e Ökologische Station am </w:t>
      </w:r>
      <w:proofErr w:type="spellStart"/>
      <w:r w:rsidR="00AD5F4A">
        <w:t>Alfsee</w:t>
      </w:r>
      <w:proofErr w:type="spellEnd"/>
      <w:r>
        <w:t xml:space="preserve"> in Trägerschaft des Vereins Biologische Statio</w:t>
      </w:r>
      <w:r w:rsidR="00036403">
        <w:t xml:space="preserve">n </w:t>
      </w:r>
      <w:proofErr w:type="spellStart"/>
      <w:r w:rsidR="00036403">
        <w:t>Haseniederung</w:t>
      </w:r>
      <w:proofErr w:type="spellEnd"/>
      <w:r w:rsidR="00036403">
        <w:t xml:space="preserve"> einbezogen. </w:t>
      </w:r>
      <w:r>
        <w:t>Geschäftsführer Jürgen Christiansen hebt hervor: „Unsere vielfältigen naturschutzfachlichen Managementerfahrungen können wir auf diese Weise dem ganzen Osnabrücker Land zur Verf</w:t>
      </w:r>
      <w:r w:rsidR="00AD5F4A">
        <w:t>ügung stellen.“</w:t>
      </w:r>
    </w:p>
    <w:p w:rsidR="001F591A" w:rsidRDefault="001F591A" w:rsidP="001F591A">
      <w:pPr>
        <w:spacing w:after="120"/>
      </w:pPr>
      <w:r>
        <w:t xml:space="preserve">Der Geschäftsführer von </w:t>
      </w:r>
      <w:proofErr w:type="spellStart"/>
      <w:r>
        <w:t>TERRA</w:t>
      </w:r>
      <w:r w:rsidR="00C70088">
        <w:t>.vita</w:t>
      </w:r>
      <w:proofErr w:type="spellEnd"/>
      <w:r w:rsidR="00C70088">
        <w:t xml:space="preserve"> Hartmut Escher ergänzt</w:t>
      </w:r>
      <w:r>
        <w:t>, das</w:t>
      </w:r>
      <w:r w:rsidR="000B54F4">
        <w:t>s</w:t>
      </w:r>
      <w:r>
        <w:t xml:space="preserve"> im Osnabrücker Land mit dem jetzt erfolgreichen Konzept keine neuen organisatorischen Strukt</w:t>
      </w:r>
      <w:r w:rsidR="000B54F4">
        <w:t>uren geschaffen werden müss</w:t>
      </w:r>
      <w:r w:rsidR="00C70088">
        <w:t>t</w:t>
      </w:r>
      <w:r w:rsidR="000B54F4">
        <w:t>en, im Gegenteil: I</w:t>
      </w:r>
      <w:r>
        <w:t>m Vergleich mit den meisten der</w:t>
      </w:r>
      <w:r w:rsidR="000B54F4">
        <w:t xml:space="preserve"> neuen Ökologischen Stationen</w:t>
      </w:r>
      <w:r>
        <w:t xml:space="preserve"> können wir auf unseren etablierten eingetragenen Verein zurückgreifen. Im Übri</w:t>
      </w:r>
      <w:r w:rsidR="00C70088">
        <w:t xml:space="preserve">gen ist </w:t>
      </w:r>
      <w:proofErr w:type="spellStart"/>
      <w:r w:rsidR="00C70088">
        <w:t>TERRA.vita</w:t>
      </w:r>
      <w:proofErr w:type="spellEnd"/>
      <w:r w:rsidR="00C70088">
        <w:t xml:space="preserve"> zukünftig als</w:t>
      </w:r>
      <w:r>
        <w:t xml:space="preserve"> einzige</w:t>
      </w:r>
      <w:r w:rsidR="00C70088">
        <w:t>r</w:t>
      </w:r>
      <w:r>
        <w:t xml:space="preserve"> Nat</w:t>
      </w:r>
      <w:r w:rsidR="00C70088">
        <w:t>urpark im Land Niedersachsen</w:t>
      </w:r>
      <w:r>
        <w:t xml:space="preserve"> Tr</w:t>
      </w:r>
      <w:r w:rsidR="000B54F4">
        <w:t>äger einer Ökologischen Station</w:t>
      </w:r>
      <w:r>
        <w:t>.</w:t>
      </w:r>
      <w:r w:rsidR="000B54F4">
        <w:t>“</w:t>
      </w:r>
    </w:p>
    <w:p w:rsidR="00F65A12" w:rsidRDefault="001F591A" w:rsidP="00A07D43">
      <w:pPr>
        <w:spacing w:after="120"/>
      </w:pPr>
      <w:r>
        <w:t>Nach Auskunft des Umweltministeri</w:t>
      </w:r>
      <w:r w:rsidR="00C70088">
        <w:t>ums</w:t>
      </w:r>
      <w:r>
        <w:t xml:space="preserve"> sollen die endgültigen Förderbescheide im September 2022 an alle neuen Ökologischen Stationen.in Niedersachsen versendet werden.</w:t>
      </w:r>
      <w:r w:rsidR="00D656E3">
        <w:t xml:space="preserve"> </w:t>
      </w:r>
      <w:r w:rsidR="00D656E3" w:rsidRPr="00D656E3">
        <w:t xml:space="preserve">Da sowohl die </w:t>
      </w:r>
      <w:r w:rsidR="00D656E3" w:rsidRPr="00D656E3">
        <w:lastRenderedPageBreak/>
        <w:t xml:space="preserve">Biologische Station </w:t>
      </w:r>
      <w:proofErr w:type="spellStart"/>
      <w:r w:rsidR="00D656E3" w:rsidRPr="00D656E3">
        <w:t>Haseniederung</w:t>
      </w:r>
      <w:proofErr w:type="spellEnd"/>
      <w:r w:rsidR="00D656E3" w:rsidRPr="00D656E3">
        <w:t xml:space="preserve"> e.V. </w:t>
      </w:r>
      <w:r>
        <w:t xml:space="preserve">als auch die Gebietskooperationen von </w:t>
      </w:r>
      <w:proofErr w:type="spellStart"/>
      <w:r>
        <w:t>TERRA.vita</w:t>
      </w:r>
      <w:proofErr w:type="spellEnd"/>
      <w:r>
        <w:t xml:space="preserve"> erst kürzlich finanzielle Zusagen des Landes für den Weiterbetrieb bis Ende 2023 erhalten haben, wird die neue ökologische Station Osnabrücker Land ab 2024 etabliert.</w:t>
      </w:r>
    </w:p>
    <w:p w:rsidR="00B54D66" w:rsidRDefault="00B54D66" w:rsidP="00A07D43">
      <w:pPr>
        <w:spacing w:after="120"/>
      </w:pPr>
      <w:bookmarkStart w:id="0" w:name="_GoBack"/>
      <w:bookmarkEnd w:id="0"/>
    </w:p>
    <w:p w:rsidR="00B54D66" w:rsidRPr="00084E5C" w:rsidRDefault="00B54D66" w:rsidP="00A07D43">
      <w:pPr>
        <w:spacing w:after="120"/>
      </w:pPr>
      <w:r>
        <w:t xml:space="preserve">Karte: Quelle </w:t>
      </w:r>
      <w:r w:rsidR="00293F6E" w:rsidRPr="00293F6E">
        <w:t>Niedersächsische</w:t>
      </w:r>
      <w:r w:rsidR="00293F6E">
        <w:t>r</w:t>
      </w:r>
      <w:r w:rsidR="00293F6E" w:rsidRPr="00293F6E">
        <w:t xml:space="preserve"> Landesbetrieb für Wasserwirtschaft, Küsten- und Naturschutz</w:t>
      </w:r>
      <w:r w:rsidR="00293F6E">
        <w:t xml:space="preserve"> (NLWKN)</w:t>
      </w:r>
    </w:p>
    <w:sectPr w:rsidR="00B54D66"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B9" w:rsidRDefault="00B14EB9">
      <w:pPr>
        <w:spacing w:line="240" w:lineRule="auto"/>
      </w:pPr>
      <w:r>
        <w:separator/>
      </w:r>
    </w:p>
  </w:endnote>
  <w:endnote w:type="continuationSeparator" w:id="0">
    <w:p w:rsidR="00B14EB9" w:rsidRDefault="00B14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656E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B9" w:rsidRDefault="00B14EB9">
      <w:pPr>
        <w:spacing w:line="240" w:lineRule="auto"/>
      </w:pPr>
      <w:r>
        <w:separator/>
      </w:r>
    </w:p>
  </w:footnote>
  <w:footnote w:type="continuationSeparator" w:id="0">
    <w:p w:rsidR="00B14EB9" w:rsidRDefault="00B14E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3590"/>
    <w:rsid w:val="00024066"/>
    <w:rsid w:val="000345B8"/>
    <w:rsid w:val="00036403"/>
    <w:rsid w:val="00070537"/>
    <w:rsid w:val="0008310A"/>
    <w:rsid w:val="0008394D"/>
    <w:rsid w:val="00084E5C"/>
    <w:rsid w:val="00085B5C"/>
    <w:rsid w:val="0009174E"/>
    <w:rsid w:val="00096CD7"/>
    <w:rsid w:val="000A025B"/>
    <w:rsid w:val="000B0542"/>
    <w:rsid w:val="000B54F4"/>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91A"/>
    <w:rsid w:val="001F5C9C"/>
    <w:rsid w:val="001F6145"/>
    <w:rsid w:val="00230050"/>
    <w:rsid w:val="00250ED8"/>
    <w:rsid w:val="002514AE"/>
    <w:rsid w:val="00254737"/>
    <w:rsid w:val="00260969"/>
    <w:rsid w:val="00264EC4"/>
    <w:rsid w:val="002726B8"/>
    <w:rsid w:val="00293F6E"/>
    <w:rsid w:val="00294A40"/>
    <w:rsid w:val="002B3D5E"/>
    <w:rsid w:val="002C1213"/>
    <w:rsid w:val="002D0804"/>
    <w:rsid w:val="002D46DE"/>
    <w:rsid w:val="002E43CA"/>
    <w:rsid w:val="002E6FF7"/>
    <w:rsid w:val="002E745F"/>
    <w:rsid w:val="002E7D59"/>
    <w:rsid w:val="002F0C1F"/>
    <w:rsid w:val="002F2057"/>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47B33"/>
    <w:rsid w:val="00464130"/>
    <w:rsid w:val="00464C94"/>
    <w:rsid w:val="00487F4D"/>
    <w:rsid w:val="00495618"/>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106A"/>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07D43"/>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5F4A"/>
    <w:rsid w:val="00AD7438"/>
    <w:rsid w:val="00AE6834"/>
    <w:rsid w:val="00AF79A2"/>
    <w:rsid w:val="00B0156A"/>
    <w:rsid w:val="00B04EB0"/>
    <w:rsid w:val="00B14EB9"/>
    <w:rsid w:val="00B25788"/>
    <w:rsid w:val="00B25FBD"/>
    <w:rsid w:val="00B53688"/>
    <w:rsid w:val="00B54D66"/>
    <w:rsid w:val="00B67D99"/>
    <w:rsid w:val="00B83981"/>
    <w:rsid w:val="00B862D5"/>
    <w:rsid w:val="00B86B03"/>
    <w:rsid w:val="00B90845"/>
    <w:rsid w:val="00B96A66"/>
    <w:rsid w:val="00BA0B1F"/>
    <w:rsid w:val="00BA2A94"/>
    <w:rsid w:val="00BA6600"/>
    <w:rsid w:val="00BB0E7C"/>
    <w:rsid w:val="00BC06B7"/>
    <w:rsid w:val="00BC2115"/>
    <w:rsid w:val="00BC6733"/>
    <w:rsid w:val="00BD3618"/>
    <w:rsid w:val="00BD66DC"/>
    <w:rsid w:val="00BE17C9"/>
    <w:rsid w:val="00BE2F06"/>
    <w:rsid w:val="00C06B13"/>
    <w:rsid w:val="00C26BE6"/>
    <w:rsid w:val="00C31FAA"/>
    <w:rsid w:val="00C433C7"/>
    <w:rsid w:val="00C51B95"/>
    <w:rsid w:val="00C5283F"/>
    <w:rsid w:val="00C561BA"/>
    <w:rsid w:val="00C70088"/>
    <w:rsid w:val="00C8046B"/>
    <w:rsid w:val="00CA2D96"/>
    <w:rsid w:val="00CC29AE"/>
    <w:rsid w:val="00D0152A"/>
    <w:rsid w:val="00D0252A"/>
    <w:rsid w:val="00D138B0"/>
    <w:rsid w:val="00D178D9"/>
    <w:rsid w:val="00D34915"/>
    <w:rsid w:val="00D40B12"/>
    <w:rsid w:val="00D41EE0"/>
    <w:rsid w:val="00D4784A"/>
    <w:rsid w:val="00D510AD"/>
    <w:rsid w:val="00D656E3"/>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051A1"/>
    <w:rsid w:val="00F123C7"/>
    <w:rsid w:val="00F16D97"/>
    <w:rsid w:val="00F37764"/>
    <w:rsid w:val="00F407FE"/>
    <w:rsid w:val="00F40D96"/>
    <w:rsid w:val="00F420A1"/>
    <w:rsid w:val="00F47A48"/>
    <w:rsid w:val="00F52F9C"/>
    <w:rsid w:val="00F6152E"/>
    <w:rsid w:val="00F639AF"/>
    <w:rsid w:val="00F65A12"/>
    <w:rsid w:val="00F70DA6"/>
    <w:rsid w:val="00F742A8"/>
    <w:rsid w:val="00F87D51"/>
    <w:rsid w:val="00F9059A"/>
    <w:rsid w:val="00F91324"/>
    <w:rsid w:val="00F966D1"/>
    <w:rsid w:val="00FA5F78"/>
    <w:rsid w:val="00FB6AB4"/>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54A2F"/>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29D6-B194-49CA-8D91-F2C9DD3E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18</cp:revision>
  <cp:lastPrinted>2016-07-21T12:50:00Z</cp:lastPrinted>
  <dcterms:created xsi:type="dcterms:W3CDTF">2022-05-13T09:55:00Z</dcterms:created>
  <dcterms:modified xsi:type="dcterms:W3CDTF">2022-05-13T11:04:00Z</dcterms:modified>
</cp:coreProperties>
</file>