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3707D">
              <w:rPr>
                <w:rFonts w:cs="Arial"/>
              </w:rPr>
              <w:t>10</w:t>
            </w:r>
            <w:bookmarkStart w:id="0" w:name="_GoBack"/>
            <w:bookmarkEnd w:id="0"/>
            <w:r w:rsidR="00FF32AA">
              <w:rPr>
                <w:rFonts w:cs="Arial"/>
              </w:rPr>
              <w:t>.</w:t>
            </w:r>
            <w:r w:rsidR="00DA012B">
              <w:rPr>
                <w:rFonts w:cs="Arial"/>
              </w:rPr>
              <w:t>6</w:t>
            </w:r>
            <w:r w:rsidR="00862A5C">
              <w:rPr>
                <w:rFonts w:cs="Arial"/>
              </w:rPr>
              <w:t>.</w:t>
            </w:r>
            <w:r w:rsidR="00AE6567">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DC5334" w:rsidP="00F16D97">
      <w:pPr>
        <w:rPr>
          <w:b/>
        </w:rPr>
      </w:pPr>
      <w:r w:rsidRPr="00DC5334">
        <w:rPr>
          <w:b/>
        </w:rPr>
        <w:t>Landkreis Osnabrück bietet Online-Vortrag und Gruppenberatung „Solarstrom vom eigenen Dach“ an</w:t>
      </w:r>
    </w:p>
    <w:p w:rsidR="00DC5334" w:rsidRDefault="00DC5334" w:rsidP="00F16D97">
      <w:pPr>
        <w:rPr>
          <w:b/>
        </w:rPr>
      </w:pPr>
    </w:p>
    <w:p w:rsidR="00F26394" w:rsidRPr="00F26394" w:rsidRDefault="00AD7438" w:rsidP="00F26394">
      <w:pPr>
        <w:spacing w:after="120"/>
      </w:pPr>
      <w:r>
        <w:rPr>
          <w:b/>
        </w:rPr>
        <w:t>Osn</w:t>
      </w:r>
      <w:r w:rsidR="00F9059A">
        <w:rPr>
          <w:b/>
        </w:rPr>
        <w:t>a</w:t>
      </w:r>
      <w:r>
        <w:rPr>
          <w:b/>
        </w:rPr>
        <w:t>brück</w:t>
      </w:r>
      <w:r w:rsidR="00F47A48" w:rsidRPr="00F47A48">
        <w:rPr>
          <w:b/>
        </w:rPr>
        <w:t>.</w:t>
      </w:r>
      <w:r w:rsidR="00162327">
        <w:rPr>
          <w:b/>
        </w:rPr>
        <w:t xml:space="preserve"> </w:t>
      </w:r>
      <w:r w:rsidR="00F26394" w:rsidRPr="00F26394">
        <w:t xml:space="preserve">Per Video können sich interessierte Bürgerinnen und Bürger über die Nutzung von Solarenergie informieren. Am </w:t>
      </w:r>
      <w:r w:rsidR="00F26394">
        <w:t>Dienstag, 21. Juni,</w:t>
      </w:r>
      <w:r w:rsidR="00F26394" w:rsidRPr="00F26394">
        <w:t xml:space="preserve"> lädt der Landkreis Osnabrück in Kooperation mit der Verbraucherzentrale Niedersachsen e.V. und der Klimaschutz- und Energieagentur Niedersachsen GmbH von 18 bis 20 Uhr zu einem Online-Vortrag und anschließender Gruppenberatung ein.</w:t>
      </w:r>
    </w:p>
    <w:p w:rsidR="00E55EC2" w:rsidRPr="00E55EC2" w:rsidRDefault="005A4C7A" w:rsidP="00E55EC2">
      <w:pPr>
        <w:spacing w:after="120"/>
      </w:pPr>
      <w:r>
        <w:t>Die Energieberaterin Birgit</w:t>
      </w:r>
      <w:r w:rsidR="00E55EC2" w:rsidRPr="00E55EC2">
        <w:t xml:space="preserve"> Holfert von der Verbraucherzentale Niedersachsen wird zunächst Basiswissen zur Solarstromerzeugung auf dem eigenen Dach vermitteln. Nach dem Vortrag können die Teilnehmenden in kleineren Gruppen ihre Fragen live an weitere Beraterinnen und Bera</w:t>
      </w:r>
      <w:r>
        <w:t>ter richten.  Dabei kann es etwa</w:t>
      </w:r>
      <w:r w:rsidR="00E55EC2" w:rsidRPr="00E55EC2">
        <w:t xml:space="preserve"> um technische und wirtschaftliche Aspekte, um den Eigenstromverbrauch und die Einspeisevergütung gehen. Auch Fragen, die sich auf besondere Gegebenheiten im eigenen Haus beziehen, können an die Exp</w:t>
      </w:r>
      <w:r w:rsidR="00963494">
        <w:t>erten gestellt werden. „Wir sind</w:t>
      </w:r>
      <w:r w:rsidR="00E55EC2" w:rsidRPr="00E55EC2">
        <w:t xml:space="preserve"> siche</w:t>
      </w:r>
      <w:r w:rsidR="00963494">
        <w:t>r, dass wir auf diesem Weg</w:t>
      </w:r>
      <w:r w:rsidR="00E55EC2" w:rsidRPr="00E55EC2">
        <w:t xml:space="preserve"> viel Wissenswertes zum T</w:t>
      </w:r>
      <w:r>
        <w:t>hema vermitteln können“, ist</w:t>
      </w:r>
      <w:r w:rsidR="00E55EC2" w:rsidRPr="00E55EC2">
        <w:t xml:space="preserve"> Landrätin Anna Kebschull</w:t>
      </w:r>
      <w:r>
        <w:t xml:space="preserve"> überzeugt</w:t>
      </w:r>
      <w:r w:rsidR="00963494">
        <w:t>. „Wir brauchen den</w:t>
      </w:r>
      <w:r w:rsidR="00E55EC2" w:rsidRPr="00E55EC2">
        <w:t xml:space="preserve"> Umstieg auf erneuerbaren Energien</w:t>
      </w:r>
      <w:r w:rsidR="00963494">
        <w:t>, um</w:t>
      </w:r>
      <w:r w:rsidR="00E55EC2" w:rsidRPr="00E55EC2">
        <w:t xml:space="preserve"> unser </w:t>
      </w:r>
      <w:r w:rsidR="00E55EC2" w:rsidRPr="00E55EC2">
        <w:lastRenderedPageBreak/>
        <w:t>Klima</w:t>
      </w:r>
      <w:r w:rsidR="00963494">
        <w:t xml:space="preserve"> zu</w:t>
      </w:r>
      <w:r w:rsidR="00E55EC2" w:rsidRPr="00E55EC2">
        <w:t xml:space="preserve"> schützen. Für den Einsatz von Wärmepumpen und Elektromobilität benötigen wir ausreichend Strom aus erneuerbaren Energ</w:t>
      </w:r>
      <w:r w:rsidR="00CA6EBD">
        <w:t xml:space="preserve">ien. Gut informiert lassen sich leichter und schneller </w:t>
      </w:r>
      <w:r w:rsidR="00E55EC2" w:rsidRPr="00E55EC2">
        <w:t>richt</w:t>
      </w:r>
      <w:r w:rsidR="00CA6EBD">
        <w:t>ige</w:t>
      </w:r>
      <w:r w:rsidR="00E55EC2" w:rsidRPr="00E55EC2">
        <w:t xml:space="preserve"> Entscheidungen für das eigene Haus treffen. Dazu wollen wir in dieser gemeinsamen Veranstaltung mit der Verbraucherzentrale Niedersachsen und der Klimaschutz-</w:t>
      </w:r>
      <w:r>
        <w:t xml:space="preserve"> </w:t>
      </w:r>
      <w:r w:rsidR="00E55EC2" w:rsidRPr="00E55EC2">
        <w:t>und Energieagentur Nied</w:t>
      </w:r>
      <w:r>
        <w:t>ersachsen beitragen“, sagt die Landrätin.</w:t>
      </w:r>
    </w:p>
    <w:p w:rsidR="00100441" w:rsidRPr="00084E5C" w:rsidRDefault="00E55EC2" w:rsidP="00CA6EBD">
      <w:pPr>
        <w:spacing w:after="120"/>
      </w:pPr>
      <w:r w:rsidRPr="00E55EC2">
        <w:t xml:space="preserve">Vorab kann schon ein Blick auf das Solardachkataster des Landkreises Osnabrück interessant sein. </w:t>
      </w:r>
      <w:r w:rsidR="005A4C7A">
        <w:t xml:space="preserve">Interessenten können dort feststellen, </w:t>
      </w:r>
      <w:r w:rsidRPr="00E55EC2">
        <w:t xml:space="preserve">wieviel Strom auf dem eigenen Dach erzeugt werden kann. Das Kataster ist zu finden unter </w:t>
      </w:r>
      <w:hyperlink r:id="rId10" w:history="1">
        <w:r w:rsidR="005A4C7A" w:rsidRPr="00AE4136">
          <w:rPr>
            <w:rStyle w:val="Hyperlink"/>
          </w:rPr>
          <w:t>www.solardachkataster-Lkos.de</w:t>
        </w:r>
      </w:hyperlink>
      <w:r w:rsidR="005A4C7A">
        <w:t xml:space="preserve">. </w:t>
      </w:r>
      <w:r w:rsidRPr="00E55EC2">
        <w:t>Anmeldungen für die Veranstaltung sind unter www.landkreis-osnabrueck.de/anmeldung-solar bis zum 20.</w:t>
      </w:r>
      <w:r w:rsidR="005A4C7A">
        <w:t xml:space="preserve"> Juni</w:t>
      </w:r>
      <w:r w:rsidRPr="00E55EC2">
        <w:t xml:space="preserve"> möglich.</w:t>
      </w:r>
    </w:p>
    <w:p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B7" w:rsidRDefault="00677DB7">
      <w:pPr>
        <w:spacing w:line="240" w:lineRule="auto"/>
      </w:pPr>
      <w:r>
        <w:separator/>
      </w:r>
    </w:p>
  </w:endnote>
  <w:endnote w:type="continuationSeparator" w:id="0">
    <w:p w:rsidR="00677DB7" w:rsidRDefault="00677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707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B7" w:rsidRDefault="00677DB7">
      <w:pPr>
        <w:spacing w:line="240" w:lineRule="auto"/>
      </w:pPr>
      <w:r>
        <w:separator/>
      </w:r>
    </w:p>
  </w:footnote>
  <w:footnote w:type="continuationSeparator" w:id="0">
    <w:p w:rsidR="00677DB7" w:rsidRDefault="00677D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4C7A"/>
    <w:rsid w:val="005C4BD9"/>
    <w:rsid w:val="005D4065"/>
    <w:rsid w:val="006033EF"/>
    <w:rsid w:val="00604CDD"/>
    <w:rsid w:val="00610DBA"/>
    <w:rsid w:val="006230B6"/>
    <w:rsid w:val="006375C0"/>
    <w:rsid w:val="00640F0A"/>
    <w:rsid w:val="00657240"/>
    <w:rsid w:val="00660CF1"/>
    <w:rsid w:val="00673BD4"/>
    <w:rsid w:val="00676722"/>
    <w:rsid w:val="00677DB7"/>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331C"/>
    <w:rsid w:val="008A4FB1"/>
    <w:rsid w:val="008C7993"/>
    <w:rsid w:val="008D3D08"/>
    <w:rsid w:val="008F0606"/>
    <w:rsid w:val="008F06E5"/>
    <w:rsid w:val="008F0878"/>
    <w:rsid w:val="008F5A3A"/>
    <w:rsid w:val="00917771"/>
    <w:rsid w:val="00933713"/>
    <w:rsid w:val="00936A53"/>
    <w:rsid w:val="00942E6A"/>
    <w:rsid w:val="00952203"/>
    <w:rsid w:val="00955F60"/>
    <w:rsid w:val="00963494"/>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C29A5"/>
    <w:rsid w:val="00BD3618"/>
    <w:rsid w:val="00BD66DC"/>
    <w:rsid w:val="00BE17C9"/>
    <w:rsid w:val="00C06B13"/>
    <w:rsid w:val="00C26BE6"/>
    <w:rsid w:val="00C31FAA"/>
    <w:rsid w:val="00C433C7"/>
    <w:rsid w:val="00C51B95"/>
    <w:rsid w:val="00C5283F"/>
    <w:rsid w:val="00C8046B"/>
    <w:rsid w:val="00CA2D96"/>
    <w:rsid w:val="00CA6EBD"/>
    <w:rsid w:val="00CC29AE"/>
    <w:rsid w:val="00D0152A"/>
    <w:rsid w:val="00D0252A"/>
    <w:rsid w:val="00D138B0"/>
    <w:rsid w:val="00D178D9"/>
    <w:rsid w:val="00D34915"/>
    <w:rsid w:val="00D41EE0"/>
    <w:rsid w:val="00D4784A"/>
    <w:rsid w:val="00D510AD"/>
    <w:rsid w:val="00D7273D"/>
    <w:rsid w:val="00D760D9"/>
    <w:rsid w:val="00D8051F"/>
    <w:rsid w:val="00DA012B"/>
    <w:rsid w:val="00DB2B7E"/>
    <w:rsid w:val="00DC155D"/>
    <w:rsid w:val="00DC5334"/>
    <w:rsid w:val="00DF5185"/>
    <w:rsid w:val="00E130BA"/>
    <w:rsid w:val="00E37808"/>
    <w:rsid w:val="00E37934"/>
    <w:rsid w:val="00E421D9"/>
    <w:rsid w:val="00E47ABD"/>
    <w:rsid w:val="00E55EC2"/>
    <w:rsid w:val="00E84CE8"/>
    <w:rsid w:val="00E854F5"/>
    <w:rsid w:val="00E94D5B"/>
    <w:rsid w:val="00EA23A1"/>
    <w:rsid w:val="00EB7E11"/>
    <w:rsid w:val="00EC4FA5"/>
    <w:rsid w:val="00EC724B"/>
    <w:rsid w:val="00EF7121"/>
    <w:rsid w:val="00F16D97"/>
    <w:rsid w:val="00F26394"/>
    <w:rsid w:val="00F3707D"/>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32DFB"/>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solardachkataster-Lkos.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212A-6930-4DFD-9446-252CF071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2022-06-09T12:49:00Z</dcterms:created>
  <dcterms:modified xsi:type="dcterms:W3CDTF">2022-06-10T13:01:00Z</dcterms:modified>
</cp:coreProperties>
</file>