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5AD6" w14:textId="77777777"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7DDB76CC" wp14:editId="6769721C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84B4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A2ED9BD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0263F451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FA073EF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598C6D9E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685"/>
      </w:tblGrid>
      <w:tr w:rsidR="00566731" w:rsidRPr="002312D5" w14:paraId="022E558F" w14:textId="77777777" w:rsidTr="00CE2A31">
        <w:tc>
          <w:tcPr>
            <w:tcW w:w="6591" w:type="dxa"/>
          </w:tcPr>
          <w:p w14:paraId="7B56366A" w14:textId="77777777"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</w:tcPr>
          <w:p w14:paraId="35726F8D" w14:textId="77777777"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 w14:paraId="6F10AD31" w14:textId="77777777" w:rsidTr="00CE2A31">
        <w:tc>
          <w:tcPr>
            <w:tcW w:w="6591" w:type="dxa"/>
          </w:tcPr>
          <w:p w14:paraId="4695008D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</w:tcPr>
          <w:p w14:paraId="5D430481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 w14:paraId="1165BA15" w14:textId="77777777" w:rsidTr="00CE2A31">
        <w:tc>
          <w:tcPr>
            <w:tcW w:w="6591" w:type="dxa"/>
          </w:tcPr>
          <w:p w14:paraId="6DD112F4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8D1190C" w14:textId="77777777"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58BAA551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B650AF7" w14:textId="77777777"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14:paraId="30036685" w14:textId="77777777" w:rsidR="007B65B6" w:rsidRDefault="002C2978" w:rsidP="005D4065">
            <w:pPr>
              <w:spacing w:line="240" w:lineRule="auto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Redaktionen</w:t>
            </w:r>
          </w:p>
          <w:p w14:paraId="61614131" w14:textId="77777777" w:rsidR="00CE2A31" w:rsidRDefault="00CE2A31" w:rsidP="005D4065">
            <w:pPr>
              <w:spacing w:line="240" w:lineRule="auto"/>
              <w:rPr>
                <w:rFonts w:cs="Arial"/>
                <w:b/>
                <w:noProof/>
              </w:rPr>
            </w:pPr>
          </w:p>
          <w:p w14:paraId="0FCF0125" w14:textId="77777777" w:rsidR="00CE2A31" w:rsidRDefault="00CE2A31" w:rsidP="005D4065">
            <w:pPr>
              <w:spacing w:line="240" w:lineRule="auto"/>
              <w:rPr>
                <w:rFonts w:cs="Arial"/>
                <w:b/>
                <w:noProof/>
              </w:rPr>
            </w:pPr>
          </w:p>
          <w:p w14:paraId="290800DA" w14:textId="77777777" w:rsidR="00CE2A31" w:rsidRDefault="00CE2A31" w:rsidP="005D4065">
            <w:pPr>
              <w:spacing w:line="240" w:lineRule="auto"/>
              <w:rPr>
                <w:rFonts w:cs="Arial"/>
                <w:b/>
                <w:noProof/>
              </w:rPr>
            </w:pPr>
          </w:p>
          <w:p w14:paraId="30ED6432" w14:textId="77777777" w:rsidR="00CE2A31" w:rsidRDefault="00CE2A31" w:rsidP="005D4065">
            <w:pPr>
              <w:spacing w:line="240" w:lineRule="auto"/>
              <w:rPr>
                <w:rFonts w:cs="Arial"/>
                <w:b/>
                <w:noProof/>
              </w:rPr>
            </w:pPr>
          </w:p>
          <w:p w14:paraId="3E6266D8" w14:textId="37F2ABA2" w:rsidR="00CE2A31" w:rsidRPr="00CE2A31" w:rsidRDefault="00CE2A31" w:rsidP="005D4065">
            <w:pPr>
              <w:spacing w:line="240" w:lineRule="auto"/>
              <w:rPr>
                <w:rFonts w:cs="Arial"/>
                <w:noProof/>
                <w:sz w:val="56"/>
                <w:szCs w:val="56"/>
              </w:rPr>
            </w:pPr>
            <w:r w:rsidRPr="00CE2A31">
              <w:rPr>
                <w:rFonts w:cs="Arial"/>
                <w:b/>
                <w:noProof/>
                <w:sz w:val="56"/>
                <w:szCs w:val="56"/>
              </w:rPr>
              <w:t>Presseinformation</w:t>
            </w:r>
          </w:p>
        </w:tc>
        <w:tc>
          <w:tcPr>
            <w:tcW w:w="3685" w:type="dxa"/>
          </w:tcPr>
          <w:p w14:paraId="60104063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14:paraId="6A830096" w14:textId="77777777"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14:paraId="3EBA668A" w14:textId="594CB8F4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0FFC9321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67A5080B" w14:textId="4BDCDEE5" w:rsidR="00566731" w:rsidRPr="00CE2A31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  <w:szCs w:val="14"/>
              </w:rPr>
            </w:pPr>
            <w:r w:rsidRPr="00CE2A31">
              <w:rPr>
                <w:rFonts w:cs="Arial"/>
                <w:b/>
                <w:sz w:val="14"/>
                <w:szCs w:val="14"/>
              </w:rPr>
              <w:t>Datum:</w:t>
            </w:r>
            <w:proofErr w:type="gramStart"/>
            <w:r w:rsidR="0027713B" w:rsidRPr="00CE2A31">
              <w:rPr>
                <w:rFonts w:cs="Arial"/>
                <w:sz w:val="14"/>
                <w:szCs w:val="14"/>
              </w:rPr>
              <w:tab/>
            </w:r>
            <w:r w:rsidR="0027713B">
              <w:rPr>
                <w:rFonts w:cs="Arial"/>
                <w:sz w:val="14"/>
                <w:szCs w:val="14"/>
              </w:rPr>
              <w:t xml:space="preserve">  30.08.2022</w:t>
            </w:r>
            <w:proofErr w:type="gramEnd"/>
          </w:p>
          <w:p w14:paraId="54863867" w14:textId="23F5CE80" w:rsidR="00CE2A31" w:rsidRDefault="00CE2A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  <w:szCs w:val="14"/>
              </w:rPr>
            </w:pPr>
            <w:r w:rsidRPr="00CE2A31">
              <w:rPr>
                <w:rFonts w:cs="Arial"/>
                <w:b/>
                <w:sz w:val="14"/>
                <w:szCs w:val="14"/>
              </w:rPr>
              <w:t>Ansprechpartnerin: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090EF9">
              <w:rPr>
                <w:rFonts w:cs="Arial"/>
                <w:sz w:val="14"/>
                <w:szCs w:val="14"/>
              </w:rPr>
              <w:t xml:space="preserve"> Malina </w:t>
            </w:r>
            <w:r w:rsidRPr="00CE2A31">
              <w:rPr>
                <w:rFonts w:cs="Arial"/>
                <w:sz w:val="14"/>
                <w:szCs w:val="14"/>
              </w:rPr>
              <w:t>Kruse-Wiegand</w:t>
            </w:r>
          </w:p>
          <w:p w14:paraId="3DC26149" w14:textId="158CA7FC" w:rsidR="00CE2A31" w:rsidRPr="00CE2A31" w:rsidRDefault="00090EF9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Telefon</w:t>
            </w:r>
            <w:r w:rsidR="00CE2A31" w:rsidRPr="00CE2A31">
              <w:rPr>
                <w:rFonts w:cs="Arial"/>
                <w:b/>
                <w:sz w:val="14"/>
                <w:szCs w:val="14"/>
              </w:rPr>
              <w:t>:</w:t>
            </w:r>
            <w:r w:rsidR="00CE2A31" w:rsidRPr="00CE2A31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                     0541 / </w:t>
            </w:r>
            <w:r w:rsidR="00044B3C">
              <w:rPr>
                <w:rFonts w:cs="Arial"/>
                <w:sz w:val="14"/>
                <w:szCs w:val="14"/>
              </w:rPr>
              <w:t>501-22</w:t>
            </w:r>
            <w:r w:rsidR="00CE2A31" w:rsidRPr="00CE2A31">
              <w:rPr>
                <w:rFonts w:cs="Arial"/>
                <w:sz w:val="14"/>
                <w:szCs w:val="14"/>
              </w:rPr>
              <w:t>6</w:t>
            </w:r>
            <w:r w:rsidR="00CE2A31">
              <w:rPr>
                <w:rFonts w:cs="Arial"/>
                <w:sz w:val="14"/>
                <w:szCs w:val="14"/>
              </w:rPr>
              <w:t>3</w:t>
            </w:r>
          </w:p>
          <w:p w14:paraId="591D508A" w14:textId="25E96CA7" w:rsidR="00CE2A31" w:rsidRPr="00CE2A31" w:rsidRDefault="00CE2A31" w:rsidP="00CE2A31">
            <w:pPr>
              <w:spacing w:line="240" w:lineRule="auto"/>
              <w:rPr>
                <w:rFonts w:cs="Arial"/>
                <w:sz w:val="14"/>
                <w:szCs w:val="14"/>
                <w:lang w:val="fr-FR"/>
              </w:rPr>
            </w:pPr>
            <w:r w:rsidRPr="00CE2A31">
              <w:rPr>
                <w:rFonts w:cs="Arial"/>
                <w:b/>
                <w:sz w:val="14"/>
                <w:szCs w:val="14"/>
                <w:lang w:val="fr-FR"/>
              </w:rPr>
              <w:t>E-mail:</w:t>
            </w:r>
            <w:r w:rsidRPr="00CE2A31">
              <w:rPr>
                <w:rFonts w:cs="Arial"/>
                <w:sz w:val="14"/>
                <w:szCs w:val="14"/>
                <w:lang w:val="fr-FR"/>
              </w:rPr>
              <w:t xml:space="preserve">                   </w:t>
            </w:r>
            <w:r>
              <w:rPr>
                <w:rFonts w:cs="Arial"/>
                <w:sz w:val="14"/>
                <w:szCs w:val="14"/>
                <w:lang w:val="fr-FR"/>
              </w:rPr>
              <w:t xml:space="preserve">    </w:t>
            </w:r>
            <w:r w:rsidR="00090EF9"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r w:rsidRPr="00CE2A31">
              <w:rPr>
                <w:rFonts w:cs="Arial"/>
                <w:sz w:val="14"/>
                <w:szCs w:val="14"/>
                <w:lang w:val="fr-FR"/>
              </w:rPr>
              <w:t>Malina.kruse-wiegand@lkos.de</w:t>
            </w:r>
          </w:p>
          <w:p w14:paraId="47C4A5E4" w14:textId="68BA7F69" w:rsidR="00CE2A31" w:rsidRDefault="00CE2A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  <w:lang w:val="fr-FR"/>
              </w:rPr>
            </w:pPr>
          </w:p>
          <w:p w14:paraId="55B6C51F" w14:textId="77777777" w:rsidR="00CE2A31" w:rsidRDefault="00CE2A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</w:p>
          <w:p w14:paraId="40AC6B13" w14:textId="77777777" w:rsidR="00CE2A31" w:rsidRPr="002312D5" w:rsidRDefault="00CE2A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</w:p>
          <w:p w14:paraId="65A1F5F6" w14:textId="3FF3B08E"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</w:p>
        </w:tc>
      </w:tr>
    </w:tbl>
    <w:p w14:paraId="0B34698E" w14:textId="77777777"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74C219FD" w14:textId="77777777" w:rsidR="00566731" w:rsidRPr="00CE2A31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4"/>
          <w:szCs w:val="14"/>
        </w:rPr>
      </w:pPr>
      <w:r w:rsidRPr="00CE2A31">
        <w:rPr>
          <w:rFonts w:cs="Arial"/>
          <w:sz w:val="14"/>
          <w:szCs w:val="14"/>
        </w:rPr>
        <w:t>Landkreis Osnabrück</w:t>
      </w:r>
      <w:r w:rsidRPr="00CE2A31">
        <w:rPr>
          <w:rFonts w:cs="Arial"/>
          <w:sz w:val="14"/>
          <w:szCs w:val="14"/>
        </w:rPr>
        <w:tab/>
        <w:t>Sprechzeiten:</w:t>
      </w:r>
      <w:r w:rsidRPr="00CE2A31">
        <w:rPr>
          <w:rFonts w:cs="Arial"/>
          <w:sz w:val="14"/>
          <w:szCs w:val="14"/>
        </w:rPr>
        <w:tab/>
        <w:t>Der Landkreis im Internet:</w:t>
      </w:r>
    </w:p>
    <w:p w14:paraId="556C01F5" w14:textId="77777777" w:rsidR="00566731" w:rsidRPr="00CE2A31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4"/>
          <w:szCs w:val="14"/>
        </w:rPr>
      </w:pPr>
      <w:r w:rsidRPr="00CE2A31">
        <w:rPr>
          <w:rFonts w:cs="Arial"/>
          <w:sz w:val="14"/>
          <w:szCs w:val="14"/>
        </w:rPr>
        <w:t xml:space="preserve">Am </w:t>
      </w:r>
      <w:proofErr w:type="spellStart"/>
      <w:r w:rsidRPr="00CE2A31">
        <w:rPr>
          <w:rFonts w:cs="Arial"/>
          <w:sz w:val="14"/>
          <w:szCs w:val="14"/>
        </w:rPr>
        <w:t>Schölerberg</w:t>
      </w:r>
      <w:proofErr w:type="spellEnd"/>
      <w:r w:rsidRPr="00CE2A31">
        <w:rPr>
          <w:rFonts w:cs="Arial"/>
          <w:sz w:val="14"/>
          <w:szCs w:val="14"/>
        </w:rPr>
        <w:t xml:space="preserve"> 1</w:t>
      </w:r>
      <w:r w:rsidRPr="00CE2A31">
        <w:rPr>
          <w:rFonts w:cs="Arial"/>
          <w:sz w:val="14"/>
          <w:szCs w:val="14"/>
        </w:rPr>
        <w:tab/>
        <w:t>Montag bis Freitag, 8.00 bis 13.00 Uhr.</w:t>
      </w:r>
      <w:r w:rsidRPr="00CE2A31">
        <w:rPr>
          <w:rFonts w:cs="Arial"/>
          <w:sz w:val="14"/>
          <w:szCs w:val="14"/>
        </w:rPr>
        <w:tab/>
        <w:t>http:</w:t>
      </w:r>
      <w:r w:rsidR="00E37934" w:rsidRPr="00CE2A31">
        <w:rPr>
          <w:rFonts w:cs="Arial"/>
          <w:sz w:val="14"/>
          <w:szCs w:val="14"/>
        </w:rPr>
        <w:t>/</w:t>
      </w:r>
      <w:r w:rsidRPr="00CE2A31">
        <w:rPr>
          <w:rFonts w:cs="Arial"/>
          <w:sz w:val="14"/>
          <w:szCs w:val="14"/>
        </w:rPr>
        <w:t>/www.lkos.de</w:t>
      </w:r>
    </w:p>
    <w:p w14:paraId="2B94085E" w14:textId="77777777" w:rsidR="00566731" w:rsidRPr="00CE2A31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4"/>
          <w:szCs w:val="14"/>
        </w:rPr>
      </w:pPr>
      <w:r w:rsidRPr="00CE2A31">
        <w:rPr>
          <w:rFonts w:cs="Arial"/>
          <w:sz w:val="14"/>
          <w:szCs w:val="14"/>
        </w:rPr>
        <w:t>49082 Osnabrück</w:t>
      </w:r>
      <w:r w:rsidRPr="00CE2A31">
        <w:rPr>
          <w:rFonts w:cs="Arial"/>
          <w:sz w:val="14"/>
          <w:szCs w:val="14"/>
        </w:rPr>
        <w:tab/>
        <w:t>Donnerstag auch bis 17.30 Uhr.</w:t>
      </w:r>
    </w:p>
    <w:p w14:paraId="6911DB5B" w14:textId="0877655C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</w:r>
    </w:p>
    <w:p w14:paraId="10705194" w14:textId="02772D8A" w:rsidR="0038347A" w:rsidRDefault="0038347A" w:rsidP="00FA5F78">
      <w:pPr>
        <w:rPr>
          <w:rFonts w:cs="Arial"/>
          <w:b/>
        </w:rPr>
      </w:pPr>
    </w:p>
    <w:p w14:paraId="565C86A5" w14:textId="22C0899A" w:rsidR="00044B3C" w:rsidRPr="00044B3C" w:rsidRDefault="00044B3C" w:rsidP="002C2978">
      <w:pPr>
        <w:spacing w:after="200"/>
        <w:rPr>
          <w:rFonts w:cs="Arial"/>
          <w:b/>
        </w:rPr>
      </w:pPr>
      <w:r>
        <w:rPr>
          <w:rFonts w:cs="Arial"/>
          <w:b/>
        </w:rPr>
        <w:t xml:space="preserve">Neues, kostenfreies </w:t>
      </w:r>
      <w:r w:rsidR="00E65CE3">
        <w:rPr>
          <w:rFonts w:cs="Arial"/>
          <w:b/>
        </w:rPr>
        <w:t>Coaching-</w:t>
      </w:r>
      <w:r>
        <w:rPr>
          <w:rFonts w:cs="Arial"/>
          <w:b/>
        </w:rPr>
        <w:t>Angebot für Ehrenamtliche</w:t>
      </w:r>
      <w:r w:rsidR="006E781F">
        <w:rPr>
          <w:rFonts w:cs="Arial"/>
          <w:b/>
        </w:rPr>
        <w:t>:</w:t>
      </w:r>
      <w:r>
        <w:rPr>
          <w:rFonts w:cs="Arial"/>
          <w:b/>
        </w:rPr>
        <w:t xml:space="preserve"> Migrationszentrum des Landkreises bietet Unterstützung bei der Arbeit mit </w:t>
      </w:r>
      <w:r w:rsidR="006E781F">
        <w:rPr>
          <w:rFonts w:cs="Arial"/>
          <w:b/>
        </w:rPr>
        <w:t>G</w:t>
      </w:r>
      <w:r>
        <w:rPr>
          <w:rFonts w:cs="Arial"/>
          <w:b/>
        </w:rPr>
        <w:t>eflüchteten</w:t>
      </w:r>
    </w:p>
    <w:p w14:paraId="1602570E" w14:textId="079E473A" w:rsidR="00044B3C" w:rsidRPr="00CA01A9" w:rsidRDefault="002C2978" w:rsidP="00044B3C">
      <w:pPr>
        <w:rPr>
          <w:rFonts w:eastAsiaTheme="minorHAnsi" w:cs="Arial"/>
          <w:color w:val="000000" w:themeColor="text1"/>
          <w:lang w:eastAsia="en-US"/>
        </w:rPr>
      </w:pPr>
      <w:r w:rsidRPr="00BA299B">
        <w:rPr>
          <w:rFonts w:eastAsiaTheme="minorHAnsi" w:cs="Arial"/>
          <w:i/>
          <w:color w:val="000000" w:themeColor="text1"/>
          <w:lang w:eastAsia="en-US"/>
        </w:rPr>
        <w:t>Landkreis Osnabrück</w:t>
      </w:r>
      <w:r w:rsidRPr="00BA299B">
        <w:rPr>
          <w:rFonts w:eastAsiaTheme="minorHAnsi" w:cs="Arial"/>
          <w:color w:val="000000" w:themeColor="text1"/>
          <w:lang w:eastAsia="en-US"/>
        </w:rPr>
        <w:t xml:space="preserve">. </w:t>
      </w:r>
      <w:r w:rsidR="00CA01A9">
        <w:rPr>
          <w:rFonts w:eastAsiaTheme="minorHAnsi" w:cs="Arial"/>
          <w:color w:val="000000" w:themeColor="text1"/>
          <w:lang w:eastAsia="en-US"/>
        </w:rPr>
        <w:t>Wie gehe ich damit um, wenn mir jemand von Flucht-Erlebnissen berichtet? Wie kann ich in konkreten Situationen helfen und welche Anlaufstellen gibt es? Wie schöpfe ich Kraft</w:t>
      </w:r>
      <w:r w:rsidR="0055033B">
        <w:rPr>
          <w:rFonts w:eastAsiaTheme="minorHAnsi" w:cs="Arial"/>
          <w:color w:val="000000" w:themeColor="text1"/>
          <w:lang w:eastAsia="en-US"/>
        </w:rPr>
        <w:t xml:space="preserve"> und bleibe motiviert? Menschen, </w:t>
      </w:r>
      <w:r w:rsidR="00CA01A9">
        <w:rPr>
          <w:rFonts w:eastAsiaTheme="minorHAnsi" w:cs="Arial"/>
          <w:color w:val="000000" w:themeColor="text1"/>
          <w:lang w:eastAsia="en-US"/>
        </w:rPr>
        <w:t>die mit Neuzugewanderten ehrenamtlich arbeiten, beschäftigen viele, oft sehr individuelle Frage</w:t>
      </w:r>
      <w:r w:rsidR="006E781F">
        <w:rPr>
          <w:rFonts w:eastAsiaTheme="minorHAnsi" w:cs="Arial"/>
          <w:color w:val="000000" w:themeColor="text1"/>
          <w:lang w:eastAsia="en-US"/>
        </w:rPr>
        <w:t>n</w:t>
      </w:r>
      <w:r w:rsidR="00CA01A9">
        <w:rPr>
          <w:rFonts w:eastAsiaTheme="minorHAnsi" w:cs="Arial"/>
          <w:color w:val="000000" w:themeColor="text1"/>
          <w:lang w:eastAsia="en-US"/>
        </w:rPr>
        <w:t xml:space="preserve">. </w:t>
      </w:r>
      <w:r w:rsidR="00044B3C">
        <w:rPr>
          <w:rFonts w:eastAsiaTheme="minorHAnsi" w:cs="Arial"/>
          <w:color w:val="000000" w:themeColor="text1"/>
          <w:lang w:eastAsia="en-US"/>
        </w:rPr>
        <w:t>D</w:t>
      </w:r>
      <w:r w:rsidR="00044B3C" w:rsidRPr="00CA01A9">
        <w:rPr>
          <w:rFonts w:eastAsiaTheme="minorHAnsi" w:cs="Arial"/>
          <w:color w:val="000000" w:themeColor="text1"/>
          <w:lang w:eastAsia="en-US"/>
        </w:rPr>
        <w:t>as Migrationszentrum des Landkreises bietet</w:t>
      </w:r>
      <w:r w:rsidR="00CA01A9" w:rsidRPr="00CA01A9">
        <w:rPr>
          <w:rFonts w:eastAsiaTheme="minorHAnsi" w:cs="Arial"/>
          <w:color w:val="000000" w:themeColor="text1"/>
          <w:lang w:eastAsia="en-US"/>
        </w:rPr>
        <w:t xml:space="preserve"> jetzt ein </w:t>
      </w:r>
      <w:r w:rsidR="00044B3C" w:rsidRPr="00CA01A9">
        <w:rPr>
          <w:rFonts w:eastAsiaTheme="minorHAnsi" w:cs="Arial"/>
          <w:color w:val="000000" w:themeColor="text1"/>
          <w:lang w:eastAsia="en-US"/>
        </w:rPr>
        <w:t>kostenfrei</w:t>
      </w:r>
      <w:r w:rsidR="00CA01A9" w:rsidRPr="00CA01A9">
        <w:rPr>
          <w:rFonts w:eastAsiaTheme="minorHAnsi" w:cs="Arial"/>
          <w:color w:val="000000" w:themeColor="text1"/>
          <w:lang w:eastAsia="en-US"/>
        </w:rPr>
        <w:t>es</w:t>
      </w:r>
      <w:r w:rsidR="00044B3C" w:rsidRPr="00CA01A9">
        <w:rPr>
          <w:rFonts w:eastAsiaTheme="minorHAnsi" w:cs="Arial"/>
          <w:color w:val="000000" w:themeColor="text1"/>
          <w:lang w:eastAsia="en-US"/>
        </w:rPr>
        <w:t xml:space="preserve"> </w:t>
      </w:r>
      <w:r w:rsidR="006E781F">
        <w:rPr>
          <w:rFonts w:eastAsiaTheme="minorHAnsi" w:cs="Arial"/>
          <w:color w:val="000000" w:themeColor="text1"/>
          <w:lang w:eastAsia="en-US"/>
        </w:rPr>
        <w:t>Training</w:t>
      </w:r>
      <w:r w:rsidR="00CA01A9" w:rsidRPr="00CA01A9">
        <w:rPr>
          <w:rFonts w:eastAsiaTheme="minorHAnsi" w:cs="Arial"/>
          <w:color w:val="000000" w:themeColor="text1"/>
          <w:lang w:eastAsia="en-US"/>
        </w:rPr>
        <w:t>. Dieses richtet sich an</w:t>
      </w:r>
      <w:r w:rsidR="00CA01A9">
        <w:rPr>
          <w:rFonts w:eastAsiaTheme="minorHAnsi" w:cs="Arial"/>
          <w:color w:val="000000" w:themeColor="text1"/>
          <w:lang w:eastAsia="en-US"/>
        </w:rPr>
        <w:t xml:space="preserve"> alle, die sich </w:t>
      </w:r>
      <w:r w:rsidR="00CA01A9" w:rsidRPr="00CA01A9">
        <w:rPr>
          <w:rFonts w:eastAsiaTheme="minorHAnsi" w:cs="Arial"/>
          <w:color w:val="000000" w:themeColor="text1"/>
          <w:lang w:eastAsia="en-US"/>
        </w:rPr>
        <w:t xml:space="preserve">ehrenamtlich </w:t>
      </w:r>
      <w:r w:rsidR="00CA01A9">
        <w:rPr>
          <w:rFonts w:eastAsiaTheme="minorHAnsi" w:cs="Arial"/>
          <w:color w:val="000000" w:themeColor="text1"/>
          <w:lang w:eastAsia="en-US"/>
        </w:rPr>
        <w:t xml:space="preserve">für </w:t>
      </w:r>
      <w:r w:rsidR="006E781F">
        <w:rPr>
          <w:rFonts w:eastAsiaTheme="minorHAnsi" w:cs="Arial"/>
          <w:color w:val="000000" w:themeColor="text1"/>
          <w:lang w:eastAsia="en-US"/>
        </w:rPr>
        <w:t>G</w:t>
      </w:r>
      <w:r w:rsidR="00CA01A9">
        <w:rPr>
          <w:rFonts w:eastAsiaTheme="minorHAnsi" w:cs="Arial"/>
          <w:color w:val="000000" w:themeColor="text1"/>
          <w:lang w:eastAsia="en-US"/>
        </w:rPr>
        <w:t>eflüchtete</w:t>
      </w:r>
      <w:r w:rsidR="00CA01A9" w:rsidRPr="00CA01A9">
        <w:rPr>
          <w:rFonts w:eastAsiaTheme="minorHAnsi" w:cs="Arial"/>
          <w:color w:val="000000" w:themeColor="text1"/>
          <w:lang w:eastAsia="en-US"/>
        </w:rPr>
        <w:t xml:space="preserve"> </w:t>
      </w:r>
      <w:r w:rsidR="00CA01A9">
        <w:rPr>
          <w:rFonts w:eastAsiaTheme="minorHAnsi" w:cs="Arial"/>
          <w:color w:val="000000" w:themeColor="text1"/>
          <w:lang w:eastAsia="en-US"/>
        </w:rPr>
        <w:t>engagieren</w:t>
      </w:r>
      <w:r w:rsidR="00CA01A9" w:rsidRPr="00CA01A9">
        <w:rPr>
          <w:rFonts w:eastAsiaTheme="minorHAnsi" w:cs="Arial"/>
          <w:color w:val="000000" w:themeColor="text1"/>
          <w:lang w:eastAsia="en-US"/>
        </w:rPr>
        <w:t>. Terminvereinbarungen - einzeln oder in Gruppen - sin</w:t>
      </w:r>
      <w:r w:rsidR="0027713B">
        <w:rPr>
          <w:rFonts w:eastAsiaTheme="minorHAnsi" w:cs="Arial"/>
          <w:color w:val="000000" w:themeColor="text1"/>
          <w:lang w:eastAsia="en-US"/>
        </w:rPr>
        <w:t xml:space="preserve">d ab sofort möglich. Rückfragen </w:t>
      </w:r>
      <w:r w:rsidR="00CA01A9" w:rsidRPr="00CA01A9">
        <w:rPr>
          <w:rFonts w:eastAsiaTheme="minorHAnsi" w:cs="Arial"/>
          <w:color w:val="000000" w:themeColor="text1"/>
          <w:lang w:eastAsia="en-US"/>
        </w:rPr>
        <w:t>und Anmeldung</w:t>
      </w:r>
      <w:r w:rsidR="0027713B">
        <w:rPr>
          <w:rFonts w:eastAsiaTheme="minorHAnsi" w:cs="Arial"/>
          <w:color w:val="000000" w:themeColor="text1"/>
          <w:lang w:eastAsia="en-US"/>
        </w:rPr>
        <w:t xml:space="preserve"> beim Migrationszentrum</w:t>
      </w:r>
      <w:r w:rsidR="00CA01A9" w:rsidRPr="00CA01A9">
        <w:rPr>
          <w:rFonts w:eastAsiaTheme="minorHAnsi" w:cs="Arial"/>
          <w:color w:val="000000" w:themeColor="text1"/>
          <w:lang w:eastAsia="en-US"/>
        </w:rPr>
        <w:t xml:space="preserve"> unter </w:t>
      </w:r>
      <w:r w:rsidR="00044B3C" w:rsidRPr="00CA01A9">
        <w:rPr>
          <w:rFonts w:eastAsiaTheme="minorHAnsi" w:cs="Arial"/>
          <w:color w:val="000000" w:themeColor="text1"/>
          <w:lang w:eastAsia="en-US"/>
        </w:rPr>
        <w:t>0541-</w:t>
      </w:r>
      <w:r w:rsidR="005E00FA">
        <w:rPr>
          <w:rFonts w:eastAsiaTheme="minorHAnsi" w:cs="Arial"/>
          <w:color w:val="000000" w:themeColor="text1"/>
          <w:lang w:eastAsia="en-US"/>
        </w:rPr>
        <w:t xml:space="preserve"> </w:t>
      </w:r>
      <w:r w:rsidR="00044B3C" w:rsidRPr="00CA01A9">
        <w:rPr>
          <w:rFonts w:eastAsiaTheme="minorHAnsi" w:cs="Arial"/>
          <w:color w:val="000000" w:themeColor="text1"/>
          <w:lang w:eastAsia="en-US"/>
        </w:rPr>
        <w:t>501 40000</w:t>
      </w:r>
      <w:r w:rsidR="006E781F">
        <w:rPr>
          <w:rFonts w:eastAsiaTheme="minorHAnsi" w:cs="Arial"/>
          <w:color w:val="000000" w:themeColor="text1"/>
          <w:lang w:eastAsia="en-US"/>
        </w:rPr>
        <w:t xml:space="preserve"> oder </w:t>
      </w:r>
      <w:hyperlink r:id="rId11" w:history="1">
        <w:r w:rsidR="006E781F" w:rsidRPr="00044B3C">
          <w:rPr>
            <w:rStyle w:val="Hyperlink"/>
            <w:rFonts w:eastAsiaTheme="minorHAnsi" w:cs="Arial"/>
            <w:lang w:eastAsia="en-US"/>
          </w:rPr>
          <w:t>beratung-migrationszentrum@lkos.de</w:t>
        </w:r>
      </w:hyperlink>
      <w:r w:rsidR="0027713B">
        <w:rPr>
          <w:rFonts w:eastAsiaTheme="minorHAnsi" w:cs="Arial"/>
          <w:color w:val="000000" w:themeColor="text1"/>
          <w:lang w:eastAsia="en-US"/>
        </w:rPr>
        <w:t>.</w:t>
      </w:r>
      <w:r w:rsidR="00044B3C" w:rsidRPr="00CA01A9">
        <w:rPr>
          <w:rFonts w:eastAsiaTheme="minorHAnsi" w:cs="Arial"/>
          <w:color w:val="000000" w:themeColor="text1"/>
          <w:lang w:eastAsia="en-US"/>
        </w:rPr>
        <w:t xml:space="preserve"> </w:t>
      </w:r>
    </w:p>
    <w:p w14:paraId="77244D98" w14:textId="77777777" w:rsidR="00044B3C" w:rsidRPr="00044B3C" w:rsidRDefault="00044B3C" w:rsidP="00044B3C">
      <w:pPr>
        <w:rPr>
          <w:rFonts w:eastAsiaTheme="minorHAnsi" w:cs="Arial"/>
          <w:color w:val="000000" w:themeColor="text1"/>
          <w:lang w:eastAsia="en-US"/>
        </w:rPr>
      </w:pPr>
    </w:p>
    <w:p w14:paraId="1BBD3A86" w14:textId="5282AD1B" w:rsidR="00044B3C" w:rsidRPr="00044B3C" w:rsidRDefault="00044B3C" w:rsidP="00044B3C">
      <w:pPr>
        <w:rPr>
          <w:rFonts w:eastAsiaTheme="minorHAnsi" w:cs="Arial"/>
          <w:color w:val="000000" w:themeColor="text1"/>
          <w:lang w:eastAsia="en-US"/>
        </w:rPr>
      </w:pPr>
      <w:r w:rsidRPr="00044B3C">
        <w:rPr>
          <w:rFonts w:eastAsiaTheme="minorHAnsi" w:cs="Arial"/>
          <w:color w:val="000000" w:themeColor="text1"/>
          <w:lang w:eastAsia="en-US"/>
        </w:rPr>
        <w:t xml:space="preserve">Viele Menschen im Landkreis Osnabrück engagieren sich in der Arbeit mit </w:t>
      </w:r>
      <w:r w:rsidR="006E781F">
        <w:rPr>
          <w:rFonts w:eastAsiaTheme="minorHAnsi" w:cs="Arial"/>
          <w:color w:val="000000" w:themeColor="text1"/>
          <w:lang w:eastAsia="en-US"/>
        </w:rPr>
        <w:t>N</w:t>
      </w:r>
      <w:r w:rsidRPr="00044B3C">
        <w:rPr>
          <w:rFonts w:eastAsiaTheme="minorHAnsi" w:cs="Arial"/>
          <w:color w:val="000000" w:themeColor="text1"/>
          <w:lang w:eastAsia="en-US"/>
        </w:rPr>
        <w:t xml:space="preserve">euzugewanderten und </w:t>
      </w:r>
      <w:r w:rsidR="006E781F">
        <w:rPr>
          <w:rFonts w:eastAsiaTheme="minorHAnsi" w:cs="Arial"/>
          <w:color w:val="000000" w:themeColor="text1"/>
          <w:lang w:eastAsia="en-US"/>
        </w:rPr>
        <w:t>G</w:t>
      </w:r>
      <w:r w:rsidRPr="00044B3C">
        <w:rPr>
          <w:rFonts w:eastAsiaTheme="minorHAnsi" w:cs="Arial"/>
          <w:color w:val="000000" w:themeColor="text1"/>
          <w:lang w:eastAsia="en-US"/>
        </w:rPr>
        <w:t>eflüchteten</w:t>
      </w:r>
      <w:r w:rsidR="0055033B">
        <w:rPr>
          <w:rFonts w:eastAsiaTheme="minorHAnsi" w:cs="Arial"/>
          <w:color w:val="000000" w:themeColor="text1"/>
          <w:lang w:eastAsia="en-US"/>
        </w:rPr>
        <w:t>. In allen G</w:t>
      </w:r>
      <w:r w:rsidRPr="00044B3C">
        <w:rPr>
          <w:rFonts w:eastAsiaTheme="minorHAnsi" w:cs="Arial"/>
          <w:color w:val="000000" w:themeColor="text1"/>
          <w:lang w:eastAsia="en-US"/>
        </w:rPr>
        <w:t>emeinden investieren Ehrenamtliche viel Zeit und Energie. Diesem Einsatz gebührt hoher Respekt und Anerkennung.</w:t>
      </w:r>
      <w:r w:rsidR="00FA5CD1">
        <w:rPr>
          <w:rFonts w:eastAsiaTheme="minorHAnsi" w:cs="Arial"/>
          <w:color w:val="000000" w:themeColor="text1"/>
          <w:lang w:eastAsia="en-US"/>
        </w:rPr>
        <w:t xml:space="preserve"> </w:t>
      </w:r>
      <w:r w:rsidRPr="00044B3C">
        <w:rPr>
          <w:rFonts w:eastAsiaTheme="minorHAnsi" w:cs="Arial"/>
          <w:color w:val="000000" w:themeColor="text1"/>
          <w:lang w:eastAsia="en-US"/>
        </w:rPr>
        <w:t xml:space="preserve">Bei der Begleitung von </w:t>
      </w:r>
      <w:r w:rsidR="006E781F">
        <w:rPr>
          <w:rFonts w:eastAsiaTheme="minorHAnsi" w:cs="Arial"/>
          <w:color w:val="000000" w:themeColor="text1"/>
          <w:lang w:eastAsia="en-US"/>
        </w:rPr>
        <w:t>G</w:t>
      </w:r>
      <w:r w:rsidR="00E65CE3">
        <w:rPr>
          <w:rFonts w:eastAsiaTheme="minorHAnsi" w:cs="Arial"/>
          <w:color w:val="000000" w:themeColor="text1"/>
          <w:lang w:eastAsia="en-US"/>
        </w:rPr>
        <w:t xml:space="preserve">eflüchteten </w:t>
      </w:r>
      <w:r w:rsidRPr="00044B3C">
        <w:rPr>
          <w:rFonts w:eastAsiaTheme="minorHAnsi" w:cs="Arial"/>
          <w:color w:val="000000" w:themeColor="text1"/>
          <w:lang w:eastAsia="en-US"/>
        </w:rPr>
        <w:t xml:space="preserve">können sich hohe Belastungen für Helferinnen und Helfer ergeben. </w:t>
      </w:r>
      <w:r w:rsidR="0055033B">
        <w:rPr>
          <w:rFonts w:eastAsiaTheme="minorHAnsi" w:cs="Arial"/>
          <w:color w:val="000000" w:themeColor="text1"/>
          <w:lang w:eastAsia="en-US"/>
        </w:rPr>
        <w:t xml:space="preserve">Ehrenamtliche erleben </w:t>
      </w:r>
      <w:r w:rsidRPr="00044B3C">
        <w:rPr>
          <w:rFonts w:eastAsiaTheme="minorHAnsi" w:cs="Arial"/>
          <w:color w:val="000000" w:themeColor="text1"/>
          <w:lang w:eastAsia="en-US"/>
        </w:rPr>
        <w:lastRenderedPageBreak/>
        <w:t xml:space="preserve">Situationen, die verunsichern. Dazu </w:t>
      </w:r>
      <w:r w:rsidR="0055033B">
        <w:rPr>
          <w:rFonts w:eastAsiaTheme="minorHAnsi" w:cs="Arial"/>
          <w:color w:val="000000" w:themeColor="text1"/>
          <w:lang w:eastAsia="en-US"/>
        </w:rPr>
        <w:t xml:space="preserve">kann der Umgang mit Nähe und Distanz gehören. </w:t>
      </w:r>
      <w:r w:rsidR="005E00FA">
        <w:rPr>
          <w:rFonts w:eastAsiaTheme="minorHAnsi" w:cs="Arial"/>
          <w:color w:val="000000" w:themeColor="text1"/>
          <w:lang w:eastAsia="en-US"/>
        </w:rPr>
        <w:t xml:space="preserve">Viele empfinden die Arbeit als sehr erfüllend. Dennoch müssen </w:t>
      </w:r>
      <w:r w:rsidR="0055033B">
        <w:rPr>
          <w:rFonts w:eastAsiaTheme="minorHAnsi" w:cs="Arial"/>
          <w:color w:val="000000" w:themeColor="text1"/>
          <w:lang w:eastAsia="en-US"/>
        </w:rPr>
        <w:t xml:space="preserve">Engagierte </w:t>
      </w:r>
      <w:r w:rsidR="005E00FA">
        <w:rPr>
          <w:rFonts w:eastAsiaTheme="minorHAnsi" w:cs="Arial"/>
          <w:color w:val="000000" w:themeColor="text1"/>
          <w:lang w:eastAsia="en-US"/>
        </w:rPr>
        <w:t xml:space="preserve">auch </w:t>
      </w:r>
      <w:r w:rsidR="0055033B">
        <w:rPr>
          <w:rFonts w:eastAsiaTheme="minorHAnsi" w:cs="Arial"/>
          <w:color w:val="000000" w:themeColor="text1"/>
          <w:lang w:eastAsia="en-US"/>
        </w:rPr>
        <w:t>immer wieder frustrierende Erlebnisse verarbeiten, wenn</w:t>
      </w:r>
      <w:r w:rsidR="005E00FA">
        <w:rPr>
          <w:rFonts w:eastAsiaTheme="minorHAnsi" w:cs="Arial"/>
          <w:color w:val="000000" w:themeColor="text1"/>
          <w:lang w:eastAsia="en-US"/>
        </w:rPr>
        <w:t xml:space="preserve"> beispielsweise</w:t>
      </w:r>
      <w:r w:rsidR="0055033B">
        <w:rPr>
          <w:rFonts w:eastAsiaTheme="minorHAnsi" w:cs="Arial"/>
          <w:color w:val="000000" w:themeColor="text1"/>
          <w:lang w:eastAsia="en-US"/>
        </w:rPr>
        <w:t xml:space="preserve"> die</w:t>
      </w:r>
      <w:r w:rsidR="00FA5CD1">
        <w:rPr>
          <w:rFonts w:eastAsiaTheme="minorHAnsi" w:cs="Arial"/>
          <w:color w:val="000000" w:themeColor="text1"/>
          <w:lang w:eastAsia="en-US"/>
        </w:rPr>
        <w:t xml:space="preserve"> (eigenen)</w:t>
      </w:r>
      <w:r w:rsidR="0055033B">
        <w:rPr>
          <w:rFonts w:eastAsiaTheme="minorHAnsi" w:cs="Arial"/>
          <w:color w:val="000000" w:themeColor="text1"/>
          <w:lang w:eastAsia="en-US"/>
        </w:rPr>
        <w:t xml:space="preserve"> Grenzen bei den möglichen Hilfe</w:t>
      </w:r>
      <w:r w:rsidR="005E00FA">
        <w:rPr>
          <w:rFonts w:eastAsiaTheme="minorHAnsi" w:cs="Arial"/>
          <w:color w:val="000000" w:themeColor="text1"/>
          <w:lang w:eastAsia="en-US"/>
        </w:rPr>
        <w:t>leistungen deutlich werden. Ebenso kann</w:t>
      </w:r>
      <w:r w:rsidR="0055033B">
        <w:rPr>
          <w:rFonts w:eastAsiaTheme="minorHAnsi" w:cs="Arial"/>
          <w:color w:val="000000" w:themeColor="text1"/>
          <w:lang w:eastAsia="en-US"/>
        </w:rPr>
        <w:t xml:space="preserve"> das </w:t>
      </w:r>
      <w:r w:rsidR="00FA5CD1">
        <w:rPr>
          <w:rFonts w:eastAsiaTheme="minorHAnsi" w:cs="Arial"/>
          <w:color w:val="000000" w:themeColor="text1"/>
          <w:lang w:eastAsia="en-US"/>
        </w:rPr>
        <w:t xml:space="preserve">Zusammenleben mit </w:t>
      </w:r>
      <w:r w:rsidR="006E781F">
        <w:rPr>
          <w:rFonts w:eastAsiaTheme="minorHAnsi" w:cs="Arial"/>
          <w:color w:val="000000" w:themeColor="text1"/>
          <w:lang w:eastAsia="en-US"/>
        </w:rPr>
        <w:t>G</w:t>
      </w:r>
      <w:r w:rsidR="00E65CE3">
        <w:rPr>
          <w:rFonts w:eastAsiaTheme="minorHAnsi" w:cs="Arial"/>
          <w:color w:val="000000" w:themeColor="text1"/>
          <w:lang w:eastAsia="en-US"/>
        </w:rPr>
        <w:t xml:space="preserve">eflüchteten </w:t>
      </w:r>
      <w:r w:rsidR="00FA5CD1">
        <w:rPr>
          <w:rFonts w:eastAsiaTheme="minorHAnsi" w:cs="Arial"/>
          <w:color w:val="000000" w:themeColor="text1"/>
          <w:lang w:eastAsia="en-US"/>
        </w:rPr>
        <w:t>zu Konflikten führen und Kraft kosten.</w:t>
      </w:r>
    </w:p>
    <w:p w14:paraId="457AD450" w14:textId="77777777" w:rsidR="00044B3C" w:rsidRPr="00044B3C" w:rsidRDefault="00044B3C" w:rsidP="00044B3C">
      <w:pPr>
        <w:rPr>
          <w:rFonts w:eastAsiaTheme="minorHAnsi" w:cs="Arial"/>
          <w:color w:val="000000" w:themeColor="text1"/>
          <w:lang w:eastAsia="en-US"/>
        </w:rPr>
      </w:pPr>
    </w:p>
    <w:p w14:paraId="416CB2B7" w14:textId="7684B2A8" w:rsidR="00511308" w:rsidRDefault="00FA5CD1" w:rsidP="00044B3C">
      <w:pPr>
        <w:rPr>
          <w:rFonts w:eastAsiaTheme="minorHAnsi" w:cs="Arial"/>
          <w:color w:val="000000" w:themeColor="text1"/>
          <w:lang w:eastAsia="en-US"/>
        </w:rPr>
      </w:pPr>
      <w:r>
        <w:rPr>
          <w:rFonts w:eastAsiaTheme="minorHAnsi" w:cs="Arial"/>
          <w:color w:val="000000" w:themeColor="text1"/>
          <w:lang w:eastAsia="en-US"/>
        </w:rPr>
        <w:t>Hier bietet das Coaching des Migrationszentrums des Landkreises konkrete Unterstützung in einem vertrauensvollen, geschützten Rahmen. Inhalte sind unter anderem: Umgang mit Konfliktsituationen, eigene Grenzen, eigene Motivation erkennen und refl</w:t>
      </w:r>
      <w:r w:rsidR="00511308">
        <w:rPr>
          <w:rFonts w:eastAsiaTheme="minorHAnsi" w:cs="Arial"/>
          <w:color w:val="000000" w:themeColor="text1"/>
          <w:lang w:eastAsia="en-US"/>
        </w:rPr>
        <w:t>ektieren. Aber auch ganz prakti</w:t>
      </w:r>
      <w:r>
        <w:rPr>
          <w:rFonts w:eastAsiaTheme="minorHAnsi" w:cs="Arial"/>
          <w:color w:val="000000" w:themeColor="text1"/>
          <w:lang w:eastAsia="en-US"/>
        </w:rPr>
        <w:t xml:space="preserve">sche </w:t>
      </w:r>
      <w:r w:rsidR="00511308">
        <w:rPr>
          <w:rFonts w:eastAsiaTheme="minorHAnsi" w:cs="Arial"/>
          <w:color w:val="000000" w:themeColor="text1"/>
          <w:lang w:eastAsia="en-US"/>
        </w:rPr>
        <w:t>Frage</w:t>
      </w:r>
      <w:r w:rsidR="006E781F">
        <w:rPr>
          <w:rFonts w:eastAsiaTheme="minorHAnsi" w:cs="Arial"/>
          <w:color w:val="000000" w:themeColor="text1"/>
          <w:lang w:eastAsia="en-US"/>
        </w:rPr>
        <w:t>n</w:t>
      </w:r>
      <w:r w:rsidR="00511308">
        <w:rPr>
          <w:rFonts w:eastAsiaTheme="minorHAnsi" w:cs="Arial"/>
          <w:color w:val="000000" w:themeColor="text1"/>
          <w:lang w:eastAsia="en-US"/>
        </w:rPr>
        <w:t xml:space="preserve"> können geklärt werden. B</w:t>
      </w:r>
      <w:r>
        <w:rPr>
          <w:rFonts w:eastAsiaTheme="minorHAnsi" w:cs="Arial"/>
          <w:color w:val="000000" w:themeColor="text1"/>
          <w:lang w:eastAsia="en-US"/>
        </w:rPr>
        <w:t xml:space="preserve">eispielsweise </w:t>
      </w:r>
      <w:r w:rsidR="00511308">
        <w:rPr>
          <w:rFonts w:eastAsiaTheme="minorHAnsi" w:cs="Arial"/>
          <w:color w:val="000000" w:themeColor="text1"/>
          <w:lang w:eastAsia="en-US"/>
        </w:rPr>
        <w:t>dazu, wie</w:t>
      </w:r>
      <w:r w:rsidR="00044B3C" w:rsidRPr="00044B3C">
        <w:rPr>
          <w:rFonts w:eastAsiaTheme="minorHAnsi" w:cs="Arial"/>
          <w:color w:val="000000" w:themeColor="text1"/>
          <w:lang w:eastAsia="en-US"/>
        </w:rPr>
        <w:t xml:space="preserve"> Sozialleistungen </w:t>
      </w:r>
      <w:r w:rsidR="00511308">
        <w:rPr>
          <w:rFonts w:eastAsiaTheme="minorHAnsi" w:cs="Arial"/>
          <w:color w:val="000000" w:themeColor="text1"/>
          <w:lang w:eastAsia="en-US"/>
        </w:rPr>
        <w:t>beantragt werden</w:t>
      </w:r>
      <w:r w:rsidR="0027713B">
        <w:rPr>
          <w:rFonts w:eastAsiaTheme="minorHAnsi" w:cs="Arial"/>
          <w:color w:val="000000" w:themeColor="text1"/>
          <w:lang w:eastAsia="en-US"/>
        </w:rPr>
        <w:t>. Oder wie beim Umgang mit Behörden geholfen werden kann.</w:t>
      </w:r>
      <w:r>
        <w:rPr>
          <w:rFonts w:eastAsiaTheme="minorHAnsi" w:cs="Arial"/>
          <w:color w:val="000000" w:themeColor="text1"/>
          <w:lang w:eastAsia="en-US"/>
        </w:rPr>
        <w:t xml:space="preserve"> </w:t>
      </w:r>
    </w:p>
    <w:p w14:paraId="142FCC4B" w14:textId="663A471C" w:rsidR="00044B3C" w:rsidRPr="00044B3C" w:rsidRDefault="00511308" w:rsidP="00044B3C">
      <w:pPr>
        <w:rPr>
          <w:rFonts w:eastAsiaTheme="minorHAnsi" w:cs="Arial"/>
          <w:color w:val="000000" w:themeColor="text1"/>
          <w:lang w:eastAsia="en-US"/>
        </w:rPr>
      </w:pPr>
      <w:r>
        <w:rPr>
          <w:rFonts w:eastAsiaTheme="minorHAnsi" w:cs="Arial"/>
          <w:color w:val="000000" w:themeColor="text1"/>
          <w:lang w:eastAsia="en-US"/>
        </w:rPr>
        <w:t xml:space="preserve">Das Angebot soll so einen Beitrag leisten, dass Ehrenamtliche langfristig </w:t>
      </w:r>
      <w:r w:rsidR="00FA5CD1">
        <w:rPr>
          <w:rFonts w:eastAsiaTheme="minorHAnsi" w:cs="Arial"/>
          <w:color w:val="000000" w:themeColor="text1"/>
          <w:lang w:eastAsia="en-US"/>
        </w:rPr>
        <w:t>Freude und Motivation aus der</w:t>
      </w:r>
      <w:r w:rsidR="005E00FA">
        <w:rPr>
          <w:rFonts w:eastAsiaTheme="minorHAnsi" w:cs="Arial"/>
          <w:color w:val="000000" w:themeColor="text1"/>
          <w:lang w:eastAsia="en-US"/>
        </w:rPr>
        <w:t xml:space="preserve"> </w:t>
      </w:r>
      <w:r w:rsidR="00FA5CD1">
        <w:rPr>
          <w:rFonts w:eastAsiaTheme="minorHAnsi" w:cs="Arial"/>
          <w:color w:val="000000" w:themeColor="text1"/>
          <w:lang w:eastAsia="en-US"/>
        </w:rPr>
        <w:t xml:space="preserve">Arbeit mit </w:t>
      </w:r>
      <w:r w:rsidR="00E65CE3">
        <w:rPr>
          <w:rFonts w:eastAsiaTheme="minorHAnsi" w:cs="Arial"/>
          <w:color w:val="000000" w:themeColor="text1"/>
          <w:lang w:eastAsia="en-US"/>
        </w:rPr>
        <w:t xml:space="preserve">geflüchteten Menschen </w:t>
      </w:r>
      <w:r w:rsidR="00FA5CD1">
        <w:rPr>
          <w:rFonts w:eastAsiaTheme="minorHAnsi" w:cs="Arial"/>
          <w:color w:val="000000" w:themeColor="text1"/>
          <w:lang w:eastAsia="en-US"/>
        </w:rPr>
        <w:t>schöpfen.</w:t>
      </w:r>
    </w:p>
    <w:p w14:paraId="08BD1AD0" w14:textId="77777777" w:rsidR="00044B3C" w:rsidRPr="00044B3C" w:rsidRDefault="00044B3C" w:rsidP="00044B3C">
      <w:pPr>
        <w:rPr>
          <w:rFonts w:eastAsiaTheme="minorHAnsi" w:cs="Arial"/>
          <w:color w:val="000000" w:themeColor="text1"/>
          <w:lang w:eastAsia="en-US"/>
        </w:rPr>
      </w:pPr>
    </w:p>
    <w:p w14:paraId="59BA4E90" w14:textId="2A58EE03" w:rsidR="00044B3C" w:rsidRPr="00044B3C" w:rsidRDefault="00044B3C" w:rsidP="00044B3C">
      <w:pPr>
        <w:rPr>
          <w:rFonts w:eastAsiaTheme="minorHAnsi" w:cs="Arial"/>
          <w:color w:val="000000" w:themeColor="text1"/>
          <w:lang w:eastAsia="en-US"/>
        </w:rPr>
      </w:pPr>
      <w:r w:rsidRPr="00044B3C">
        <w:rPr>
          <w:rFonts w:eastAsiaTheme="minorHAnsi" w:cs="Arial"/>
          <w:color w:val="000000" w:themeColor="text1"/>
          <w:lang w:eastAsia="en-US"/>
        </w:rPr>
        <w:t>Das Migrationszentrum des Landkreises konnte Frau Linda Krumme als Coach und e</w:t>
      </w:r>
      <w:r w:rsidR="00511308">
        <w:rPr>
          <w:rFonts w:eastAsiaTheme="minorHAnsi" w:cs="Arial"/>
          <w:color w:val="000000" w:themeColor="text1"/>
          <w:lang w:eastAsia="en-US"/>
        </w:rPr>
        <w:t xml:space="preserve">rfahrene Supervisorin gewinnen. </w:t>
      </w:r>
      <w:r w:rsidRPr="00044B3C">
        <w:rPr>
          <w:rFonts w:eastAsiaTheme="minorHAnsi" w:cs="Arial"/>
          <w:color w:val="000000" w:themeColor="text1"/>
          <w:lang w:eastAsia="en-US"/>
        </w:rPr>
        <w:t>Die Termine können sowohl einzeln aber auch als Gruppe in Osnabrück in angenehmer, neutraler Umgebung oder auch in Räumlichkeiten in den Gemeinden vor Ort stattfinden.</w:t>
      </w:r>
    </w:p>
    <w:p w14:paraId="138FBAB0" w14:textId="282126B6" w:rsidR="00044B3C" w:rsidRDefault="00044B3C" w:rsidP="00044B3C">
      <w:pPr>
        <w:rPr>
          <w:rFonts w:eastAsiaTheme="minorHAnsi" w:cs="Arial"/>
          <w:color w:val="000000" w:themeColor="text1"/>
          <w:lang w:eastAsia="en-US"/>
        </w:rPr>
      </w:pPr>
      <w:r w:rsidRPr="00044B3C">
        <w:rPr>
          <w:rFonts w:eastAsiaTheme="minorHAnsi" w:cs="Arial"/>
          <w:color w:val="000000" w:themeColor="text1"/>
          <w:lang w:eastAsia="en-US"/>
        </w:rPr>
        <w:t>Interessierte können sich unkompliziert an die Beraterinnen des Migrationszentrums wenden oder direkt mit Frau Krumme einen Termin vereinbaren</w:t>
      </w:r>
      <w:r w:rsidR="0027713B">
        <w:rPr>
          <w:rFonts w:eastAsiaTheme="minorHAnsi" w:cs="Arial"/>
          <w:color w:val="000000" w:themeColor="text1"/>
          <w:lang w:eastAsia="en-US"/>
        </w:rPr>
        <w:t xml:space="preserve">: Per E-Mail via </w:t>
      </w:r>
      <w:hyperlink r:id="rId12" w:history="1">
        <w:r w:rsidRPr="00044B3C">
          <w:rPr>
            <w:rStyle w:val="Hyperlink"/>
            <w:rFonts w:eastAsiaTheme="minorHAnsi" w:cs="Arial"/>
            <w:lang w:eastAsia="en-US"/>
          </w:rPr>
          <w:t>beratung-migrationszentrum@lkos.de</w:t>
        </w:r>
      </w:hyperlink>
      <w:r w:rsidR="0027713B">
        <w:rPr>
          <w:rStyle w:val="Hyperlink"/>
          <w:rFonts w:eastAsiaTheme="minorHAnsi" w:cs="Arial"/>
          <w:lang w:eastAsia="en-US"/>
        </w:rPr>
        <w:t>)</w:t>
      </w:r>
      <w:r w:rsidR="0027713B">
        <w:rPr>
          <w:rFonts w:eastAsiaTheme="minorHAnsi" w:cs="Arial"/>
          <w:color w:val="000000" w:themeColor="text1"/>
          <w:lang w:eastAsia="en-US"/>
        </w:rPr>
        <w:t xml:space="preserve"> oder telefonisch unter </w:t>
      </w:r>
      <w:r w:rsidRPr="00044B3C">
        <w:rPr>
          <w:rFonts w:eastAsiaTheme="minorHAnsi" w:cs="Arial"/>
          <w:color w:val="000000" w:themeColor="text1"/>
          <w:lang w:eastAsia="en-US"/>
        </w:rPr>
        <w:t>0541 501-40000</w:t>
      </w:r>
      <w:r w:rsidR="0027713B">
        <w:rPr>
          <w:rFonts w:eastAsiaTheme="minorHAnsi" w:cs="Arial"/>
          <w:color w:val="000000" w:themeColor="text1"/>
          <w:lang w:eastAsia="en-US"/>
        </w:rPr>
        <w:t xml:space="preserve">. </w:t>
      </w:r>
    </w:p>
    <w:p w14:paraId="1AD6D17C" w14:textId="3E2F52D2" w:rsidR="00EF221A" w:rsidRDefault="00EF221A" w:rsidP="00044B3C">
      <w:pPr>
        <w:rPr>
          <w:rFonts w:eastAsiaTheme="minorHAnsi" w:cs="Arial"/>
          <w:color w:val="000000" w:themeColor="text1"/>
          <w:lang w:eastAsia="en-US"/>
        </w:rPr>
      </w:pPr>
    </w:p>
    <w:p w14:paraId="3E953EEB" w14:textId="77777777" w:rsidR="00EF221A" w:rsidRDefault="00EF221A" w:rsidP="00044B3C">
      <w:pPr>
        <w:rPr>
          <w:rFonts w:eastAsiaTheme="minorHAnsi" w:cs="Arial"/>
          <w:color w:val="000000" w:themeColor="text1"/>
          <w:lang w:eastAsia="en-US"/>
        </w:rPr>
      </w:pPr>
    </w:p>
    <w:p w14:paraId="388914C9" w14:textId="1D0AB382" w:rsidR="00EF221A" w:rsidRPr="00044B3C" w:rsidRDefault="00EF221A" w:rsidP="00044B3C">
      <w:pPr>
        <w:rPr>
          <w:rFonts w:eastAsiaTheme="minorHAnsi" w:cs="Arial"/>
          <w:color w:val="000000" w:themeColor="text1"/>
          <w:lang w:eastAsia="en-US"/>
        </w:rPr>
      </w:pPr>
      <w:bookmarkStart w:id="0" w:name="_GoBack"/>
      <w:bookmarkEnd w:id="0"/>
      <w:r>
        <w:rPr>
          <w:rFonts w:eastAsiaTheme="minorHAnsi" w:cs="Arial"/>
          <w:color w:val="000000" w:themeColor="text1"/>
          <w:lang w:eastAsia="en-US"/>
        </w:rPr>
        <w:t>Foto: Landkreis Osnabrück</w:t>
      </w:r>
    </w:p>
    <w:p w14:paraId="0BF9B381" w14:textId="77777777" w:rsidR="00044B3C" w:rsidRPr="00044B3C" w:rsidRDefault="00044B3C" w:rsidP="00044B3C">
      <w:pPr>
        <w:rPr>
          <w:rFonts w:eastAsiaTheme="minorHAnsi" w:cs="Arial"/>
          <w:color w:val="000000" w:themeColor="text1"/>
          <w:lang w:eastAsia="en-US"/>
        </w:rPr>
      </w:pPr>
    </w:p>
    <w:p w14:paraId="6A1D1E99" w14:textId="77777777" w:rsidR="00044B3C" w:rsidRDefault="00044B3C" w:rsidP="009D5986">
      <w:pPr>
        <w:rPr>
          <w:rFonts w:eastAsiaTheme="minorHAnsi" w:cs="Arial"/>
          <w:color w:val="000000" w:themeColor="text1"/>
          <w:lang w:eastAsia="en-US"/>
        </w:rPr>
      </w:pPr>
    </w:p>
    <w:p w14:paraId="683CC196" w14:textId="2CDACD51" w:rsidR="00512262" w:rsidRPr="00CE2A31" w:rsidRDefault="00512262" w:rsidP="007B65B6">
      <w:pPr>
        <w:spacing w:after="200"/>
        <w:rPr>
          <w:rFonts w:eastAsiaTheme="minorHAnsi" w:cs="Arial"/>
          <w:lang w:eastAsia="en-US"/>
        </w:rPr>
      </w:pPr>
    </w:p>
    <w:sectPr w:rsidR="00512262" w:rsidRPr="00CE2A31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5D497" w14:textId="77777777" w:rsidR="00687D82" w:rsidRDefault="00687D82">
      <w:pPr>
        <w:spacing w:line="240" w:lineRule="auto"/>
      </w:pPr>
      <w:r>
        <w:separator/>
      </w:r>
    </w:p>
  </w:endnote>
  <w:endnote w:type="continuationSeparator" w:id="0">
    <w:p w14:paraId="12110D94" w14:textId="77777777" w:rsidR="00687D82" w:rsidRDefault="00687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0582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E6198E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97C" w14:textId="2FD80B9F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221A">
      <w:rPr>
        <w:rStyle w:val="Seitenzahl"/>
        <w:noProof/>
      </w:rPr>
      <w:t>1</w:t>
    </w:r>
    <w:r>
      <w:rPr>
        <w:rStyle w:val="Seitenzahl"/>
      </w:rPr>
      <w:fldChar w:fldCharType="end"/>
    </w:r>
  </w:p>
  <w:p w14:paraId="31A3F039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DD26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836B7" w14:textId="77777777" w:rsidR="00687D82" w:rsidRDefault="00687D82">
      <w:pPr>
        <w:spacing w:line="240" w:lineRule="auto"/>
      </w:pPr>
      <w:r>
        <w:separator/>
      </w:r>
    </w:p>
  </w:footnote>
  <w:footnote w:type="continuationSeparator" w:id="0">
    <w:p w14:paraId="39368BEA" w14:textId="77777777" w:rsidR="00687D82" w:rsidRDefault="00687D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417AF"/>
    <w:rsid w:val="00043E1D"/>
    <w:rsid w:val="00044B3C"/>
    <w:rsid w:val="00062D7A"/>
    <w:rsid w:val="0008394D"/>
    <w:rsid w:val="00085B5C"/>
    <w:rsid w:val="00090EF9"/>
    <w:rsid w:val="000B0542"/>
    <w:rsid w:val="000B4F9C"/>
    <w:rsid w:val="000C51A9"/>
    <w:rsid w:val="000C770F"/>
    <w:rsid w:val="000D6D18"/>
    <w:rsid w:val="000E09A5"/>
    <w:rsid w:val="000F2EFD"/>
    <w:rsid w:val="00105D62"/>
    <w:rsid w:val="00114ED8"/>
    <w:rsid w:val="001269AF"/>
    <w:rsid w:val="00142162"/>
    <w:rsid w:val="001465F4"/>
    <w:rsid w:val="0015295E"/>
    <w:rsid w:val="0015505A"/>
    <w:rsid w:val="00162327"/>
    <w:rsid w:val="00165DA3"/>
    <w:rsid w:val="00167C2F"/>
    <w:rsid w:val="00195B79"/>
    <w:rsid w:val="001E09FE"/>
    <w:rsid w:val="001F4AA5"/>
    <w:rsid w:val="001F6145"/>
    <w:rsid w:val="0020468D"/>
    <w:rsid w:val="00230050"/>
    <w:rsid w:val="002312D5"/>
    <w:rsid w:val="00250ED8"/>
    <w:rsid w:val="0025207F"/>
    <w:rsid w:val="00264EC4"/>
    <w:rsid w:val="0027713B"/>
    <w:rsid w:val="00294A40"/>
    <w:rsid w:val="002A204E"/>
    <w:rsid w:val="002B3D5E"/>
    <w:rsid w:val="002C1213"/>
    <w:rsid w:val="002C2978"/>
    <w:rsid w:val="002D013F"/>
    <w:rsid w:val="002D0804"/>
    <w:rsid w:val="002D0CB5"/>
    <w:rsid w:val="002E43CA"/>
    <w:rsid w:val="002E6FF7"/>
    <w:rsid w:val="003026CF"/>
    <w:rsid w:val="00326065"/>
    <w:rsid w:val="0035208F"/>
    <w:rsid w:val="003657E8"/>
    <w:rsid w:val="0037251E"/>
    <w:rsid w:val="0038347A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707D6"/>
    <w:rsid w:val="00487F4D"/>
    <w:rsid w:val="004B6ADF"/>
    <w:rsid w:val="004C1F6F"/>
    <w:rsid w:val="004C5AA4"/>
    <w:rsid w:val="004E56E7"/>
    <w:rsid w:val="00500497"/>
    <w:rsid w:val="005064D3"/>
    <w:rsid w:val="00511308"/>
    <w:rsid w:val="00511E94"/>
    <w:rsid w:val="00512262"/>
    <w:rsid w:val="005157D0"/>
    <w:rsid w:val="00515E7D"/>
    <w:rsid w:val="00516F1D"/>
    <w:rsid w:val="005210A3"/>
    <w:rsid w:val="005219D5"/>
    <w:rsid w:val="005220E2"/>
    <w:rsid w:val="005226F6"/>
    <w:rsid w:val="00543D20"/>
    <w:rsid w:val="0055033B"/>
    <w:rsid w:val="00554C06"/>
    <w:rsid w:val="00563098"/>
    <w:rsid w:val="005634A4"/>
    <w:rsid w:val="00566731"/>
    <w:rsid w:val="0057486D"/>
    <w:rsid w:val="005C4BD9"/>
    <w:rsid w:val="005D4065"/>
    <w:rsid w:val="005E00FA"/>
    <w:rsid w:val="005F7BAF"/>
    <w:rsid w:val="006033EF"/>
    <w:rsid w:val="00603797"/>
    <w:rsid w:val="00604CA3"/>
    <w:rsid w:val="00620D33"/>
    <w:rsid w:val="006230B6"/>
    <w:rsid w:val="006375C0"/>
    <w:rsid w:val="00657A9F"/>
    <w:rsid w:val="006667BC"/>
    <w:rsid w:val="0068340C"/>
    <w:rsid w:val="00687D82"/>
    <w:rsid w:val="006928CA"/>
    <w:rsid w:val="006A3C89"/>
    <w:rsid w:val="006B5D54"/>
    <w:rsid w:val="006C2BA2"/>
    <w:rsid w:val="006C3FC2"/>
    <w:rsid w:val="006D4E99"/>
    <w:rsid w:val="006E0E4F"/>
    <w:rsid w:val="006E4B46"/>
    <w:rsid w:val="006E781F"/>
    <w:rsid w:val="006E7893"/>
    <w:rsid w:val="006F2E7E"/>
    <w:rsid w:val="007042AB"/>
    <w:rsid w:val="00731F55"/>
    <w:rsid w:val="00743A19"/>
    <w:rsid w:val="00747840"/>
    <w:rsid w:val="00751981"/>
    <w:rsid w:val="00754F07"/>
    <w:rsid w:val="00755D5F"/>
    <w:rsid w:val="00756453"/>
    <w:rsid w:val="007601F5"/>
    <w:rsid w:val="00761589"/>
    <w:rsid w:val="0077084E"/>
    <w:rsid w:val="0077393A"/>
    <w:rsid w:val="007945D7"/>
    <w:rsid w:val="007A3F69"/>
    <w:rsid w:val="007B65B6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2084A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A370F"/>
    <w:rsid w:val="008D05D2"/>
    <w:rsid w:val="008D3D08"/>
    <w:rsid w:val="008F0606"/>
    <w:rsid w:val="008F1A53"/>
    <w:rsid w:val="008F4ED7"/>
    <w:rsid w:val="008F5A3A"/>
    <w:rsid w:val="0092646C"/>
    <w:rsid w:val="00952203"/>
    <w:rsid w:val="00955F60"/>
    <w:rsid w:val="00975993"/>
    <w:rsid w:val="009833AA"/>
    <w:rsid w:val="00986283"/>
    <w:rsid w:val="009977EA"/>
    <w:rsid w:val="009A361A"/>
    <w:rsid w:val="009A39ED"/>
    <w:rsid w:val="009C0F1C"/>
    <w:rsid w:val="009C6E9E"/>
    <w:rsid w:val="009D5986"/>
    <w:rsid w:val="009E1D78"/>
    <w:rsid w:val="009F458E"/>
    <w:rsid w:val="00A04908"/>
    <w:rsid w:val="00A05B1C"/>
    <w:rsid w:val="00A374C3"/>
    <w:rsid w:val="00A37E09"/>
    <w:rsid w:val="00A40F64"/>
    <w:rsid w:val="00A50E2A"/>
    <w:rsid w:val="00A54518"/>
    <w:rsid w:val="00A56A31"/>
    <w:rsid w:val="00A74D88"/>
    <w:rsid w:val="00A7648A"/>
    <w:rsid w:val="00A8382C"/>
    <w:rsid w:val="00A85C15"/>
    <w:rsid w:val="00A92CA8"/>
    <w:rsid w:val="00AA098D"/>
    <w:rsid w:val="00AA1B35"/>
    <w:rsid w:val="00AA5544"/>
    <w:rsid w:val="00AD25F9"/>
    <w:rsid w:val="00AD4EF0"/>
    <w:rsid w:val="00AE18A5"/>
    <w:rsid w:val="00AE6834"/>
    <w:rsid w:val="00AF3A50"/>
    <w:rsid w:val="00B0156A"/>
    <w:rsid w:val="00B04EB0"/>
    <w:rsid w:val="00B25788"/>
    <w:rsid w:val="00B316F1"/>
    <w:rsid w:val="00B55EC4"/>
    <w:rsid w:val="00B67D99"/>
    <w:rsid w:val="00B756DB"/>
    <w:rsid w:val="00B83AD0"/>
    <w:rsid w:val="00B87FA0"/>
    <w:rsid w:val="00B90845"/>
    <w:rsid w:val="00B927D3"/>
    <w:rsid w:val="00B96A66"/>
    <w:rsid w:val="00BA299B"/>
    <w:rsid w:val="00BA2A94"/>
    <w:rsid w:val="00BB0E7C"/>
    <w:rsid w:val="00BD3618"/>
    <w:rsid w:val="00BE17C9"/>
    <w:rsid w:val="00BE3AE1"/>
    <w:rsid w:val="00C069ED"/>
    <w:rsid w:val="00C243BB"/>
    <w:rsid w:val="00C251E0"/>
    <w:rsid w:val="00C51B95"/>
    <w:rsid w:val="00C55A44"/>
    <w:rsid w:val="00C572C8"/>
    <w:rsid w:val="00C8725D"/>
    <w:rsid w:val="00C952BA"/>
    <w:rsid w:val="00CA01A9"/>
    <w:rsid w:val="00CA6495"/>
    <w:rsid w:val="00CB4958"/>
    <w:rsid w:val="00CC29AE"/>
    <w:rsid w:val="00CD4374"/>
    <w:rsid w:val="00CE2A31"/>
    <w:rsid w:val="00CE5049"/>
    <w:rsid w:val="00D0152A"/>
    <w:rsid w:val="00D0252A"/>
    <w:rsid w:val="00D02B57"/>
    <w:rsid w:val="00D138B0"/>
    <w:rsid w:val="00D20451"/>
    <w:rsid w:val="00D34915"/>
    <w:rsid w:val="00D4784A"/>
    <w:rsid w:val="00D510AD"/>
    <w:rsid w:val="00D7273D"/>
    <w:rsid w:val="00D76C78"/>
    <w:rsid w:val="00DA25E7"/>
    <w:rsid w:val="00DA263B"/>
    <w:rsid w:val="00DB5364"/>
    <w:rsid w:val="00DC155D"/>
    <w:rsid w:val="00DD75F5"/>
    <w:rsid w:val="00DF5185"/>
    <w:rsid w:val="00E37808"/>
    <w:rsid w:val="00E37934"/>
    <w:rsid w:val="00E421D9"/>
    <w:rsid w:val="00E47ABD"/>
    <w:rsid w:val="00E550D8"/>
    <w:rsid w:val="00E65CE3"/>
    <w:rsid w:val="00E84431"/>
    <w:rsid w:val="00E854F5"/>
    <w:rsid w:val="00E865DA"/>
    <w:rsid w:val="00E94CB6"/>
    <w:rsid w:val="00E94D5B"/>
    <w:rsid w:val="00EA23A1"/>
    <w:rsid w:val="00EB7E11"/>
    <w:rsid w:val="00EC200F"/>
    <w:rsid w:val="00EC4FA5"/>
    <w:rsid w:val="00EC724B"/>
    <w:rsid w:val="00EF0745"/>
    <w:rsid w:val="00EF221A"/>
    <w:rsid w:val="00EF7121"/>
    <w:rsid w:val="00F11B08"/>
    <w:rsid w:val="00F271DC"/>
    <w:rsid w:val="00F37764"/>
    <w:rsid w:val="00F41A20"/>
    <w:rsid w:val="00F420A1"/>
    <w:rsid w:val="00F47A48"/>
    <w:rsid w:val="00F639AF"/>
    <w:rsid w:val="00F70ED1"/>
    <w:rsid w:val="00F966D1"/>
    <w:rsid w:val="00FA5CD1"/>
    <w:rsid w:val="00FA5F78"/>
    <w:rsid w:val="00FC26E4"/>
    <w:rsid w:val="00FC364D"/>
    <w:rsid w:val="00FC4AF0"/>
    <w:rsid w:val="00FC6392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C953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2C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B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B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B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BAF"/>
    <w:rPr>
      <w:b/>
      <w:bCs/>
    </w:rPr>
  </w:style>
  <w:style w:type="paragraph" w:styleId="berarbeitung">
    <w:name w:val="Revision"/>
    <w:hidden/>
    <w:uiPriority w:val="99"/>
    <w:semiHidden/>
    <w:rsid w:val="006E781F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atung-migrationszentrum@lko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atung-migrationszentrum@lko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5731-78D0-47D5-8E8B-5EB963DD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Kruse-Wiegand, Malina</cp:lastModifiedBy>
  <cp:revision>4</cp:revision>
  <cp:lastPrinted>2022-03-24T07:55:00Z</cp:lastPrinted>
  <dcterms:created xsi:type="dcterms:W3CDTF">2022-08-30T11:23:00Z</dcterms:created>
  <dcterms:modified xsi:type="dcterms:W3CDTF">2022-08-30T14:23:00Z</dcterms:modified>
</cp:coreProperties>
</file>