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D2" w:rsidRPr="002E05D2" w:rsidRDefault="00DC1C96" w:rsidP="002E05D2">
      <w:pPr>
        <w:jc w:val="right"/>
        <w:outlineLvl w:val="0"/>
        <w:rPr>
          <w:rFonts w:ascii="Arial" w:hAnsi="Arial" w:cs="Arial"/>
          <w:b/>
          <w:bCs/>
          <w:kern w:val="36"/>
          <w:sz w:val="22"/>
          <w:szCs w:val="22"/>
        </w:rPr>
      </w:pPr>
      <w:r>
        <w:rPr>
          <w:noProof/>
        </w:rPr>
        <w:drawing>
          <wp:inline distT="0" distB="0" distL="0" distR="0" wp14:anchorId="59DE03A4" wp14:editId="353E804C">
            <wp:extent cx="2215662" cy="685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23837" cy="688330"/>
                    </a:xfrm>
                    <a:prstGeom prst="rect">
                      <a:avLst/>
                    </a:prstGeom>
                  </pic:spPr>
                </pic:pic>
              </a:graphicData>
            </a:graphic>
          </wp:inline>
        </w:drawing>
      </w:r>
    </w:p>
    <w:p w:rsidR="002E05D2" w:rsidRPr="002E05D2" w:rsidRDefault="002E05D2" w:rsidP="002E05D2">
      <w:pPr>
        <w:outlineLvl w:val="0"/>
        <w:rPr>
          <w:rFonts w:ascii="Arial" w:hAnsi="Arial" w:cs="Arial"/>
          <w:b/>
          <w:bCs/>
          <w:kern w:val="36"/>
          <w:sz w:val="22"/>
          <w:szCs w:val="22"/>
        </w:rPr>
      </w:pPr>
    </w:p>
    <w:p w:rsidR="002E05D2" w:rsidRPr="002E05D2" w:rsidRDefault="002E05D2" w:rsidP="002E05D2">
      <w:pPr>
        <w:ind w:right="141"/>
        <w:jc w:val="right"/>
        <w:rPr>
          <w:rFonts w:ascii="Arial" w:hAnsi="Arial" w:cs="Arial"/>
          <w:sz w:val="22"/>
          <w:szCs w:val="22"/>
          <w:u w:val="single"/>
        </w:rPr>
      </w:pPr>
      <w:r w:rsidRPr="002E05D2">
        <w:rPr>
          <w:rFonts w:ascii="Arial" w:hAnsi="Arial" w:cs="Arial"/>
          <w:sz w:val="22"/>
          <w:szCs w:val="22"/>
          <w:u w:val="single"/>
        </w:rPr>
        <w:t>Geschäftsstelle:</w:t>
      </w:r>
    </w:p>
    <w:p w:rsidR="002E05D2" w:rsidRPr="002E05D2" w:rsidRDefault="002E05D2" w:rsidP="002E05D2">
      <w:pPr>
        <w:ind w:right="141"/>
        <w:jc w:val="right"/>
        <w:rPr>
          <w:rFonts w:ascii="Arial" w:hAnsi="Arial" w:cs="Arial"/>
          <w:sz w:val="22"/>
          <w:szCs w:val="22"/>
        </w:rPr>
      </w:pPr>
      <w:r w:rsidRPr="002E05D2">
        <w:rPr>
          <w:rFonts w:ascii="Arial" w:hAnsi="Arial" w:cs="Arial"/>
          <w:sz w:val="22"/>
          <w:szCs w:val="22"/>
        </w:rPr>
        <w:t>Am Schölerberg 1</w:t>
      </w:r>
    </w:p>
    <w:p w:rsidR="002E05D2" w:rsidRPr="002E05D2" w:rsidRDefault="002E05D2" w:rsidP="002E05D2">
      <w:pPr>
        <w:ind w:right="141"/>
        <w:jc w:val="right"/>
        <w:rPr>
          <w:rFonts w:ascii="Arial" w:hAnsi="Arial" w:cs="Arial"/>
          <w:sz w:val="22"/>
          <w:szCs w:val="22"/>
        </w:rPr>
      </w:pPr>
      <w:r w:rsidRPr="002E05D2">
        <w:rPr>
          <w:rFonts w:ascii="Arial" w:hAnsi="Arial" w:cs="Arial"/>
          <w:sz w:val="22"/>
          <w:szCs w:val="22"/>
        </w:rPr>
        <w:t>49082 Osnabrück</w:t>
      </w:r>
    </w:p>
    <w:p w:rsidR="0057210F" w:rsidRDefault="002E05D2" w:rsidP="0057210F">
      <w:pPr>
        <w:ind w:right="141"/>
        <w:jc w:val="right"/>
        <w:rPr>
          <w:rFonts w:ascii="Arial" w:hAnsi="Arial" w:cs="Arial"/>
          <w:sz w:val="22"/>
          <w:szCs w:val="22"/>
        </w:rPr>
      </w:pPr>
      <w:r w:rsidRPr="002E05D2">
        <w:rPr>
          <w:rFonts w:ascii="Arial" w:hAnsi="Arial" w:cs="Arial"/>
          <w:sz w:val="22"/>
          <w:szCs w:val="22"/>
        </w:rPr>
        <w:t>Tel.: 0541/501-3176</w:t>
      </w:r>
    </w:p>
    <w:p w:rsidR="002E05D2" w:rsidRPr="002E05D2" w:rsidRDefault="002E05D2" w:rsidP="0057210F">
      <w:pPr>
        <w:ind w:right="141"/>
        <w:jc w:val="right"/>
        <w:rPr>
          <w:rFonts w:ascii="Arial" w:hAnsi="Arial" w:cs="Arial"/>
          <w:sz w:val="22"/>
          <w:szCs w:val="22"/>
        </w:rPr>
      </w:pPr>
      <w:r w:rsidRPr="002E05D2">
        <w:rPr>
          <w:rFonts w:ascii="Arial" w:hAnsi="Arial" w:cs="Arial"/>
          <w:sz w:val="22"/>
          <w:szCs w:val="22"/>
          <w:lang w:val="it-IT"/>
        </w:rPr>
        <w:t xml:space="preserve">e-mail: </w:t>
      </w:r>
      <w:hyperlink r:id="rId7" w:history="1">
        <w:r w:rsidRPr="002E05D2">
          <w:rPr>
            <w:rFonts w:ascii="Arial" w:hAnsi="Arial" w:cs="Arial"/>
            <w:sz w:val="22"/>
            <w:szCs w:val="22"/>
            <w:lang w:val="it-IT"/>
          </w:rPr>
          <w:t>jugendring@Lkos.de</w:t>
        </w:r>
      </w:hyperlink>
    </w:p>
    <w:p w:rsidR="002E05D2" w:rsidRPr="002E05D2" w:rsidRDefault="002E05D2" w:rsidP="00AD1F36">
      <w:pPr>
        <w:outlineLvl w:val="0"/>
        <w:rPr>
          <w:rFonts w:ascii="Arial" w:hAnsi="Arial" w:cs="Arial"/>
          <w:b/>
          <w:bCs/>
          <w:kern w:val="36"/>
          <w:sz w:val="22"/>
          <w:szCs w:val="22"/>
        </w:rPr>
      </w:pPr>
    </w:p>
    <w:p w:rsidR="002E05D2" w:rsidRPr="002E05D2" w:rsidRDefault="002E05D2" w:rsidP="002E05D2">
      <w:pPr>
        <w:jc w:val="both"/>
        <w:outlineLvl w:val="0"/>
        <w:rPr>
          <w:rFonts w:ascii="Arial" w:hAnsi="Arial" w:cs="Arial"/>
          <w:b/>
          <w:bCs/>
          <w:kern w:val="36"/>
          <w:sz w:val="22"/>
          <w:szCs w:val="22"/>
        </w:rPr>
      </w:pPr>
    </w:p>
    <w:p w:rsidR="002E05D2" w:rsidRDefault="002E05D2" w:rsidP="002E05D2">
      <w:pPr>
        <w:ind w:right="141"/>
        <w:jc w:val="both"/>
        <w:rPr>
          <w:rFonts w:ascii="Arial" w:hAnsi="Arial" w:cs="Arial"/>
          <w:sz w:val="22"/>
          <w:szCs w:val="22"/>
        </w:rPr>
      </w:pPr>
    </w:p>
    <w:p w:rsidR="002E05D2" w:rsidRDefault="002E05D2" w:rsidP="002E05D2">
      <w:pPr>
        <w:rPr>
          <w:rFonts w:ascii="Arial" w:hAnsi="Arial" w:cs="Arial"/>
          <w:b/>
          <w:sz w:val="22"/>
          <w:szCs w:val="22"/>
        </w:rPr>
      </w:pPr>
      <w:r w:rsidRPr="002E05D2">
        <w:rPr>
          <w:rFonts w:ascii="Arial" w:hAnsi="Arial" w:cs="Arial"/>
          <w:b/>
          <w:sz w:val="22"/>
          <w:szCs w:val="22"/>
        </w:rPr>
        <w:t xml:space="preserve">Verleihung </w:t>
      </w:r>
      <w:r>
        <w:rPr>
          <w:rFonts w:ascii="Arial" w:hAnsi="Arial" w:cs="Arial"/>
          <w:b/>
          <w:sz w:val="22"/>
          <w:szCs w:val="22"/>
        </w:rPr>
        <w:t xml:space="preserve">des </w:t>
      </w:r>
      <w:r w:rsidR="00DC1C96">
        <w:rPr>
          <w:rFonts w:ascii="Arial" w:hAnsi="Arial" w:cs="Arial"/>
          <w:b/>
          <w:sz w:val="22"/>
          <w:szCs w:val="22"/>
        </w:rPr>
        <w:t>Jugendförderpreises 2022</w:t>
      </w:r>
    </w:p>
    <w:p w:rsidR="00F534A7" w:rsidRDefault="00F534A7" w:rsidP="002E05D2">
      <w:pPr>
        <w:rPr>
          <w:rFonts w:ascii="Arial" w:hAnsi="Arial" w:cs="Arial"/>
          <w:b/>
          <w:sz w:val="22"/>
          <w:szCs w:val="22"/>
        </w:rPr>
      </w:pPr>
    </w:p>
    <w:p w:rsidR="00F534A7" w:rsidRDefault="00F534A7" w:rsidP="002E05D2">
      <w:pPr>
        <w:rPr>
          <w:rFonts w:ascii="Arial" w:hAnsi="Arial" w:cs="Arial"/>
          <w:sz w:val="22"/>
          <w:szCs w:val="22"/>
        </w:rPr>
      </w:pPr>
    </w:p>
    <w:p w:rsidR="00F72CAD" w:rsidRDefault="00F72CAD" w:rsidP="002E05D2">
      <w:pPr>
        <w:rPr>
          <w:rFonts w:ascii="Arial" w:hAnsi="Arial" w:cs="Arial"/>
          <w:sz w:val="22"/>
          <w:szCs w:val="22"/>
        </w:rPr>
      </w:pPr>
      <w:r>
        <w:rPr>
          <w:rFonts w:ascii="Arial" w:hAnsi="Arial" w:cs="Arial"/>
          <w:sz w:val="22"/>
          <w:szCs w:val="22"/>
        </w:rPr>
        <w:t>Es ist eine feste Einrichtung</w:t>
      </w:r>
      <w:r w:rsidR="00AA00FA">
        <w:rPr>
          <w:rFonts w:ascii="Arial" w:hAnsi="Arial" w:cs="Arial"/>
          <w:sz w:val="22"/>
          <w:szCs w:val="22"/>
        </w:rPr>
        <w:t xml:space="preserve"> im Landkreis Osnabrück</w:t>
      </w:r>
      <w:bookmarkStart w:id="0" w:name="_GoBack"/>
      <w:bookmarkEnd w:id="0"/>
      <w:r>
        <w:rPr>
          <w:rFonts w:ascii="Arial" w:hAnsi="Arial" w:cs="Arial"/>
          <w:sz w:val="22"/>
          <w:szCs w:val="22"/>
        </w:rPr>
        <w:t>: Bereits zum 13. Mal wurde der Jugendförderpreis des Jugendrings Osnabrücker Land e.V. für besonderes ehrenamtliches Engagement verliehen. Die diesjährige Ehrung fand in feierlichem Rahmen in der Alten Stadthalle Melle statt.</w:t>
      </w:r>
    </w:p>
    <w:p w:rsidR="00F72CAD" w:rsidRDefault="00F72CAD" w:rsidP="002E05D2">
      <w:pPr>
        <w:rPr>
          <w:rFonts w:ascii="Arial" w:hAnsi="Arial" w:cs="Arial"/>
          <w:sz w:val="22"/>
          <w:szCs w:val="22"/>
        </w:rPr>
      </w:pPr>
    </w:p>
    <w:p w:rsidR="00F534A7" w:rsidRDefault="00F534A7" w:rsidP="00F534A7">
      <w:pPr>
        <w:rPr>
          <w:rFonts w:ascii="Arial" w:hAnsi="Arial" w:cs="Arial"/>
          <w:sz w:val="22"/>
          <w:szCs w:val="22"/>
        </w:rPr>
      </w:pPr>
      <w:r>
        <w:rPr>
          <w:rFonts w:ascii="Arial" w:hAnsi="Arial" w:cs="Arial"/>
          <w:sz w:val="22"/>
          <w:szCs w:val="22"/>
        </w:rPr>
        <w:t xml:space="preserve">Der Preis richtet sich an Personen, die sich ehrenamtlich in der Kinder- und Jugendarbeit engagieren. Der Jugendring </w:t>
      </w:r>
      <w:r w:rsidR="00625C2F">
        <w:rPr>
          <w:rFonts w:ascii="Arial" w:hAnsi="Arial" w:cs="Arial"/>
          <w:sz w:val="22"/>
          <w:szCs w:val="22"/>
        </w:rPr>
        <w:t xml:space="preserve">fördert damit Projekte, prämiert </w:t>
      </w:r>
      <w:r>
        <w:rPr>
          <w:rFonts w:ascii="Arial" w:hAnsi="Arial" w:cs="Arial"/>
          <w:sz w:val="22"/>
          <w:szCs w:val="22"/>
        </w:rPr>
        <w:t>tolle Ideen</w:t>
      </w:r>
      <w:r w:rsidR="00625C2F">
        <w:rPr>
          <w:rFonts w:ascii="Arial" w:hAnsi="Arial" w:cs="Arial"/>
          <w:sz w:val="22"/>
          <w:szCs w:val="22"/>
        </w:rPr>
        <w:t xml:space="preserve"> </w:t>
      </w:r>
      <w:r w:rsidR="00F72CAD">
        <w:rPr>
          <w:rFonts w:ascii="Arial" w:hAnsi="Arial" w:cs="Arial"/>
          <w:sz w:val="22"/>
          <w:szCs w:val="22"/>
        </w:rPr>
        <w:t>und bedankt</w:t>
      </w:r>
      <w:r w:rsidR="00625C2F">
        <w:rPr>
          <w:rFonts w:ascii="Arial" w:hAnsi="Arial" w:cs="Arial"/>
          <w:sz w:val="22"/>
          <w:szCs w:val="22"/>
        </w:rPr>
        <w:t xml:space="preserve"> </w:t>
      </w:r>
      <w:r>
        <w:rPr>
          <w:rFonts w:ascii="Arial" w:hAnsi="Arial" w:cs="Arial"/>
          <w:sz w:val="22"/>
          <w:szCs w:val="22"/>
        </w:rPr>
        <w:t>sich</w:t>
      </w:r>
      <w:r w:rsidR="00625C2F">
        <w:rPr>
          <w:rFonts w:ascii="Arial" w:hAnsi="Arial" w:cs="Arial"/>
          <w:sz w:val="22"/>
          <w:szCs w:val="22"/>
        </w:rPr>
        <w:t xml:space="preserve"> damit</w:t>
      </w:r>
      <w:r>
        <w:rPr>
          <w:rFonts w:ascii="Arial" w:hAnsi="Arial" w:cs="Arial"/>
          <w:sz w:val="22"/>
          <w:szCs w:val="22"/>
        </w:rPr>
        <w:t xml:space="preserve"> bei</w:t>
      </w:r>
      <w:r w:rsidR="00F72CAD">
        <w:rPr>
          <w:rFonts w:ascii="Arial" w:hAnsi="Arial" w:cs="Arial"/>
          <w:sz w:val="22"/>
          <w:szCs w:val="22"/>
        </w:rPr>
        <w:t xml:space="preserve"> den vielen Engagierten</w:t>
      </w:r>
      <w:r>
        <w:rPr>
          <w:rFonts w:ascii="Arial" w:hAnsi="Arial" w:cs="Arial"/>
          <w:sz w:val="22"/>
          <w:szCs w:val="22"/>
        </w:rPr>
        <w:t>, die sich für eine erfolgreiche Kinder- und Jugendarbeit im</w:t>
      </w:r>
      <w:r w:rsidR="00F72CAD">
        <w:rPr>
          <w:rFonts w:ascii="Arial" w:hAnsi="Arial" w:cs="Arial"/>
          <w:sz w:val="22"/>
          <w:szCs w:val="22"/>
        </w:rPr>
        <w:t xml:space="preserve"> Landkreis Osnabrück einsetzen.</w:t>
      </w:r>
    </w:p>
    <w:p w:rsidR="00F534A7" w:rsidRDefault="00F534A7" w:rsidP="00F534A7">
      <w:pPr>
        <w:rPr>
          <w:rFonts w:ascii="Arial" w:hAnsi="Arial" w:cs="Arial"/>
          <w:sz w:val="22"/>
          <w:szCs w:val="22"/>
        </w:rPr>
      </w:pPr>
    </w:p>
    <w:p w:rsidR="00F534A7" w:rsidRDefault="00F534A7" w:rsidP="00F534A7">
      <w:pPr>
        <w:rPr>
          <w:rFonts w:ascii="Arial" w:hAnsi="Arial" w:cs="Arial"/>
          <w:sz w:val="22"/>
          <w:szCs w:val="22"/>
        </w:rPr>
      </w:pPr>
      <w:r>
        <w:rPr>
          <w:rFonts w:ascii="Arial" w:hAnsi="Arial" w:cs="Arial"/>
          <w:sz w:val="22"/>
          <w:szCs w:val="22"/>
        </w:rPr>
        <w:t>Dank der finanziellen Unterst</w:t>
      </w:r>
      <w:r w:rsidR="00625C2F">
        <w:rPr>
          <w:rFonts w:ascii="Arial" w:hAnsi="Arial" w:cs="Arial"/>
          <w:sz w:val="22"/>
          <w:szCs w:val="22"/>
        </w:rPr>
        <w:t>ützung der Westenergie AG und de</w:t>
      </w:r>
      <w:r>
        <w:rPr>
          <w:rFonts w:ascii="Arial" w:hAnsi="Arial" w:cs="Arial"/>
          <w:sz w:val="22"/>
          <w:szCs w:val="22"/>
        </w:rPr>
        <w:t>s Ehrenamtsmanagement</w:t>
      </w:r>
      <w:r w:rsidR="00625C2F">
        <w:rPr>
          <w:rFonts w:ascii="Arial" w:hAnsi="Arial" w:cs="Arial"/>
          <w:sz w:val="22"/>
          <w:szCs w:val="22"/>
        </w:rPr>
        <w:t>s</w:t>
      </w:r>
      <w:r>
        <w:rPr>
          <w:rFonts w:ascii="Arial" w:hAnsi="Arial" w:cs="Arial"/>
          <w:sz w:val="22"/>
          <w:szCs w:val="22"/>
        </w:rPr>
        <w:t xml:space="preserve"> des Landkreises Osnabrück konnten wiede</w:t>
      </w:r>
      <w:r w:rsidR="00F72CAD">
        <w:rPr>
          <w:rFonts w:ascii="Arial" w:hAnsi="Arial" w:cs="Arial"/>
          <w:sz w:val="22"/>
          <w:szCs w:val="22"/>
        </w:rPr>
        <w:t>r Geldpreise in Höhe von 4.000 Euro</w:t>
      </w:r>
      <w:r>
        <w:rPr>
          <w:rFonts w:ascii="Arial" w:hAnsi="Arial" w:cs="Arial"/>
          <w:sz w:val="22"/>
          <w:szCs w:val="22"/>
        </w:rPr>
        <w:t xml:space="preserve"> vergeben werden. </w:t>
      </w:r>
    </w:p>
    <w:p w:rsidR="002E05D2" w:rsidRDefault="007B5061" w:rsidP="007B5061">
      <w:pPr>
        <w:spacing w:before="240"/>
        <w:ind w:left="37"/>
        <w:rPr>
          <w:rFonts w:ascii="Arial" w:hAnsi="Arial" w:cs="Arial"/>
          <w:sz w:val="22"/>
          <w:szCs w:val="22"/>
        </w:rPr>
      </w:pPr>
      <w:r>
        <w:rPr>
          <w:rFonts w:ascii="Arial" w:hAnsi="Arial" w:cs="Arial"/>
          <w:sz w:val="22"/>
          <w:szCs w:val="22"/>
        </w:rPr>
        <w:t>Der erste Preis in Höhe von</w:t>
      </w:r>
      <w:r w:rsidR="00F534A7" w:rsidRPr="00F534A7">
        <w:rPr>
          <w:rFonts w:ascii="Arial" w:hAnsi="Arial" w:cs="Arial"/>
          <w:sz w:val="22"/>
          <w:szCs w:val="22"/>
        </w:rPr>
        <w:t xml:space="preserve"> 1.000 </w:t>
      </w:r>
      <w:r>
        <w:rPr>
          <w:rFonts w:ascii="Arial" w:hAnsi="Arial" w:cs="Arial"/>
          <w:sz w:val="22"/>
          <w:szCs w:val="22"/>
        </w:rPr>
        <w:t xml:space="preserve">Euro </w:t>
      </w:r>
      <w:r w:rsidR="00F534A7" w:rsidRPr="00F534A7">
        <w:rPr>
          <w:rFonts w:ascii="Arial" w:hAnsi="Arial" w:cs="Arial"/>
          <w:sz w:val="22"/>
          <w:szCs w:val="22"/>
        </w:rPr>
        <w:t xml:space="preserve">ging an den Reit- und Fahrverein Bad Iburg. Ein </w:t>
      </w:r>
      <w:r>
        <w:rPr>
          <w:rFonts w:ascii="Arial" w:hAnsi="Arial" w:cs="Arial"/>
          <w:sz w:val="22"/>
          <w:szCs w:val="22"/>
        </w:rPr>
        <w:t>Schwerpunkt Ve</w:t>
      </w:r>
      <w:r w:rsidR="00F534A7" w:rsidRPr="00F534A7">
        <w:rPr>
          <w:rFonts w:ascii="Arial" w:hAnsi="Arial" w:cs="Arial"/>
          <w:sz w:val="22"/>
          <w:szCs w:val="22"/>
        </w:rPr>
        <w:t xml:space="preserve">reins liegt auf der Kinder- und Jugendarbeit. </w:t>
      </w:r>
      <w:r>
        <w:rPr>
          <w:rFonts w:ascii="Arial" w:hAnsi="Arial" w:cs="Arial"/>
          <w:sz w:val="22"/>
          <w:szCs w:val="22"/>
        </w:rPr>
        <w:t xml:space="preserve">Dabei unterstützt er insbesondere Familien, die sich kein eigenes Pferd leisten können. </w:t>
      </w:r>
      <w:r w:rsidR="00F534A7" w:rsidRPr="00F534A7">
        <w:rPr>
          <w:rFonts w:ascii="Arial" w:hAnsi="Arial" w:cs="Arial"/>
          <w:sz w:val="22"/>
          <w:szCs w:val="22"/>
        </w:rPr>
        <w:t xml:space="preserve">Dafür </w:t>
      </w:r>
      <w:r w:rsidR="00625C2F">
        <w:rPr>
          <w:rFonts w:ascii="Arial" w:hAnsi="Arial" w:cs="Arial"/>
          <w:sz w:val="22"/>
          <w:szCs w:val="22"/>
        </w:rPr>
        <w:t>hat der Verein neun</w:t>
      </w:r>
      <w:r w:rsidR="00F534A7" w:rsidRPr="00F534A7">
        <w:rPr>
          <w:rFonts w:ascii="Arial" w:hAnsi="Arial" w:cs="Arial"/>
          <w:sz w:val="22"/>
          <w:szCs w:val="22"/>
        </w:rPr>
        <w:t xml:space="preserve"> vereinseigene Schulpferde, die den Kindern zur Verfügung stehen. Auch während des Lockdowns </w:t>
      </w:r>
      <w:r w:rsidR="009E76FD">
        <w:rPr>
          <w:rFonts w:ascii="Arial" w:hAnsi="Arial" w:cs="Arial"/>
          <w:sz w:val="22"/>
          <w:szCs w:val="22"/>
        </w:rPr>
        <w:t xml:space="preserve">wurde vieles unternommen, </w:t>
      </w:r>
      <w:r w:rsidR="00F534A7" w:rsidRPr="00F534A7">
        <w:rPr>
          <w:rFonts w:ascii="Arial" w:hAnsi="Arial" w:cs="Arial"/>
          <w:sz w:val="22"/>
          <w:szCs w:val="22"/>
        </w:rPr>
        <w:t>um den Reitschulb</w:t>
      </w:r>
      <w:r>
        <w:rPr>
          <w:rFonts w:ascii="Arial" w:hAnsi="Arial" w:cs="Arial"/>
          <w:sz w:val="22"/>
          <w:szCs w:val="22"/>
        </w:rPr>
        <w:t>etrieb aufrecht zu erhalten und den</w:t>
      </w:r>
      <w:r w:rsidR="00F534A7" w:rsidRPr="00F534A7">
        <w:rPr>
          <w:rFonts w:ascii="Arial" w:hAnsi="Arial" w:cs="Arial"/>
          <w:sz w:val="22"/>
          <w:szCs w:val="22"/>
        </w:rPr>
        <w:t xml:space="preserve"> Ki</w:t>
      </w:r>
      <w:r>
        <w:rPr>
          <w:rFonts w:ascii="Arial" w:hAnsi="Arial" w:cs="Arial"/>
          <w:sz w:val="22"/>
          <w:szCs w:val="22"/>
        </w:rPr>
        <w:t>ndern weiterhin den</w:t>
      </w:r>
      <w:r w:rsidR="00F534A7" w:rsidRPr="00F534A7">
        <w:rPr>
          <w:rFonts w:ascii="Arial" w:hAnsi="Arial" w:cs="Arial"/>
          <w:sz w:val="22"/>
          <w:szCs w:val="22"/>
        </w:rPr>
        <w:t xml:space="preserve"> Umgang mit Tieren und den Reitsport zu ermöglichen. Im Projekt „4 Hufe, 2 Beine – 1 Team“ sind Dinge, die während der Pandemie zu kurz bekommen sind, in den Fokus gerückt. Für jedes Kind fand ein Kurs zum Thema Pferdekommunikation und Führtraining statt. Den Kindern wurde das Wahrnehmen der eigenen Gefühle und Befindlichkeiten, die vom Partner Pferd gespiegelt werden, Rücksichtnahme, Einfühlungsvermögen und nicht z</w:t>
      </w:r>
      <w:r>
        <w:rPr>
          <w:rFonts w:ascii="Arial" w:hAnsi="Arial" w:cs="Arial"/>
          <w:sz w:val="22"/>
          <w:szCs w:val="22"/>
        </w:rPr>
        <w:t>uletzt auch Kommunikation und „Sich-behaupten-können“ vermittelt</w:t>
      </w:r>
      <w:r w:rsidR="00F534A7" w:rsidRPr="00F534A7">
        <w:rPr>
          <w:rFonts w:ascii="Arial" w:hAnsi="Arial" w:cs="Arial"/>
          <w:sz w:val="22"/>
          <w:szCs w:val="22"/>
        </w:rPr>
        <w:t>.</w:t>
      </w:r>
    </w:p>
    <w:p w:rsidR="009E76FD" w:rsidRDefault="009E76FD" w:rsidP="009E76FD">
      <w:pPr>
        <w:spacing w:before="240"/>
        <w:ind w:left="37"/>
        <w:rPr>
          <w:rFonts w:ascii="Arial" w:hAnsi="Arial" w:cs="Arial"/>
          <w:sz w:val="22"/>
          <w:szCs w:val="22"/>
        </w:rPr>
      </w:pPr>
      <w:r>
        <w:rPr>
          <w:rFonts w:ascii="Arial" w:hAnsi="Arial" w:cs="Arial"/>
          <w:sz w:val="22"/>
          <w:szCs w:val="22"/>
        </w:rPr>
        <w:t>Die Kreisjugendfeuerwehr des Land</w:t>
      </w:r>
      <w:r w:rsidR="005D5D64">
        <w:rPr>
          <w:rFonts w:ascii="Arial" w:hAnsi="Arial" w:cs="Arial"/>
          <w:sz w:val="22"/>
          <w:szCs w:val="22"/>
        </w:rPr>
        <w:t xml:space="preserve">kreises Osnabrück hat mit 700 Euro </w:t>
      </w:r>
      <w:r w:rsidR="00EA55E7">
        <w:rPr>
          <w:rFonts w:ascii="Arial" w:hAnsi="Arial" w:cs="Arial"/>
          <w:sz w:val="22"/>
          <w:szCs w:val="22"/>
        </w:rPr>
        <w:t>den zweiten</w:t>
      </w:r>
      <w:r w:rsidR="000057CD">
        <w:rPr>
          <w:rFonts w:ascii="Arial" w:hAnsi="Arial" w:cs="Arial"/>
          <w:sz w:val="22"/>
          <w:szCs w:val="22"/>
        </w:rPr>
        <w:t xml:space="preserve"> Platz erreicht. Seit mehr als</w:t>
      </w:r>
      <w:r>
        <w:rPr>
          <w:rFonts w:ascii="Arial" w:hAnsi="Arial" w:cs="Arial"/>
          <w:sz w:val="22"/>
          <w:szCs w:val="22"/>
        </w:rPr>
        <w:t xml:space="preserve"> 15 Jahren führt </w:t>
      </w:r>
      <w:r w:rsidR="00625C2F">
        <w:rPr>
          <w:rFonts w:ascii="Arial" w:hAnsi="Arial" w:cs="Arial"/>
          <w:sz w:val="22"/>
          <w:szCs w:val="22"/>
        </w:rPr>
        <w:t xml:space="preserve">sie </w:t>
      </w:r>
      <w:r>
        <w:rPr>
          <w:rFonts w:ascii="Arial" w:hAnsi="Arial" w:cs="Arial"/>
          <w:sz w:val="22"/>
          <w:szCs w:val="22"/>
        </w:rPr>
        <w:t xml:space="preserve">ein Internationales Zeltlager durch. Auch in diesem Jahr waren </w:t>
      </w:r>
      <w:r w:rsidR="00400573">
        <w:rPr>
          <w:rFonts w:ascii="Arial" w:hAnsi="Arial" w:cs="Arial"/>
          <w:sz w:val="22"/>
          <w:szCs w:val="22"/>
        </w:rPr>
        <w:t>w</w:t>
      </w:r>
      <w:r>
        <w:rPr>
          <w:rFonts w:ascii="Arial" w:hAnsi="Arial" w:cs="Arial"/>
          <w:sz w:val="22"/>
          <w:szCs w:val="22"/>
        </w:rPr>
        <w:t>ieder Gäste aus den Partnerstädten Bo</w:t>
      </w:r>
      <w:r w:rsidR="000057CD">
        <w:rPr>
          <w:rFonts w:ascii="Arial" w:hAnsi="Arial" w:cs="Arial"/>
          <w:sz w:val="22"/>
          <w:szCs w:val="22"/>
        </w:rPr>
        <w:t>lbec und Biskupiec dabei.</w:t>
      </w:r>
      <w:r>
        <w:rPr>
          <w:rFonts w:ascii="Arial" w:hAnsi="Arial" w:cs="Arial"/>
          <w:sz w:val="22"/>
          <w:szCs w:val="22"/>
        </w:rPr>
        <w:t xml:space="preserve"> </w:t>
      </w:r>
      <w:r w:rsidR="000057CD">
        <w:rPr>
          <w:rFonts w:ascii="Arial" w:hAnsi="Arial" w:cs="Arial"/>
          <w:sz w:val="22"/>
          <w:szCs w:val="22"/>
        </w:rPr>
        <w:t>E</w:t>
      </w:r>
      <w:r w:rsidR="00400573">
        <w:rPr>
          <w:rFonts w:ascii="Arial" w:hAnsi="Arial" w:cs="Arial"/>
          <w:sz w:val="22"/>
          <w:szCs w:val="22"/>
        </w:rPr>
        <w:t>rstmals</w:t>
      </w:r>
      <w:r w:rsidR="00EA55E7">
        <w:rPr>
          <w:rFonts w:ascii="Arial" w:hAnsi="Arial" w:cs="Arial"/>
          <w:sz w:val="22"/>
          <w:szCs w:val="22"/>
        </w:rPr>
        <w:t xml:space="preserve"> gab es</w:t>
      </w:r>
      <w:r w:rsidR="00400573">
        <w:rPr>
          <w:rFonts w:ascii="Arial" w:hAnsi="Arial" w:cs="Arial"/>
          <w:sz w:val="22"/>
          <w:szCs w:val="22"/>
        </w:rPr>
        <w:t xml:space="preserve"> </w:t>
      </w:r>
      <w:r>
        <w:rPr>
          <w:rFonts w:ascii="Arial" w:hAnsi="Arial" w:cs="Arial"/>
          <w:sz w:val="22"/>
          <w:szCs w:val="22"/>
        </w:rPr>
        <w:t>m</w:t>
      </w:r>
      <w:r w:rsidR="00EA55E7">
        <w:rPr>
          <w:rFonts w:ascii="Arial" w:hAnsi="Arial" w:cs="Arial"/>
          <w:sz w:val="22"/>
          <w:szCs w:val="22"/>
        </w:rPr>
        <w:t>ultilinguale Workshops</w:t>
      </w:r>
      <w:r>
        <w:rPr>
          <w:rFonts w:ascii="Arial" w:hAnsi="Arial" w:cs="Arial"/>
          <w:sz w:val="22"/>
          <w:szCs w:val="22"/>
        </w:rPr>
        <w:t>. Mit Hilfe vieler Engagierter wurde</w:t>
      </w:r>
      <w:r w:rsidR="00547146">
        <w:rPr>
          <w:rFonts w:ascii="Arial" w:hAnsi="Arial" w:cs="Arial"/>
          <w:sz w:val="22"/>
          <w:szCs w:val="22"/>
        </w:rPr>
        <w:t>n</w:t>
      </w:r>
      <w:r>
        <w:rPr>
          <w:rFonts w:ascii="Arial" w:hAnsi="Arial" w:cs="Arial"/>
          <w:sz w:val="22"/>
          <w:szCs w:val="22"/>
        </w:rPr>
        <w:t xml:space="preserve"> beispielsweise Geocaching, Wandern, Beachvolleyball, Basic Gitarre, Fadenbilder und Erste-Hilfe</w:t>
      </w:r>
      <w:r w:rsidR="00547146">
        <w:rPr>
          <w:rFonts w:ascii="Arial" w:hAnsi="Arial" w:cs="Arial"/>
          <w:sz w:val="22"/>
          <w:szCs w:val="22"/>
        </w:rPr>
        <w:t>-Workshops</w:t>
      </w:r>
      <w:r>
        <w:rPr>
          <w:rFonts w:ascii="Arial" w:hAnsi="Arial" w:cs="Arial"/>
          <w:sz w:val="22"/>
          <w:szCs w:val="22"/>
        </w:rPr>
        <w:t xml:space="preserve"> angeboten. </w:t>
      </w:r>
    </w:p>
    <w:p w:rsidR="00547146" w:rsidRDefault="00547146" w:rsidP="009E76FD">
      <w:pPr>
        <w:spacing w:before="240"/>
        <w:ind w:left="37"/>
        <w:rPr>
          <w:rFonts w:ascii="Arial" w:hAnsi="Arial" w:cs="Arial"/>
          <w:sz w:val="22"/>
          <w:szCs w:val="22"/>
        </w:rPr>
      </w:pPr>
      <w:r>
        <w:rPr>
          <w:rFonts w:ascii="Arial" w:hAnsi="Arial" w:cs="Arial"/>
          <w:sz w:val="22"/>
          <w:szCs w:val="22"/>
        </w:rPr>
        <w:t xml:space="preserve">Die Jury und das Publikum befand außerdem den Fußballjugendausschuss des Blau-Weiß Hollage für preiswürdig </w:t>
      </w:r>
      <w:r w:rsidR="00B9534C">
        <w:rPr>
          <w:rFonts w:ascii="Arial" w:hAnsi="Arial" w:cs="Arial"/>
          <w:sz w:val="22"/>
          <w:szCs w:val="22"/>
        </w:rPr>
        <w:t>und verlieh diesem den mit 500 Euro</w:t>
      </w:r>
      <w:r>
        <w:rPr>
          <w:rFonts w:ascii="Arial" w:hAnsi="Arial" w:cs="Arial"/>
          <w:sz w:val="22"/>
          <w:szCs w:val="22"/>
        </w:rPr>
        <w:t xml:space="preserve"> dotierten dritten Platz. Mit einer Auswahl an Firmen vor Ort</w:t>
      </w:r>
      <w:r w:rsidR="00625C2F">
        <w:rPr>
          <w:rFonts w:ascii="Arial" w:hAnsi="Arial" w:cs="Arial"/>
          <w:sz w:val="22"/>
          <w:szCs w:val="22"/>
        </w:rPr>
        <w:t xml:space="preserve">, die </w:t>
      </w:r>
      <w:r w:rsidR="00400573">
        <w:rPr>
          <w:rFonts w:ascii="Arial" w:hAnsi="Arial" w:cs="Arial"/>
          <w:sz w:val="22"/>
          <w:szCs w:val="22"/>
        </w:rPr>
        <w:t xml:space="preserve">auch als Sponsoren fungieren, </w:t>
      </w:r>
      <w:r>
        <w:rPr>
          <w:rFonts w:ascii="Arial" w:hAnsi="Arial" w:cs="Arial"/>
          <w:sz w:val="22"/>
          <w:szCs w:val="22"/>
        </w:rPr>
        <w:t>wird den Kindern und Jugendlichen die Möglichkeit geboten,</w:t>
      </w:r>
      <w:r w:rsidR="00625C2F">
        <w:rPr>
          <w:rFonts w:ascii="Arial" w:hAnsi="Arial" w:cs="Arial"/>
          <w:sz w:val="22"/>
          <w:szCs w:val="22"/>
        </w:rPr>
        <w:t xml:space="preserve"> sich über verschiedene Berufszweige zu informieren. </w:t>
      </w:r>
      <w:r>
        <w:rPr>
          <w:rFonts w:ascii="Arial" w:hAnsi="Arial" w:cs="Arial"/>
          <w:sz w:val="22"/>
          <w:szCs w:val="22"/>
        </w:rPr>
        <w:t>Die Firmen stellen sich vor, bieten Führungen an und berichten zu de</w:t>
      </w:r>
      <w:r w:rsidR="00400573">
        <w:rPr>
          <w:rFonts w:ascii="Arial" w:hAnsi="Arial" w:cs="Arial"/>
          <w:sz w:val="22"/>
          <w:szCs w:val="22"/>
        </w:rPr>
        <w:t>n angebotenen Ausbildungsberufen</w:t>
      </w:r>
      <w:r>
        <w:rPr>
          <w:rFonts w:ascii="Arial" w:hAnsi="Arial" w:cs="Arial"/>
          <w:sz w:val="22"/>
          <w:szCs w:val="22"/>
        </w:rPr>
        <w:t xml:space="preserve">. </w:t>
      </w:r>
      <w:r w:rsidR="00625C2F">
        <w:rPr>
          <w:rFonts w:ascii="Arial" w:hAnsi="Arial" w:cs="Arial"/>
          <w:sz w:val="22"/>
          <w:szCs w:val="22"/>
        </w:rPr>
        <w:t xml:space="preserve">Der Verein bietet damit den Kindern und Jugendlichen die Möglichkeit, sich beruflich zu orientieren. </w:t>
      </w:r>
    </w:p>
    <w:p w:rsidR="00F534A7" w:rsidRDefault="00F534A7" w:rsidP="002E05D2">
      <w:pPr>
        <w:rPr>
          <w:rFonts w:ascii="Arial" w:hAnsi="Arial" w:cs="Arial"/>
          <w:sz w:val="22"/>
          <w:szCs w:val="22"/>
        </w:rPr>
      </w:pPr>
    </w:p>
    <w:p w:rsidR="00547146" w:rsidRDefault="00625C2F" w:rsidP="00547146">
      <w:pPr>
        <w:rPr>
          <w:rFonts w:ascii="Arial" w:hAnsi="Arial"/>
          <w:sz w:val="22"/>
          <w:szCs w:val="22"/>
        </w:rPr>
      </w:pPr>
      <w:r>
        <w:rPr>
          <w:rFonts w:ascii="Arial" w:hAnsi="Arial"/>
          <w:sz w:val="22"/>
          <w:szCs w:val="22"/>
        </w:rPr>
        <w:t xml:space="preserve">Der Abend wurde feierlich durch die BigBand der Angelaschule begleitet. </w:t>
      </w:r>
      <w:r w:rsidR="00547146">
        <w:rPr>
          <w:rFonts w:ascii="Arial" w:hAnsi="Arial"/>
          <w:sz w:val="22"/>
          <w:szCs w:val="22"/>
        </w:rPr>
        <w:t>Endrik Thier, Zauberkünstler aus dem Münsterland, hat mit seinem Programm aus Comedy und Zauberei den Abend abgerundet.</w:t>
      </w:r>
    </w:p>
    <w:p w:rsidR="00547146" w:rsidRDefault="00547146" w:rsidP="00547146">
      <w:pPr>
        <w:rPr>
          <w:rFonts w:ascii="Arial" w:hAnsi="Arial"/>
          <w:sz w:val="22"/>
          <w:szCs w:val="22"/>
        </w:rPr>
      </w:pPr>
    </w:p>
    <w:p w:rsidR="00400573" w:rsidRDefault="00400573" w:rsidP="00547146">
      <w:pPr>
        <w:rPr>
          <w:rFonts w:ascii="Arial" w:hAnsi="Arial"/>
          <w:sz w:val="22"/>
          <w:szCs w:val="22"/>
        </w:rPr>
      </w:pPr>
    </w:p>
    <w:p w:rsidR="002567C2" w:rsidRPr="00BB23BA" w:rsidRDefault="00AE552F" w:rsidP="002567C2">
      <w:pPr>
        <w:rPr>
          <w:rFonts w:ascii="Arial" w:hAnsi="Arial" w:cs="Arial"/>
          <w:i/>
          <w:sz w:val="22"/>
          <w:szCs w:val="22"/>
        </w:rPr>
      </w:pPr>
      <w:r w:rsidRPr="00BB23BA">
        <w:rPr>
          <w:rFonts w:ascii="Arial" w:hAnsi="Arial" w:cs="Arial"/>
          <w:i/>
          <w:sz w:val="22"/>
          <w:szCs w:val="22"/>
        </w:rPr>
        <w:t>Bildunterschrift:</w:t>
      </w:r>
    </w:p>
    <w:p w:rsidR="002E05D2" w:rsidRPr="00607718" w:rsidRDefault="00400573" w:rsidP="00AD1F36">
      <w:pPr>
        <w:rPr>
          <w:rFonts w:ascii="Arial" w:hAnsi="Arial" w:cs="Arial"/>
          <w:b/>
          <w:iCs/>
          <w:sz w:val="22"/>
          <w:szCs w:val="22"/>
        </w:rPr>
      </w:pPr>
      <w:r>
        <w:rPr>
          <w:rFonts w:ascii="Arial" w:hAnsi="Arial" w:cs="Arial"/>
          <w:i/>
          <w:sz w:val="22"/>
          <w:szCs w:val="22"/>
        </w:rPr>
        <w:t>Anne Kühn (Reit- und Fahrverein Bad Iburg</w:t>
      </w:r>
      <w:r w:rsidR="00BB23BA" w:rsidRPr="00BB23BA">
        <w:rPr>
          <w:rFonts w:ascii="Arial" w:hAnsi="Arial" w:cs="Arial"/>
          <w:i/>
          <w:sz w:val="22"/>
          <w:szCs w:val="22"/>
        </w:rPr>
        <w:t xml:space="preserve">), </w:t>
      </w:r>
      <w:r>
        <w:rPr>
          <w:rFonts w:ascii="Arial" w:hAnsi="Arial" w:cs="Arial"/>
          <w:i/>
          <w:sz w:val="22"/>
          <w:szCs w:val="22"/>
        </w:rPr>
        <w:t>Ludger Flohre</w:t>
      </w:r>
      <w:r w:rsidR="00BB23BA" w:rsidRPr="00BB23BA">
        <w:rPr>
          <w:rFonts w:ascii="Arial" w:hAnsi="Arial" w:cs="Arial"/>
          <w:i/>
          <w:sz w:val="22"/>
          <w:szCs w:val="22"/>
        </w:rPr>
        <w:t xml:space="preserve"> (Westenergie AG), </w:t>
      </w:r>
      <w:r>
        <w:rPr>
          <w:rFonts w:ascii="Arial" w:hAnsi="Arial" w:cs="Arial"/>
          <w:i/>
          <w:sz w:val="22"/>
          <w:szCs w:val="22"/>
        </w:rPr>
        <w:t>Michael Lührmann (Moderator der Verleihung)</w:t>
      </w:r>
    </w:p>
    <w:p w:rsidR="002E05D2" w:rsidRPr="002E05D2" w:rsidRDefault="002E05D2" w:rsidP="0057210F">
      <w:pPr>
        <w:rPr>
          <w:rFonts w:ascii="Arial" w:hAnsi="Arial" w:cs="Arial"/>
          <w:sz w:val="22"/>
          <w:szCs w:val="22"/>
        </w:rPr>
      </w:pPr>
    </w:p>
    <w:sectPr w:rsidR="002E05D2" w:rsidRPr="002E05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2FDD"/>
    <w:multiLevelType w:val="hybridMultilevel"/>
    <w:tmpl w:val="9E84980E"/>
    <w:lvl w:ilvl="0" w:tplc="87F6876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B36DBF"/>
    <w:multiLevelType w:val="hybridMultilevel"/>
    <w:tmpl w:val="D1A083D8"/>
    <w:lvl w:ilvl="0" w:tplc="4B160D7C">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AC3CAE"/>
    <w:multiLevelType w:val="hybridMultilevel"/>
    <w:tmpl w:val="8250B362"/>
    <w:lvl w:ilvl="0" w:tplc="1786C34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AD7"/>
    <w:rsid w:val="000057CD"/>
    <w:rsid w:val="00127AD7"/>
    <w:rsid w:val="001C3468"/>
    <w:rsid w:val="00207181"/>
    <w:rsid w:val="002138F7"/>
    <w:rsid w:val="002567C2"/>
    <w:rsid w:val="0026510F"/>
    <w:rsid w:val="002D72F4"/>
    <w:rsid w:val="002E05D2"/>
    <w:rsid w:val="0030105D"/>
    <w:rsid w:val="003C25E3"/>
    <w:rsid w:val="00400573"/>
    <w:rsid w:val="004360AA"/>
    <w:rsid w:val="00443639"/>
    <w:rsid w:val="00547146"/>
    <w:rsid w:val="00562EB9"/>
    <w:rsid w:val="0057210F"/>
    <w:rsid w:val="005D5D64"/>
    <w:rsid w:val="00607718"/>
    <w:rsid w:val="00625C2F"/>
    <w:rsid w:val="006C65A5"/>
    <w:rsid w:val="00776CCB"/>
    <w:rsid w:val="007B5061"/>
    <w:rsid w:val="008C50E6"/>
    <w:rsid w:val="009A6B47"/>
    <w:rsid w:val="009E76FD"/>
    <w:rsid w:val="00A26E5A"/>
    <w:rsid w:val="00A27FAD"/>
    <w:rsid w:val="00A44591"/>
    <w:rsid w:val="00AA00FA"/>
    <w:rsid w:val="00AD1F36"/>
    <w:rsid w:val="00AE552F"/>
    <w:rsid w:val="00B03000"/>
    <w:rsid w:val="00B27E52"/>
    <w:rsid w:val="00B47E5F"/>
    <w:rsid w:val="00B9534C"/>
    <w:rsid w:val="00BB23BA"/>
    <w:rsid w:val="00C0166D"/>
    <w:rsid w:val="00C7425D"/>
    <w:rsid w:val="00DA2522"/>
    <w:rsid w:val="00DC1C96"/>
    <w:rsid w:val="00E8245C"/>
    <w:rsid w:val="00EA55E7"/>
    <w:rsid w:val="00F534A7"/>
    <w:rsid w:val="00F72CAD"/>
    <w:rsid w:val="00F77999"/>
    <w:rsid w:val="00F935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E27F"/>
  <w15:chartTrackingRefBased/>
  <w15:docId w15:val="{74785DDE-C8EE-4E7F-8548-3FD6BEC6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05D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7AD7"/>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rsid w:val="002E05D2"/>
    <w:rPr>
      <w:color w:val="0000FF"/>
      <w:u w:val="single"/>
    </w:rPr>
  </w:style>
  <w:style w:type="paragraph" w:styleId="Kopfzeile">
    <w:name w:val="header"/>
    <w:basedOn w:val="Standard"/>
    <w:link w:val="KopfzeileZchn"/>
    <w:rsid w:val="002E05D2"/>
    <w:pPr>
      <w:tabs>
        <w:tab w:val="center" w:pos="4536"/>
        <w:tab w:val="right" w:pos="9072"/>
      </w:tabs>
    </w:pPr>
  </w:style>
  <w:style w:type="character" w:customStyle="1" w:styleId="KopfzeileZchn">
    <w:name w:val="Kopfzeile Zchn"/>
    <w:basedOn w:val="Absatz-Standardschriftart"/>
    <w:link w:val="Kopfzeile"/>
    <w:rsid w:val="002E05D2"/>
    <w:rPr>
      <w:rFonts w:ascii="Times New Roman" w:eastAsia="Times New Roman" w:hAnsi="Times New Roman" w:cs="Times New Roman"/>
      <w:sz w:val="24"/>
      <w:szCs w:val="24"/>
      <w:lang w:eastAsia="de-DE"/>
    </w:rPr>
  </w:style>
  <w:style w:type="character" w:styleId="Fett">
    <w:name w:val="Strong"/>
    <w:qFormat/>
    <w:rsid w:val="002567C2"/>
    <w:rPr>
      <w:b/>
      <w:bCs/>
    </w:rPr>
  </w:style>
  <w:style w:type="paragraph" w:styleId="Sprechblasentext">
    <w:name w:val="Balloon Text"/>
    <w:basedOn w:val="Standard"/>
    <w:link w:val="SprechblasentextZchn"/>
    <w:uiPriority w:val="99"/>
    <w:semiHidden/>
    <w:unhideWhenUsed/>
    <w:rsid w:val="00AE552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552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ugendring@lkos.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B1F9-3E5F-4AB1-99C1-4CBFC252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Nega</dc:creator>
  <cp:keywords/>
  <dc:description/>
  <cp:lastModifiedBy>Müller-Detert, Henning</cp:lastModifiedBy>
  <cp:revision>24</cp:revision>
  <cp:lastPrinted>2022-08-25T12:10:00Z</cp:lastPrinted>
  <dcterms:created xsi:type="dcterms:W3CDTF">2021-02-10T15:31:00Z</dcterms:created>
  <dcterms:modified xsi:type="dcterms:W3CDTF">2022-10-05T08:10:00Z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10/4/2021 11:33:11 AM</vt:lpwstr>
  </property>
  <property fmtid="{D5CDD505-2E9C-101B-9397-08002B2CF9AE}" pid="3" name="OS_LastOpenUser">
    <vt:lpwstr>SAMLAND</vt:lpwstr>
  </property>
</Properties>
</file>