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A46" w:rsidRDefault="008D6A46" w:rsidP="00240176">
      <w:pPr>
        <w:spacing w:after="0" w:line="240" w:lineRule="auto"/>
        <w:rPr>
          <w:rFonts w:ascii="Noto Sans" w:hAnsi="Noto Sans" w:cs="Noto Sans"/>
          <w:b/>
          <w:lang w:val="en-US"/>
        </w:rPr>
      </w:pPr>
    </w:p>
    <w:p w:rsidR="00097A57" w:rsidRPr="00AE073C" w:rsidRDefault="00097A57" w:rsidP="00240176">
      <w:pPr>
        <w:spacing w:after="0" w:line="240" w:lineRule="auto"/>
        <w:rPr>
          <w:rFonts w:ascii="Noto Sans" w:hAnsi="Noto Sans" w:cs="Noto Sans"/>
          <w:b/>
          <w:lang w:val="en-US"/>
        </w:rPr>
      </w:pPr>
      <w:r w:rsidRPr="00AE073C">
        <w:rPr>
          <w:rFonts w:ascii="Noto Sans" w:hAnsi="Noto Sans" w:cs="Noto Sans"/>
          <w:b/>
          <w:lang w:val="en-US"/>
        </w:rPr>
        <w:t>M E D I E N I N F O R M A T I O N</w:t>
      </w:r>
    </w:p>
    <w:p w:rsidR="00097A57" w:rsidRDefault="00097A57" w:rsidP="00240176">
      <w:pPr>
        <w:spacing w:after="0" w:line="240" w:lineRule="auto"/>
        <w:rPr>
          <w:rFonts w:ascii="Noto Sans" w:hAnsi="Noto Sans" w:cs="Noto Sans"/>
          <w:lang w:val="en-US"/>
        </w:rPr>
      </w:pPr>
    </w:p>
    <w:p w:rsidR="00C71488" w:rsidRPr="008D6A46" w:rsidRDefault="00C71488" w:rsidP="00240176">
      <w:pPr>
        <w:spacing w:after="0" w:line="240" w:lineRule="auto"/>
        <w:rPr>
          <w:rFonts w:ascii="Noto Sans" w:hAnsi="Noto Sans" w:cs="Noto Sans"/>
          <w:b/>
          <w:sz w:val="28"/>
          <w:szCs w:val="28"/>
          <w:lang w:val="en-US"/>
        </w:rPr>
      </w:pPr>
    </w:p>
    <w:p w:rsidR="00097A57" w:rsidRPr="00AE073C" w:rsidRDefault="00C71488" w:rsidP="00240176">
      <w:pPr>
        <w:spacing w:after="0" w:line="240" w:lineRule="auto"/>
        <w:rPr>
          <w:rFonts w:ascii="Noto Sans" w:hAnsi="Noto Sans" w:cs="Noto Sans"/>
          <w:b/>
        </w:rPr>
      </w:pPr>
      <w:r>
        <w:rPr>
          <w:rFonts w:ascii="Noto Sans" w:hAnsi="Noto Sans" w:cs="Noto Sans"/>
          <w:b/>
          <w:sz w:val="28"/>
          <w:szCs w:val="28"/>
        </w:rPr>
        <w:t>Mitfahren auf der Friedensrad</w:t>
      </w:r>
      <w:r w:rsidR="001F7D10">
        <w:rPr>
          <w:rFonts w:ascii="Noto Sans" w:hAnsi="Noto Sans" w:cs="Noto Sans"/>
          <w:b/>
          <w:sz w:val="28"/>
          <w:szCs w:val="28"/>
        </w:rPr>
        <w:t>tour</w:t>
      </w:r>
      <w:r>
        <w:rPr>
          <w:rFonts w:ascii="Noto Sans" w:hAnsi="Noto Sans" w:cs="Noto Sans"/>
          <w:b/>
          <w:sz w:val="28"/>
          <w:szCs w:val="28"/>
        </w:rPr>
        <w:t xml:space="preserve"> und ein Zeichen setzen.</w:t>
      </w:r>
    </w:p>
    <w:p w:rsidR="008D6A46" w:rsidRDefault="008D6A46" w:rsidP="00C71488">
      <w:pPr>
        <w:spacing w:after="0" w:line="240" w:lineRule="auto"/>
        <w:rPr>
          <w:rFonts w:ascii="Noto Sans" w:hAnsi="Noto Sans" w:cs="Noto Sans"/>
          <w:b/>
        </w:rPr>
      </w:pPr>
    </w:p>
    <w:p w:rsidR="00C71488" w:rsidRPr="008D6A46" w:rsidRDefault="00C71488" w:rsidP="00C71488">
      <w:pPr>
        <w:spacing w:after="0" w:line="240" w:lineRule="auto"/>
        <w:rPr>
          <w:rFonts w:ascii="Noto Sans" w:hAnsi="Noto Sans" w:cs="Noto Sans"/>
          <w:b/>
        </w:rPr>
      </w:pPr>
      <w:r w:rsidRPr="008D6A46">
        <w:rPr>
          <w:rFonts w:ascii="Noto Sans" w:hAnsi="Noto Sans" w:cs="Noto Sans"/>
          <w:b/>
        </w:rPr>
        <w:t>„Ich dachte immer, jeder ist für den Frieden!“</w:t>
      </w:r>
    </w:p>
    <w:p w:rsidR="00097A57" w:rsidRDefault="00097A57" w:rsidP="00240176">
      <w:pPr>
        <w:spacing w:after="0" w:line="240" w:lineRule="auto"/>
        <w:rPr>
          <w:rFonts w:ascii="Noto Sans" w:hAnsi="Noto Sans" w:cs="Noto Sans"/>
        </w:rPr>
      </w:pPr>
    </w:p>
    <w:p w:rsidR="008D6A46" w:rsidRPr="00AE073C" w:rsidRDefault="008D6A46" w:rsidP="00240176">
      <w:pPr>
        <w:spacing w:after="0" w:line="240" w:lineRule="auto"/>
        <w:rPr>
          <w:rFonts w:ascii="Noto Sans" w:hAnsi="Noto Sans" w:cs="Noto Sans"/>
        </w:rPr>
      </w:pPr>
    </w:p>
    <w:p w:rsidR="008A7EE8" w:rsidRPr="00AE073C" w:rsidRDefault="00AE073C" w:rsidP="00240176">
      <w:pPr>
        <w:spacing w:after="0" w:line="240" w:lineRule="auto"/>
        <w:rPr>
          <w:rFonts w:ascii="Noto Sans" w:hAnsi="Noto Sans" w:cs="Noto Sans"/>
        </w:rPr>
      </w:pPr>
      <w:r>
        <w:rPr>
          <w:rFonts w:ascii="Noto Sans" w:hAnsi="Noto Sans" w:cs="Noto Sans"/>
        </w:rPr>
        <w:t>Machen Sie mit, wenn wir aus Anlass des 375. Jubiläums des Westfälischen Friedens an zwei Wochenenden im April die aktuell vom ADFC mit vier Sternen ausgezeichnete 163 km lange</w:t>
      </w:r>
      <w:r w:rsidR="00D56FC5" w:rsidRPr="00AE073C">
        <w:rPr>
          <w:rFonts w:ascii="Noto Sans" w:hAnsi="Noto Sans" w:cs="Noto Sans"/>
        </w:rPr>
        <w:t xml:space="preserve"> Friedensroute</w:t>
      </w:r>
      <w:r w:rsidR="008A7EE8" w:rsidRPr="00AE073C">
        <w:rPr>
          <w:rFonts w:ascii="Noto Sans" w:hAnsi="Noto Sans" w:cs="Noto Sans"/>
        </w:rPr>
        <w:t xml:space="preserve"> </w:t>
      </w:r>
      <w:r>
        <w:rPr>
          <w:rFonts w:ascii="Noto Sans" w:hAnsi="Noto Sans" w:cs="Noto Sans"/>
        </w:rPr>
        <w:t>entlang radeln.</w:t>
      </w:r>
    </w:p>
    <w:p w:rsidR="008A7EE8" w:rsidRDefault="008A7EE8" w:rsidP="00240176">
      <w:pPr>
        <w:spacing w:after="0" w:line="240" w:lineRule="auto"/>
        <w:rPr>
          <w:rFonts w:ascii="Noto Sans" w:hAnsi="Noto Sans" w:cs="Noto Sans"/>
        </w:rPr>
      </w:pPr>
    </w:p>
    <w:p w:rsidR="008D6A46" w:rsidRPr="008D6A46" w:rsidRDefault="008D6A46" w:rsidP="00240176">
      <w:pPr>
        <w:spacing w:after="0" w:line="240" w:lineRule="auto"/>
        <w:rPr>
          <w:rFonts w:ascii="Noto Sans" w:hAnsi="Noto Sans" w:cs="Noto Sans"/>
          <w:b/>
        </w:rPr>
      </w:pPr>
      <w:r w:rsidRPr="008D6A46">
        <w:rPr>
          <w:rFonts w:ascii="Noto Sans" w:hAnsi="Noto Sans" w:cs="Noto Sans"/>
          <w:b/>
        </w:rPr>
        <w:t>Vier Tage Radfahren im April</w:t>
      </w:r>
    </w:p>
    <w:p w:rsidR="008D6A46" w:rsidRPr="00AE073C" w:rsidRDefault="008D6A46" w:rsidP="00240176">
      <w:pPr>
        <w:spacing w:after="0" w:line="240" w:lineRule="auto"/>
        <w:rPr>
          <w:rFonts w:ascii="Noto Sans" w:hAnsi="Noto Sans" w:cs="Noto Sans"/>
        </w:rPr>
      </w:pPr>
    </w:p>
    <w:p w:rsidR="008A7EE8" w:rsidRDefault="008A7EE8" w:rsidP="00240176">
      <w:pPr>
        <w:spacing w:after="0" w:line="240" w:lineRule="auto"/>
        <w:rPr>
          <w:rFonts w:ascii="Noto Sans" w:hAnsi="Noto Sans" w:cs="Noto Sans"/>
        </w:rPr>
      </w:pPr>
      <w:r w:rsidRPr="00AE073C">
        <w:rPr>
          <w:rFonts w:ascii="Noto Sans" w:hAnsi="Noto Sans" w:cs="Noto Sans"/>
        </w:rPr>
        <w:t>An vier Veranstaltungstagen</w:t>
      </w:r>
      <w:r w:rsidR="00851C02">
        <w:rPr>
          <w:rFonts w:ascii="Noto Sans" w:hAnsi="Noto Sans" w:cs="Noto Sans"/>
        </w:rPr>
        <w:t>, am 22. und 23. April sowie am 29. und 30. April, w</w:t>
      </w:r>
      <w:r w:rsidRPr="00AE073C">
        <w:rPr>
          <w:rFonts w:ascii="Noto Sans" w:hAnsi="Noto Sans" w:cs="Noto Sans"/>
        </w:rPr>
        <w:t xml:space="preserve">erden </w:t>
      </w:r>
      <w:r w:rsidR="00851C02">
        <w:rPr>
          <w:rFonts w:ascii="Noto Sans" w:hAnsi="Noto Sans" w:cs="Noto Sans"/>
        </w:rPr>
        <w:t>die insgesamt 13 Etappen</w:t>
      </w:r>
      <w:r w:rsidRPr="00AE073C">
        <w:rPr>
          <w:rFonts w:ascii="Noto Sans" w:hAnsi="Noto Sans" w:cs="Noto Sans"/>
        </w:rPr>
        <w:t xml:space="preserve"> </w:t>
      </w:r>
      <w:r w:rsidR="008D6A46">
        <w:rPr>
          <w:rFonts w:ascii="Noto Sans" w:hAnsi="Noto Sans" w:cs="Noto Sans"/>
        </w:rPr>
        <w:t xml:space="preserve">nacheinander </w:t>
      </w:r>
      <w:r w:rsidRPr="00AE073C">
        <w:rPr>
          <w:rFonts w:ascii="Noto Sans" w:hAnsi="Noto Sans" w:cs="Noto Sans"/>
        </w:rPr>
        <w:t xml:space="preserve">auf dem Rundkurs der Friedensroute von Osnabrück nach Münster </w:t>
      </w:r>
      <w:r w:rsidR="00851C02">
        <w:rPr>
          <w:rFonts w:ascii="Noto Sans" w:hAnsi="Noto Sans" w:cs="Noto Sans"/>
        </w:rPr>
        <w:t xml:space="preserve">und zurück </w:t>
      </w:r>
      <w:r w:rsidRPr="00AE073C">
        <w:rPr>
          <w:rFonts w:ascii="Noto Sans" w:hAnsi="Noto Sans" w:cs="Noto Sans"/>
        </w:rPr>
        <w:t xml:space="preserve">geradelt. Dabei </w:t>
      </w:r>
      <w:r w:rsidR="00851C02">
        <w:rPr>
          <w:rFonts w:ascii="Noto Sans" w:hAnsi="Noto Sans" w:cs="Noto Sans"/>
        </w:rPr>
        <w:t>k</w:t>
      </w:r>
      <w:r w:rsidR="00550AB5">
        <w:rPr>
          <w:rFonts w:ascii="Noto Sans" w:hAnsi="Noto Sans" w:cs="Noto Sans"/>
        </w:rPr>
        <w:t xml:space="preserve">önnen </w:t>
      </w:r>
      <w:r w:rsidR="006C4AD0">
        <w:rPr>
          <w:rFonts w:ascii="Noto Sans" w:hAnsi="Noto Sans" w:cs="Noto Sans"/>
        </w:rPr>
        <w:t xml:space="preserve">die Teilnehmenden </w:t>
      </w:r>
      <w:r w:rsidR="00550AB5">
        <w:rPr>
          <w:rFonts w:ascii="Noto Sans" w:hAnsi="Noto Sans" w:cs="Noto Sans"/>
        </w:rPr>
        <w:t xml:space="preserve">jeweils </w:t>
      </w:r>
      <w:r w:rsidR="00851C02">
        <w:rPr>
          <w:rFonts w:ascii="Noto Sans" w:hAnsi="Noto Sans" w:cs="Noto Sans"/>
        </w:rPr>
        <w:t>die gesamte Tages</w:t>
      </w:r>
      <w:r w:rsidR="00550AB5">
        <w:rPr>
          <w:rFonts w:ascii="Noto Sans" w:hAnsi="Noto Sans" w:cs="Noto Sans"/>
        </w:rPr>
        <w:t>tour</w:t>
      </w:r>
      <w:r w:rsidR="00851C02">
        <w:rPr>
          <w:rFonts w:ascii="Noto Sans" w:hAnsi="Noto Sans" w:cs="Noto Sans"/>
        </w:rPr>
        <w:t xml:space="preserve"> oder </w:t>
      </w:r>
      <w:r w:rsidRPr="00AE073C">
        <w:rPr>
          <w:rFonts w:ascii="Noto Sans" w:hAnsi="Noto Sans" w:cs="Noto Sans"/>
        </w:rPr>
        <w:t xml:space="preserve">Teilabschnitte, z.B. vom Heimatort aus, </w:t>
      </w:r>
      <w:r w:rsidR="006C4AD0">
        <w:rPr>
          <w:rFonts w:ascii="Noto Sans" w:hAnsi="Noto Sans" w:cs="Noto Sans"/>
        </w:rPr>
        <w:t>wählen</w:t>
      </w:r>
      <w:r w:rsidRPr="00AE073C">
        <w:rPr>
          <w:rFonts w:ascii="Noto Sans" w:hAnsi="Noto Sans" w:cs="Noto Sans"/>
        </w:rPr>
        <w:t>.</w:t>
      </w:r>
      <w:r w:rsidR="00550AB5">
        <w:rPr>
          <w:rFonts w:ascii="Noto Sans" w:hAnsi="Noto Sans" w:cs="Noto Sans"/>
        </w:rPr>
        <w:t xml:space="preserve"> Die maximal 100 Radler</w:t>
      </w:r>
      <w:r w:rsidR="00851C02">
        <w:rPr>
          <w:rFonts w:ascii="Noto Sans" w:hAnsi="Noto Sans" w:cs="Noto Sans"/>
        </w:rPr>
        <w:t xml:space="preserve"> pro Etappe werden von erfahrenen </w:t>
      </w:r>
      <w:proofErr w:type="spellStart"/>
      <w:r w:rsidR="00550AB5">
        <w:rPr>
          <w:rFonts w:ascii="Noto Sans" w:hAnsi="Noto Sans" w:cs="Noto Sans"/>
        </w:rPr>
        <w:t>Tourguides</w:t>
      </w:r>
      <w:proofErr w:type="spellEnd"/>
      <w:r w:rsidR="00851C02">
        <w:rPr>
          <w:rFonts w:ascii="Noto Sans" w:hAnsi="Noto Sans" w:cs="Noto Sans"/>
        </w:rPr>
        <w:t xml:space="preserve"> begleitet. In </w:t>
      </w:r>
      <w:r w:rsidR="00550AB5">
        <w:rPr>
          <w:rFonts w:ascii="Noto Sans" w:hAnsi="Noto Sans" w:cs="Noto Sans"/>
        </w:rPr>
        <w:t>jedem der Anrainerorte</w:t>
      </w:r>
      <w:r w:rsidR="00851C02">
        <w:rPr>
          <w:rFonts w:ascii="Noto Sans" w:hAnsi="Noto Sans" w:cs="Noto Sans"/>
        </w:rPr>
        <w:t xml:space="preserve"> w</w:t>
      </w:r>
      <w:r w:rsidR="006C4AD0">
        <w:rPr>
          <w:rFonts w:ascii="Noto Sans" w:hAnsi="Noto Sans" w:cs="Noto Sans"/>
        </w:rPr>
        <w:t xml:space="preserve">ird </w:t>
      </w:r>
      <w:r w:rsidR="00851C02">
        <w:rPr>
          <w:rFonts w:ascii="Noto Sans" w:hAnsi="Noto Sans" w:cs="Noto Sans"/>
        </w:rPr>
        <w:t xml:space="preserve">die Radgruppe </w:t>
      </w:r>
      <w:r w:rsidR="00870C4B">
        <w:rPr>
          <w:rFonts w:ascii="Noto Sans" w:hAnsi="Noto Sans" w:cs="Noto Sans"/>
        </w:rPr>
        <w:t xml:space="preserve">mit </w:t>
      </w:r>
      <w:r w:rsidR="00851C02">
        <w:rPr>
          <w:rFonts w:ascii="Noto Sans" w:hAnsi="Noto Sans" w:cs="Noto Sans"/>
        </w:rPr>
        <w:t>einem Unterhaltungsprogramm willkommen geheißen.</w:t>
      </w:r>
      <w:r w:rsidR="00870C4B">
        <w:rPr>
          <w:rFonts w:ascii="Noto Sans" w:hAnsi="Noto Sans" w:cs="Noto Sans"/>
        </w:rPr>
        <w:t xml:space="preserve"> </w:t>
      </w:r>
      <w:bookmarkStart w:id="0" w:name="_GoBack"/>
      <w:bookmarkEnd w:id="0"/>
    </w:p>
    <w:p w:rsidR="00851C02" w:rsidRDefault="00851C02" w:rsidP="00240176">
      <w:pPr>
        <w:spacing w:after="0" w:line="240" w:lineRule="auto"/>
        <w:rPr>
          <w:rFonts w:ascii="Noto Sans" w:hAnsi="Noto Sans" w:cs="Noto Sans"/>
        </w:rPr>
      </w:pPr>
    </w:p>
    <w:p w:rsidR="008D6A46" w:rsidRPr="008D6A46" w:rsidRDefault="008D6A46" w:rsidP="00240176">
      <w:pPr>
        <w:spacing w:after="0" w:line="240" w:lineRule="auto"/>
        <w:rPr>
          <w:rFonts w:ascii="Noto Sans" w:hAnsi="Noto Sans" w:cs="Noto Sans"/>
          <w:b/>
        </w:rPr>
      </w:pPr>
      <w:r w:rsidRPr="008D6A46">
        <w:rPr>
          <w:rFonts w:ascii="Noto Sans" w:hAnsi="Noto Sans" w:cs="Noto Sans"/>
          <w:b/>
        </w:rPr>
        <w:t>Kunstaktion per Rad</w:t>
      </w:r>
    </w:p>
    <w:p w:rsidR="008D6A46" w:rsidRPr="00AE073C" w:rsidRDefault="008D6A46" w:rsidP="00240176">
      <w:pPr>
        <w:spacing w:after="0" w:line="240" w:lineRule="auto"/>
        <w:rPr>
          <w:rFonts w:ascii="Noto Sans" w:hAnsi="Noto Sans" w:cs="Noto Sans"/>
        </w:rPr>
      </w:pPr>
    </w:p>
    <w:p w:rsidR="00097A57" w:rsidRDefault="008A7EE8" w:rsidP="00240176">
      <w:pPr>
        <w:spacing w:after="0" w:line="240" w:lineRule="auto"/>
        <w:rPr>
          <w:rFonts w:ascii="Noto Sans" w:hAnsi="Noto Sans" w:cs="Noto Sans"/>
        </w:rPr>
      </w:pPr>
      <w:r w:rsidRPr="00AE073C">
        <w:rPr>
          <w:rFonts w:ascii="Noto Sans" w:hAnsi="Noto Sans" w:cs="Noto Sans"/>
        </w:rPr>
        <w:t xml:space="preserve">Der Osnabrücker Künstler Volker-Johannes Trieb </w:t>
      </w:r>
      <w:r w:rsidR="00851C02">
        <w:rPr>
          <w:rFonts w:ascii="Noto Sans" w:hAnsi="Noto Sans" w:cs="Noto Sans"/>
        </w:rPr>
        <w:t xml:space="preserve">hat eigens für die Friedenstour zusammen mit den </w:t>
      </w:r>
      <w:r w:rsidR="001C56DD" w:rsidRPr="00AE073C">
        <w:rPr>
          <w:rFonts w:ascii="Noto Sans" w:hAnsi="Noto Sans" w:cs="Noto Sans"/>
        </w:rPr>
        <w:t>Au</w:t>
      </w:r>
      <w:r w:rsidR="00851C02">
        <w:rPr>
          <w:rFonts w:ascii="Noto Sans" w:hAnsi="Noto Sans" w:cs="Noto Sans"/>
        </w:rPr>
        <w:t xml:space="preserve">szubildenden der Amazonen-Werke aus </w:t>
      </w:r>
      <w:proofErr w:type="spellStart"/>
      <w:r w:rsidR="00851C02">
        <w:rPr>
          <w:rFonts w:ascii="Noto Sans" w:hAnsi="Noto Sans" w:cs="Noto Sans"/>
        </w:rPr>
        <w:t>Hasbergen</w:t>
      </w:r>
      <w:proofErr w:type="spellEnd"/>
      <w:r w:rsidR="00851C02">
        <w:rPr>
          <w:rFonts w:ascii="Noto Sans" w:hAnsi="Noto Sans" w:cs="Noto Sans"/>
        </w:rPr>
        <w:t>-Gaste</w:t>
      </w:r>
      <w:r w:rsidR="001C56DD" w:rsidRPr="00AE073C">
        <w:rPr>
          <w:rFonts w:ascii="Noto Sans" w:hAnsi="Noto Sans" w:cs="Noto Sans"/>
        </w:rPr>
        <w:t xml:space="preserve"> </w:t>
      </w:r>
      <w:r w:rsidR="00851C02">
        <w:rPr>
          <w:rFonts w:ascii="Noto Sans" w:hAnsi="Noto Sans" w:cs="Noto Sans"/>
        </w:rPr>
        <w:t xml:space="preserve">ein </w:t>
      </w:r>
      <w:r w:rsidR="001C56DD" w:rsidRPr="00AE073C">
        <w:rPr>
          <w:rFonts w:ascii="Noto Sans" w:hAnsi="Noto Sans" w:cs="Noto Sans"/>
        </w:rPr>
        <w:t xml:space="preserve">Fahrrad </w:t>
      </w:r>
      <w:r w:rsidR="00851C02">
        <w:rPr>
          <w:rFonts w:ascii="Noto Sans" w:hAnsi="Noto Sans" w:cs="Noto Sans"/>
        </w:rPr>
        <w:t xml:space="preserve">entwickelt, das auf ausgewählten Abschnitten der Route und vor den Rathäusern mit biologisch abbaubarer Farbe eine </w:t>
      </w:r>
      <w:r w:rsidR="001C56DD" w:rsidRPr="00AE073C">
        <w:rPr>
          <w:rFonts w:ascii="Noto Sans" w:hAnsi="Noto Sans" w:cs="Noto Sans"/>
        </w:rPr>
        <w:t>Friedensbotschaft auf de</w:t>
      </w:r>
      <w:r w:rsidR="00851C02">
        <w:rPr>
          <w:rFonts w:ascii="Noto Sans" w:hAnsi="Noto Sans" w:cs="Noto Sans"/>
        </w:rPr>
        <w:t>n</w:t>
      </w:r>
      <w:r w:rsidR="001C56DD" w:rsidRPr="00AE073C">
        <w:rPr>
          <w:rFonts w:ascii="Noto Sans" w:hAnsi="Noto Sans" w:cs="Noto Sans"/>
        </w:rPr>
        <w:t xml:space="preserve"> Asphalt </w:t>
      </w:r>
      <w:r w:rsidR="00851C02">
        <w:rPr>
          <w:rFonts w:ascii="Noto Sans" w:hAnsi="Noto Sans" w:cs="Noto Sans"/>
        </w:rPr>
        <w:t>s</w:t>
      </w:r>
      <w:r w:rsidR="001C56DD" w:rsidRPr="00AE073C">
        <w:rPr>
          <w:rFonts w:ascii="Noto Sans" w:hAnsi="Noto Sans" w:cs="Noto Sans"/>
        </w:rPr>
        <w:t>prüht</w:t>
      </w:r>
      <w:r w:rsidR="00851C02">
        <w:rPr>
          <w:rFonts w:ascii="Noto Sans" w:hAnsi="Noto Sans" w:cs="Noto Sans"/>
        </w:rPr>
        <w:t>. „Ich dachte</w:t>
      </w:r>
      <w:r w:rsidR="00C71488">
        <w:rPr>
          <w:rFonts w:ascii="Noto Sans" w:hAnsi="Noto Sans" w:cs="Noto Sans"/>
        </w:rPr>
        <w:t xml:space="preserve"> immer</w:t>
      </w:r>
      <w:r w:rsidR="00851C02">
        <w:rPr>
          <w:rFonts w:ascii="Noto Sans" w:hAnsi="Noto Sans" w:cs="Noto Sans"/>
        </w:rPr>
        <w:t xml:space="preserve">, </w:t>
      </w:r>
      <w:r w:rsidR="00C71488">
        <w:rPr>
          <w:rFonts w:ascii="Noto Sans" w:hAnsi="Noto Sans" w:cs="Noto Sans"/>
        </w:rPr>
        <w:t xml:space="preserve">jeder ist </w:t>
      </w:r>
      <w:r w:rsidR="00851C02">
        <w:rPr>
          <w:rFonts w:ascii="Noto Sans" w:hAnsi="Noto Sans" w:cs="Noto Sans"/>
        </w:rPr>
        <w:t xml:space="preserve">für </w:t>
      </w:r>
      <w:r w:rsidR="00C71488">
        <w:rPr>
          <w:rFonts w:ascii="Noto Sans" w:hAnsi="Noto Sans" w:cs="Noto Sans"/>
        </w:rPr>
        <w:t xml:space="preserve">den </w:t>
      </w:r>
      <w:r w:rsidR="00851C02">
        <w:rPr>
          <w:rFonts w:ascii="Noto Sans" w:hAnsi="Noto Sans" w:cs="Noto Sans"/>
        </w:rPr>
        <w:t xml:space="preserve">Frieden“ ist von einem Zitat des Osnabrücker Friedensautors </w:t>
      </w:r>
      <w:r w:rsidR="00550AB5">
        <w:rPr>
          <w:rFonts w:ascii="Noto Sans" w:hAnsi="Noto Sans" w:cs="Noto Sans"/>
        </w:rPr>
        <w:t>Erich Maria Remarque abgeleitet, dessen 125. Geburtstag in diesem Jahr ebenfalls gefeiert wird.</w:t>
      </w:r>
    </w:p>
    <w:p w:rsidR="006C4AD0" w:rsidRDefault="006C4AD0" w:rsidP="00240176">
      <w:pPr>
        <w:spacing w:after="0" w:line="240" w:lineRule="auto"/>
        <w:rPr>
          <w:rFonts w:ascii="Noto Sans" w:hAnsi="Noto Sans" w:cs="Noto Sans"/>
        </w:rPr>
      </w:pPr>
    </w:p>
    <w:p w:rsidR="003E5D78" w:rsidRPr="00AE073C" w:rsidRDefault="00C71488" w:rsidP="00240176">
      <w:pPr>
        <w:spacing w:after="0" w:line="240" w:lineRule="auto"/>
        <w:rPr>
          <w:rFonts w:ascii="Noto Sans" w:hAnsi="Noto Sans" w:cs="Noto Sans"/>
        </w:rPr>
      </w:pPr>
      <w:r>
        <w:rPr>
          <w:rFonts w:ascii="Noto Sans" w:hAnsi="Noto Sans" w:cs="Noto Sans"/>
        </w:rPr>
        <w:t>„Die Frage nach Frieden ist leider wieder von höchster Relevanz. In einem Gegeneinander von Weltanschauungen ist Frieden nicht zu erreichen, wohl aber durch Diplomatie, so wie vor 375 Jahren“, erklärt der</w:t>
      </w:r>
      <w:r w:rsidR="003E5D78">
        <w:rPr>
          <w:rFonts w:ascii="Noto Sans" w:hAnsi="Noto Sans" w:cs="Noto Sans"/>
        </w:rPr>
        <w:t xml:space="preserve"> Künstler </w:t>
      </w:r>
      <w:r>
        <w:rPr>
          <w:rFonts w:ascii="Noto Sans" w:hAnsi="Noto Sans" w:cs="Noto Sans"/>
        </w:rPr>
        <w:t>seine</w:t>
      </w:r>
      <w:r w:rsidR="003E5D78">
        <w:rPr>
          <w:rFonts w:ascii="Noto Sans" w:hAnsi="Noto Sans" w:cs="Noto Sans"/>
        </w:rPr>
        <w:t xml:space="preserve"> Aktion</w:t>
      </w:r>
      <w:r>
        <w:rPr>
          <w:rFonts w:ascii="Noto Sans" w:hAnsi="Noto Sans" w:cs="Noto Sans"/>
        </w:rPr>
        <w:t>, die er durch die Radler, die der Botschaft folgen, als lebendige Skulptur definiert.</w:t>
      </w:r>
      <w:r w:rsidR="003E5D78">
        <w:rPr>
          <w:rFonts w:ascii="Noto Sans" w:hAnsi="Noto Sans" w:cs="Noto Sans"/>
        </w:rPr>
        <w:t xml:space="preserve"> Das Fahrrad kann auch nach April auf weiteren Fahrradveranstaltungen zum Einsatz kommen und ein Bekenntnis zum Frieden ablegen.</w:t>
      </w:r>
    </w:p>
    <w:p w:rsidR="008A7EE8" w:rsidRDefault="008A7EE8" w:rsidP="00240176">
      <w:pPr>
        <w:spacing w:after="0" w:line="240" w:lineRule="auto"/>
        <w:rPr>
          <w:rFonts w:ascii="Noto Sans" w:hAnsi="Noto Sans" w:cs="Noto Sans"/>
        </w:rPr>
      </w:pPr>
    </w:p>
    <w:p w:rsidR="008D6A46" w:rsidRPr="008D6A46" w:rsidRDefault="008D6A46" w:rsidP="00240176">
      <w:pPr>
        <w:spacing w:after="0" w:line="240" w:lineRule="auto"/>
        <w:rPr>
          <w:rFonts w:ascii="Noto Sans" w:hAnsi="Noto Sans" w:cs="Noto Sans"/>
          <w:b/>
        </w:rPr>
      </w:pPr>
      <w:r w:rsidRPr="008D6A46">
        <w:rPr>
          <w:rFonts w:ascii="Noto Sans" w:hAnsi="Noto Sans" w:cs="Noto Sans"/>
          <w:b/>
        </w:rPr>
        <w:t>Online-Anmeldung erforderlich</w:t>
      </w:r>
    </w:p>
    <w:p w:rsidR="008D6A46" w:rsidRPr="00AE073C" w:rsidRDefault="008D6A46" w:rsidP="00240176">
      <w:pPr>
        <w:spacing w:after="0" w:line="240" w:lineRule="auto"/>
        <w:rPr>
          <w:rFonts w:ascii="Noto Sans" w:hAnsi="Noto Sans" w:cs="Noto Sans"/>
        </w:rPr>
      </w:pPr>
    </w:p>
    <w:p w:rsidR="0082668D" w:rsidRPr="00AE073C" w:rsidRDefault="00550AB5" w:rsidP="00240176">
      <w:pPr>
        <w:spacing w:after="0" w:line="240" w:lineRule="auto"/>
        <w:rPr>
          <w:rFonts w:ascii="Noto Sans" w:hAnsi="Noto Sans" w:cs="Noto Sans"/>
        </w:rPr>
      </w:pPr>
      <w:r>
        <w:rPr>
          <w:rFonts w:ascii="Noto Sans" w:hAnsi="Noto Sans" w:cs="Noto Sans"/>
        </w:rPr>
        <w:t>Wer seine Rückfahrt nicht individuell antritt, kann a</w:t>
      </w:r>
      <w:r w:rsidR="008A7EE8" w:rsidRPr="00AE073C">
        <w:rPr>
          <w:rFonts w:ascii="Noto Sans" w:hAnsi="Noto Sans" w:cs="Noto Sans"/>
        </w:rPr>
        <w:t xml:space="preserve">m Ende </w:t>
      </w:r>
      <w:r>
        <w:rPr>
          <w:rFonts w:ascii="Noto Sans" w:hAnsi="Noto Sans" w:cs="Noto Sans"/>
        </w:rPr>
        <w:t xml:space="preserve">eines jeden </w:t>
      </w:r>
      <w:r w:rsidR="008A7EE8" w:rsidRPr="00AE073C">
        <w:rPr>
          <w:rFonts w:ascii="Noto Sans" w:hAnsi="Noto Sans" w:cs="Noto Sans"/>
        </w:rPr>
        <w:t>Veranstaltungstages</w:t>
      </w:r>
      <w:r>
        <w:rPr>
          <w:rFonts w:ascii="Noto Sans" w:hAnsi="Noto Sans" w:cs="Noto Sans"/>
        </w:rPr>
        <w:t xml:space="preserve"> für 2 Euro ein Bus-Shuttle mit Fahrradanhänger über alle Etappenorte bis zum Ausgangsort </w:t>
      </w:r>
      <w:r w:rsidR="00240176">
        <w:rPr>
          <w:rFonts w:ascii="Noto Sans" w:hAnsi="Noto Sans" w:cs="Noto Sans"/>
        </w:rPr>
        <w:t>nutzen, das</w:t>
      </w:r>
      <w:r>
        <w:rPr>
          <w:rFonts w:ascii="Noto Sans" w:hAnsi="Noto Sans" w:cs="Noto Sans"/>
        </w:rPr>
        <w:t xml:space="preserve"> allerdings zuvor </w:t>
      </w:r>
      <w:r w:rsidR="006C4AD0">
        <w:rPr>
          <w:rFonts w:ascii="Noto Sans" w:hAnsi="Noto Sans" w:cs="Noto Sans"/>
        </w:rPr>
        <w:t xml:space="preserve">zusammen mit der Anmeldung </w:t>
      </w:r>
      <w:r>
        <w:rPr>
          <w:rFonts w:ascii="Noto Sans" w:hAnsi="Noto Sans" w:cs="Noto Sans"/>
        </w:rPr>
        <w:t>online gebucht werden muss.</w:t>
      </w:r>
      <w:r w:rsidR="00D56FC5" w:rsidRPr="00AE073C">
        <w:rPr>
          <w:rFonts w:ascii="Noto Sans" w:hAnsi="Noto Sans" w:cs="Noto Sans"/>
        </w:rPr>
        <w:t xml:space="preserve"> </w:t>
      </w:r>
      <w:r>
        <w:rPr>
          <w:rFonts w:ascii="Noto Sans" w:hAnsi="Noto Sans" w:cs="Noto Sans"/>
        </w:rPr>
        <w:t xml:space="preserve">Die Rückfahrt kann auch über den zentral gelegenen Bahnhof in </w:t>
      </w:r>
      <w:proofErr w:type="spellStart"/>
      <w:r>
        <w:rPr>
          <w:rFonts w:ascii="Noto Sans" w:hAnsi="Noto Sans" w:cs="Noto Sans"/>
        </w:rPr>
        <w:t>Kattenvenne</w:t>
      </w:r>
      <w:proofErr w:type="spellEnd"/>
      <w:r>
        <w:rPr>
          <w:rFonts w:ascii="Noto Sans" w:hAnsi="Noto Sans" w:cs="Noto Sans"/>
        </w:rPr>
        <w:t xml:space="preserve"> per Zug nach Münster oder Osnabrück erfolgen.</w:t>
      </w:r>
    </w:p>
    <w:p w:rsidR="00A67984" w:rsidRDefault="00A67984" w:rsidP="00240176">
      <w:pPr>
        <w:spacing w:after="0" w:line="240" w:lineRule="auto"/>
        <w:rPr>
          <w:rFonts w:ascii="Noto Sans" w:hAnsi="Noto Sans" w:cs="Noto Sans"/>
        </w:rPr>
      </w:pPr>
    </w:p>
    <w:p w:rsidR="008D6A46" w:rsidRPr="008D6A46" w:rsidRDefault="008D6A46" w:rsidP="00240176">
      <w:pPr>
        <w:spacing w:after="0" w:line="240" w:lineRule="auto"/>
        <w:rPr>
          <w:rFonts w:ascii="Noto Sans" w:hAnsi="Noto Sans" w:cs="Noto Sans"/>
          <w:b/>
        </w:rPr>
      </w:pPr>
      <w:r w:rsidRPr="008D6A46">
        <w:rPr>
          <w:rFonts w:ascii="Noto Sans" w:hAnsi="Noto Sans" w:cs="Noto Sans"/>
          <w:b/>
        </w:rPr>
        <w:t>Vier Sterne vom ADFC für besondere Qualität</w:t>
      </w:r>
    </w:p>
    <w:p w:rsidR="008D6A46" w:rsidRPr="003E5D78" w:rsidRDefault="008D6A46" w:rsidP="00240176">
      <w:pPr>
        <w:spacing w:after="0" w:line="240" w:lineRule="auto"/>
        <w:rPr>
          <w:rFonts w:ascii="Noto Sans" w:hAnsi="Noto Sans" w:cs="Noto Sans"/>
        </w:rPr>
      </w:pPr>
    </w:p>
    <w:p w:rsidR="00240176" w:rsidRDefault="003E5D78" w:rsidP="00240176">
      <w:pPr>
        <w:spacing w:after="0" w:line="240" w:lineRule="auto"/>
        <w:rPr>
          <w:rFonts w:ascii="Noto Sans" w:hAnsi="Noto Sans" w:cs="Noto Sans"/>
        </w:rPr>
      </w:pPr>
      <w:r w:rsidRPr="003E5D78">
        <w:rPr>
          <w:rFonts w:ascii="Noto Sans" w:hAnsi="Noto Sans" w:cs="Noto Sans"/>
        </w:rPr>
        <w:t xml:space="preserve">Die Friedensroute ist eine aktuell vom ADFC mit vier Sternen ausgezeichnete Qualitätsradroute. Bewertet werden </w:t>
      </w:r>
      <w:r>
        <w:rPr>
          <w:rFonts w:ascii="Noto Sans" w:hAnsi="Noto Sans" w:cs="Noto Sans"/>
        </w:rPr>
        <w:t xml:space="preserve">unter anderem </w:t>
      </w:r>
      <w:r w:rsidRPr="003E5D78">
        <w:rPr>
          <w:rFonts w:ascii="Noto Sans" w:hAnsi="Noto Sans" w:cs="Noto Sans"/>
        </w:rPr>
        <w:t>der Streckenverlauf, die Wegebeschaffenheit und Beschilderung, der Erlebniswert und die thematische Verbundenheit.</w:t>
      </w:r>
      <w:r>
        <w:rPr>
          <w:rFonts w:ascii="Noto Sans" w:hAnsi="Noto Sans" w:cs="Noto Sans"/>
        </w:rPr>
        <w:t xml:space="preserve"> </w:t>
      </w:r>
      <w:r w:rsidR="00240176">
        <w:rPr>
          <w:rFonts w:ascii="Noto Sans" w:hAnsi="Noto Sans" w:cs="Noto Sans"/>
        </w:rPr>
        <w:t>Die Route</w:t>
      </w:r>
      <w:r w:rsidR="006C4AD0">
        <w:rPr>
          <w:rFonts w:ascii="Noto Sans" w:hAnsi="Noto Sans" w:cs="Noto Sans"/>
        </w:rPr>
        <w:t xml:space="preserve"> wurde vor 25 Jahren zum 350. Friedensjubiläum entwickelt und </w:t>
      </w:r>
      <w:r w:rsidR="006C4AD0">
        <w:rPr>
          <w:rFonts w:ascii="Noto Sans" w:hAnsi="Noto Sans" w:cs="Noto Sans"/>
        </w:rPr>
        <w:lastRenderedPageBreak/>
        <w:t>folgt quasi den Strecken der damaligen Postrei</w:t>
      </w:r>
      <w:r w:rsidR="00240176">
        <w:rPr>
          <w:rFonts w:ascii="Noto Sans" w:hAnsi="Noto Sans" w:cs="Noto Sans"/>
        </w:rPr>
        <w:t>ter, die für den Austausch der Schriftstücke zwischen den Verhandlungsorten sorgten.</w:t>
      </w:r>
    </w:p>
    <w:p w:rsidR="00240176" w:rsidRDefault="00240176" w:rsidP="00240176">
      <w:pPr>
        <w:spacing w:after="0" w:line="240" w:lineRule="auto"/>
        <w:rPr>
          <w:rFonts w:ascii="Noto Sans" w:hAnsi="Noto Sans" w:cs="Noto Sans"/>
        </w:rPr>
      </w:pPr>
    </w:p>
    <w:p w:rsidR="008D6A46" w:rsidRDefault="008D6A46" w:rsidP="00240176">
      <w:pPr>
        <w:spacing w:after="0" w:line="240" w:lineRule="auto"/>
        <w:rPr>
          <w:rFonts w:ascii="Noto Sans" w:hAnsi="Noto Sans" w:cs="Noto Sans"/>
        </w:rPr>
      </w:pPr>
    </w:p>
    <w:p w:rsidR="008D6A46" w:rsidRPr="008D6A46" w:rsidRDefault="008D6A46" w:rsidP="00240176">
      <w:pPr>
        <w:spacing w:after="0" w:line="240" w:lineRule="auto"/>
        <w:rPr>
          <w:rFonts w:ascii="Noto Sans" w:hAnsi="Noto Sans" w:cs="Noto Sans"/>
          <w:b/>
        </w:rPr>
      </w:pPr>
      <w:r w:rsidRPr="008D6A46">
        <w:rPr>
          <w:rFonts w:ascii="Noto Sans" w:hAnsi="Noto Sans" w:cs="Noto Sans"/>
          <w:b/>
        </w:rPr>
        <w:t xml:space="preserve">Spenden an </w:t>
      </w:r>
      <w:proofErr w:type="spellStart"/>
      <w:r w:rsidRPr="008D6A46">
        <w:rPr>
          <w:rFonts w:ascii="Noto Sans" w:hAnsi="Noto Sans" w:cs="Noto Sans"/>
          <w:b/>
        </w:rPr>
        <w:t>terre</w:t>
      </w:r>
      <w:proofErr w:type="spellEnd"/>
      <w:r w:rsidRPr="008D6A46">
        <w:rPr>
          <w:rFonts w:ascii="Noto Sans" w:hAnsi="Noto Sans" w:cs="Noto Sans"/>
          <w:b/>
        </w:rPr>
        <w:t xml:space="preserve"> des </w:t>
      </w:r>
      <w:proofErr w:type="spellStart"/>
      <w:r w:rsidRPr="008D6A46">
        <w:rPr>
          <w:rFonts w:ascii="Noto Sans" w:hAnsi="Noto Sans" w:cs="Noto Sans"/>
          <w:b/>
        </w:rPr>
        <w:t>hommes</w:t>
      </w:r>
      <w:proofErr w:type="spellEnd"/>
    </w:p>
    <w:p w:rsidR="008D6A46" w:rsidRDefault="008D6A46" w:rsidP="00240176">
      <w:pPr>
        <w:spacing w:after="0" w:line="240" w:lineRule="auto"/>
        <w:rPr>
          <w:rFonts w:ascii="Noto Sans" w:hAnsi="Noto Sans" w:cs="Noto Sans"/>
        </w:rPr>
      </w:pPr>
    </w:p>
    <w:p w:rsidR="0082668D" w:rsidRPr="003E5D78" w:rsidRDefault="003E5D78" w:rsidP="00240176">
      <w:pPr>
        <w:spacing w:after="0" w:line="240" w:lineRule="auto"/>
        <w:rPr>
          <w:rFonts w:ascii="Noto Sans" w:hAnsi="Noto Sans" w:cs="Noto Sans"/>
        </w:rPr>
      </w:pPr>
      <w:r>
        <w:rPr>
          <w:rFonts w:ascii="Noto Sans" w:hAnsi="Noto Sans" w:cs="Noto Sans"/>
        </w:rPr>
        <w:t xml:space="preserve">Die Tourismusverantwortlichen vom Münsterland e.V. und von der Tourismusgesellschaft Osnabrücker Land mbH freuen sich über die Auszeichnung der Route und </w:t>
      </w:r>
      <w:r w:rsidR="00240176">
        <w:rPr>
          <w:rFonts w:ascii="Noto Sans" w:hAnsi="Noto Sans" w:cs="Noto Sans"/>
        </w:rPr>
        <w:t xml:space="preserve">auf </w:t>
      </w:r>
      <w:r>
        <w:rPr>
          <w:rFonts w:ascii="Noto Sans" w:hAnsi="Noto Sans" w:cs="Noto Sans"/>
        </w:rPr>
        <w:t>die Radveranstaltung im Zeichen des Friedens.</w:t>
      </w:r>
      <w:r w:rsidR="00240176">
        <w:rPr>
          <w:rFonts w:ascii="Noto Sans" w:hAnsi="Noto Sans" w:cs="Noto Sans"/>
        </w:rPr>
        <w:t xml:space="preserve"> </w:t>
      </w:r>
      <w:r w:rsidR="008D6A46">
        <w:rPr>
          <w:rFonts w:ascii="Noto Sans" w:hAnsi="Noto Sans" w:cs="Noto Sans"/>
        </w:rPr>
        <w:t>A</w:t>
      </w:r>
      <w:r w:rsidR="00240176">
        <w:rPr>
          <w:rFonts w:ascii="Noto Sans" w:hAnsi="Noto Sans" w:cs="Noto Sans"/>
        </w:rPr>
        <w:t xml:space="preserve">uf der Anmeldeseite im Internet </w:t>
      </w:r>
      <w:r w:rsidR="008D6A46">
        <w:rPr>
          <w:rFonts w:ascii="Noto Sans" w:hAnsi="Noto Sans" w:cs="Noto Sans"/>
        </w:rPr>
        <w:t xml:space="preserve">ist </w:t>
      </w:r>
      <w:r w:rsidR="00240176">
        <w:rPr>
          <w:rFonts w:ascii="Noto Sans" w:hAnsi="Noto Sans" w:cs="Noto Sans"/>
        </w:rPr>
        <w:t xml:space="preserve">ein Spendenlink zum Kinderhilfswerk </w:t>
      </w:r>
      <w:proofErr w:type="spellStart"/>
      <w:r w:rsidR="00240176">
        <w:rPr>
          <w:rFonts w:ascii="Noto Sans" w:hAnsi="Noto Sans" w:cs="Noto Sans"/>
        </w:rPr>
        <w:t>terre</w:t>
      </w:r>
      <w:proofErr w:type="spellEnd"/>
      <w:r w:rsidR="00240176">
        <w:rPr>
          <w:rFonts w:ascii="Noto Sans" w:hAnsi="Noto Sans" w:cs="Noto Sans"/>
        </w:rPr>
        <w:t xml:space="preserve"> des </w:t>
      </w:r>
      <w:proofErr w:type="spellStart"/>
      <w:r w:rsidR="00240176">
        <w:rPr>
          <w:rFonts w:ascii="Noto Sans" w:hAnsi="Noto Sans" w:cs="Noto Sans"/>
        </w:rPr>
        <w:t>hommes</w:t>
      </w:r>
      <w:proofErr w:type="spellEnd"/>
      <w:r w:rsidR="00240176">
        <w:rPr>
          <w:rFonts w:ascii="Noto Sans" w:hAnsi="Noto Sans" w:cs="Noto Sans"/>
        </w:rPr>
        <w:t xml:space="preserve"> eingerichtet. Wer möchte, kann für jeden geradelten Kilometer beispielsweise 5 Cent spenden.</w:t>
      </w:r>
    </w:p>
    <w:p w:rsidR="003E5D78" w:rsidRPr="003E5D78" w:rsidRDefault="003E5D78" w:rsidP="00240176">
      <w:pPr>
        <w:spacing w:after="0" w:line="240" w:lineRule="auto"/>
        <w:rPr>
          <w:rFonts w:ascii="Noto Sans" w:hAnsi="Noto Sans" w:cs="Noto Sans"/>
        </w:rPr>
      </w:pPr>
    </w:p>
    <w:p w:rsidR="003E5D78" w:rsidRPr="008D6A46" w:rsidRDefault="008D6A46" w:rsidP="00240176">
      <w:pPr>
        <w:spacing w:after="0" w:line="240" w:lineRule="auto"/>
        <w:rPr>
          <w:rFonts w:ascii="Noto Sans" w:hAnsi="Noto Sans" w:cs="Noto Sans"/>
          <w:b/>
        </w:rPr>
      </w:pPr>
      <w:r>
        <w:rPr>
          <w:rFonts w:ascii="Noto Sans" w:hAnsi="Noto Sans" w:cs="Noto Sans"/>
          <w:b/>
        </w:rPr>
        <w:t>Der genaue Programmablauf und der</w:t>
      </w:r>
      <w:r w:rsidR="003E5D78" w:rsidRPr="008D6A46">
        <w:rPr>
          <w:rFonts w:ascii="Noto Sans" w:hAnsi="Noto Sans" w:cs="Noto Sans"/>
          <w:b/>
        </w:rPr>
        <w:t xml:space="preserve"> Link für die erforderliche</w:t>
      </w:r>
      <w:r w:rsidR="004F131C">
        <w:rPr>
          <w:rFonts w:ascii="Noto Sans" w:hAnsi="Noto Sans" w:cs="Noto Sans"/>
          <w:b/>
        </w:rPr>
        <w:t xml:space="preserve"> Online-Anmeldung sind unter www.friedensroute.de</w:t>
      </w:r>
      <w:r w:rsidR="003E5D78" w:rsidRPr="008D6A46">
        <w:rPr>
          <w:rFonts w:ascii="Noto Sans" w:hAnsi="Noto Sans" w:cs="Noto Sans"/>
          <w:b/>
        </w:rPr>
        <w:t xml:space="preserve"> zu finden.</w:t>
      </w:r>
    </w:p>
    <w:p w:rsidR="003E5D78" w:rsidRDefault="003E5D78" w:rsidP="00240176">
      <w:pPr>
        <w:spacing w:after="0" w:line="240" w:lineRule="auto"/>
        <w:rPr>
          <w:rFonts w:ascii="Noto Sans" w:hAnsi="Noto Sans" w:cs="Noto Sans"/>
          <w:b/>
        </w:rPr>
      </w:pPr>
    </w:p>
    <w:p w:rsidR="00240176" w:rsidRPr="00AE073C" w:rsidRDefault="00240176" w:rsidP="00240176">
      <w:pPr>
        <w:spacing w:after="0" w:line="240" w:lineRule="auto"/>
        <w:rPr>
          <w:rFonts w:ascii="Noto Sans" w:hAnsi="Noto Sans" w:cs="Noto Sans"/>
          <w:b/>
        </w:rPr>
      </w:pPr>
    </w:p>
    <w:p w:rsidR="00CF691A" w:rsidRPr="00AE073C" w:rsidRDefault="00CF691A" w:rsidP="00240176">
      <w:pPr>
        <w:spacing w:after="0" w:line="240" w:lineRule="auto"/>
        <w:rPr>
          <w:rFonts w:ascii="Noto Sans" w:hAnsi="Noto Sans" w:cs="Noto Sans"/>
          <w:b/>
        </w:rPr>
      </w:pPr>
      <w:r w:rsidRPr="00AE073C">
        <w:rPr>
          <w:rFonts w:ascii="Noto Sans" w:hAnsi="Noto Sans" w:cs="Noto Sans"/>
          <w:b/>
        </w:rPr>
        <w:t>Kontakt:</w:t>
      </w:r>
    </w:p>
    <w:p w:rsidR="0082668D" w:rsidRPr="00AE073C" w:rsidRDefault="008A7EE8" w:rsidP="00240176">
      <w:pPr>
        <w:spacing w:after="0" w:line="240" w:lineRule="auto"/>
        <w:rPr>
          <w:rFonts w:ascii="Noto Sans" w:hAnsi="Noto Sans" w:cs="Noto Sans"/>
        </w:rPr>
      </w:pPr>
      <w:r w:rsidRPr="00AE073C">
        <w:rPr>
          <w:rFonts w:ascii="Noto Sans" w:hAnsi="Noto Sans" w:cs="Noto Sans"/>
        </w:rPr>
        <w:t>Heike Albers</w:t>
      </w:r>
      <w:r w:rsidR="00E64878" w:rsidRPr="00AE073C">
        <w:rPr>
          <w:rFonts w:ascii="Noto Sans" w:hAnsi="Noto Sans" w:cs="Noto Sans"/>
        </w:rPr>
        <w:t xml:space="preserve"> - </w:t>
      </w:r>
      <w:r w:rsidRPr="00AE073C">
        <w:rPr>
          <w:rFonts w:ascii="Noto Sans" w:hAnsi="Noto Sans" w:cs="Noto Sans"/>
        </w:rPr>
        <w:t>T. 0541-323-4563</w:t>
      </w:r>
      <w:r w:rsidR="00E64878" w:rsidRPr="00AE073C">
        <w:rPr>
          <w:rFonts w:ascii="Noto Sans" w:hAnsi="Noto Sans" w:cs="Noto Sans"/>
        </w:rPr>
        <w:t xml:space="preserve"> - E</w:t>
      </w:r>
      <w:r w:rsidRPr="00AE073C">
        <w:rPr>
          <w:rFonts w:ascii="Noto Sans" w:hAnsi="Noto Sans" w:cs="Noto Sans"/>
        </w:rPr>
        <w:t>-Mail albers</w:t>
      </w:r>
      <w:r w:rsidR="00CF691A" w:rsidRPr="00AE073C">
        <w:rPr>
          <w:rFonts w:ascii="Noto Sans" w:hAnsi="Noto Sans" w:cs="Noto Sans"/>
        </w:rPr>
        <w:t>@osnabruecker-land.de</w:t>
      </w:r>
    </w:p>
    <w:sectPr w:rsidR="0082668D" w:rsidRPr="00AE073C">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536" w:rsidRDefault="00E54536" w:rsidP="00097A57">
      <w:pPr>
        <w:spacing w:after="0" w:line="240" w:lineRule="auto"/>
      </w:pPr>
      <w:r>
        <w:separator/>
      </w:r>
    </w:p>
  </w:endnote>
  <w:endnote w:type="continuationSeparator" w:id="0">
    <w:p w:rsidR="00E54536" w:rsidRDefault="00E54536" w:rsidP="00097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56" w:rsidRDefault="00D933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56" w:rsidRDefault="00D9335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56" w:rsidRDefault="00D933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536" w:rsidRDefault="00E54536" w:rsidP="00097A57">
      <w:pPr>
        <w:spacing w:after="0" w:line="240" w:lineRule="auto"/>
      </w:pPr>
      <w:r>
        <w:separator/>
      </w:r>
    </w:p>
  </w:footnote>
  <w:footnote w:type="continuationSeparator" w:id="0">
    <w:p w:rsidR="00E54536" w:rsidRDefault="00E54536" w:rsidP="00097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56" w:rsidRDefault="00D9335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A57" w:rsidRDefault="00D93356" w:rsidP="00D93356">
    <w:pPr>
      <w:pStyle w:val="Kopfzeile"/>
      <w:tabs>
        <w:tab w:val="left" w:pos="1646"/>
      </w:tabs>
    </w:pPr>
    <w:r w:rsidRPr="00D93356">
      <w:rPr>
        <w:noProof/>
        <w:lang w:eastAsia="de-DE"/>
      </w:rPr>
      <w:drawing>
        <wp:inline distT="0" distB="0" distL="0" distR="0">
          <wp:extent cx="1276350" cy="681990"/>
          <wp:effectExtent l="0" t="0" r="0" b="3810"/>
          <wp:docPr id="2" name="Grafik 2" descr="V:\R20016 sonstige Veranstaltungen\Friedensradtour 2023\Marketing\Postkarte\Korrekturen\Münsterland_DASGUTELEBEN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20016 sonstige Veranstaltungen\Friedensradtour 2023\Marketing\Postkarte\Korrekturen\Münsterland_DASGUTELEBEN_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350" cy="681990"/>
                  </a:xfrm>
                  <a:prstGeom prst="rect">
                    <a:avLst/>
                  </a:prstGeom>
                  <a:noFill/>
                  <a:ln>
                    <a:noFill/>
                  </a:ln>
                </pic:spPr>
              </pic:pic>
            </a:graphicData>
          </a:graphic>
        </wp:inline>
      </w:drawing>
    </w:r>
    <w:r>
      <w:rPr>
        <w:noProof/>
        <w:lang w:eastAsia="de-DE"/>
      </w:rPr>
      <w:t xml:space="preserve">                                                         </w:t>
    </w:r>
    <w:r>
      <w:rPr>
        <w:noProof/>
        <w:lang w:eastAsia="de-DE"/>
      </w:rPr>
      <w:drawing>
        <wp:inline distT="0" distB="0" distL="0" distR="0" wp14:anchorId="675E7F2A" wp14:editId="2F414DA5">
          <wp:extent cx="2674625" cy="49606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l-mbh_logo_1Z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74625" cy="496063"/>
                  </a:xfrm>
                  <a:prstGeom prst="rect">
                    <a:avLst/>
                  </a:prstGeom>
                </pic:spPr>
              </pic:pic>
            </a:graphicData>
          </a:graphic>
        </wp:inline>
      </w:drawing>
    </w:r>
    <w:r>
      <w:tab/>
    </w:r>
    <w:r>
      <w:tab/>
    </w:r>
    <w:r>
      <w:tab/>
    </w:r>
  </w:p>
  <w:p w:rsidR="00097A57" w:rsidRDefault="00097A5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56" w:rsidRDefault="00D9335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57"/>
    <w:rsid w:val="00030BED"/>
    <w:rsid w:val="00097A57"/>
    <w:rsid w:val="001C56DD"/>
    <w:rsid w:val="001F7D10"/>
    <w:rsid w:val="00240176"/>
    <w:rsid w:val="00376FD0"/>
    <w:rsid w:val="003E5D78"/>
    <w:rsid w:val="00430716"/>
    <w:rsid w:val="004F131C"/>
    <w:rsid w:val="00533B52"/>
    <w:rsid w:val="00550AB5"/>
    <w:rsid w:val="00612CD8"/>
    <w:rsid w:val="006245CE"/>
    <w:rsid w:val="006C4AD0"/>
    <w:rsid w:val="007A6EDF"/>
    <w:rsid w:val="0082668D"/>
    <w:rsid w:val="00851C02"/>
    <w:rsid w:val="00870C4B"/>
    <w:rsid w:val="008A7EE8"/>
    <w:rsid w:val="008D6A46"/>
    <w:rsid w:val="00A12FEB"/>
    <w:rsid w:val="00A67984"/>
    <w:rsid w:val="00AE073C"/>
    <w:rsid w:val="00B72116"/>
    <w:rsid w:val="00C57413"/>
    <w:rsid w:val="00C71488"/>
    <w:rsid w:val="00C77ED0"/>
    <w:rsid w:val="00CB01D3"/>
    <w:rsid w:val="00CC50A9"/>
    <w:rsid w:val="00CF691A"/>
    <w:rsid w:val="00D56FC5"/>
    <w:rsid w:val="00D84CE1"/>
    <w:rsid w:val="00D93356"/>
    <w:rsid w:val="00E54536"/>
    <w:rsid w:val="00E64878"/>
    <w:rsid w:val="00F841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E1D019"/>
  <w15:chartTrackingRefBased/>
  <w15:docId w15:val="{F4BD7CCF-BD67-4345-86FB-6F6796B6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97A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7A57"/>
  </w:style>
  <w:style w:type="paragraph" w:styleId="Fuzeile">
    <w:name w:val="footer"/>
    <w:basedOn w:val="Standard"/>
    <w:link w:val="FuzeileZchn"/>
    <w:uiPriority w:val="99"/>
    <w:unhideWhenUsed/>
    <w:rsid w:val="00097A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7A57"/>
  </w:style>
  <w:style w:type="paragraph" w:styleId="Sprechblasentext">
    <w:name w:val="Balloon Text"/>
    <w:basedOn w:val="Standard"/>
    <w:link w:val="SprechblasentextZchn"/>
    <w:uiPriority w:val="99"/>
    <w:semiHidden/>
    <w:unhideWhenUsed/>
    <w:rsid w:val="00CC50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50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97529">
      <w:bodyDiv w:val="1"/>
      <w:marLeft w:val="0"/>
      <w:marRight w:val="0"/>
      <w:marTop w:val="0"/>
      <w:marBottom w:val="0"/>
      <w:divBdr>
        <w:top w:val="none" w:sz="0" w:space="0" w:color="auto"/>
        <w:left w:val="none" w:sz="0" w:space="0" w:color="auto"/>
        <w:bottom w:val="none" w:sz="0" w:space="0" w:color="auto"/>
        <w:right w:val="none" w:sz="0" w:space="0" w:color="auto"/>
      </w:divBdr>
    </w:div>
    <w:div w:id="972254938">
      <w:bodyDiv w:val="1"/>
      <w:marLeft w:val="0"/>
      <w:marRight w:val="0"/>
      <w:marTop w:val="0"/>
      <w:marBottom w:val="0"/>
      <w:divBdr>
        <w:top w:val="none" w:sz="0" w:space="0" w:color="auto"/>
        <w:left w:val="none" w:sz="0" w:space="0" w:color="auto"/>
        <w:bottom w:val="none" w:sz="0" w:space="0" w:color="auto"/>
        <w:right w:val="none" w:sz="0" w:space="0" w:color="auto"/>
      </w:divBdr>
    </w:div>
    <w:div w:id="1282302606">
      <w:bodyDiv w:val="1"/>
      <w:marLeft w:val="0"/>
      <w:marRight w:val="0"/>
      <w:marTop w:val="0"/>
      <w:marBottom w:val="0"/>
      <w:divBdr>
        <w:top w:val="none" w:sz="0" w:space="0" w:color="auto"/>
        <w:left w:val="none" w:sz="0" w:space="0" w:color="auto"/>
        <w:bottom w:val="none" w:sz="0" w:space="0" w:color="auto"/>
        <w:right w:val="none" w:sz="0" w:space="0" w:color="auto"/>
      </w:divBdr>
      <w:divsChild>
        <w:div w:id="581525633">
          <w:marLeft w:val="0"/>
          <w:marRight w:val="0"/>
          <w:marTop w:val="0"/>
          <w:marBottom w:val="0"/>
          <w:divBdr>
            <w:top w:val="none" w:sz="0" w:space="0" w:color="auto"/>
            <w:left w:val="none" w:sz="0" w:space="0" w:color="auto"/>
            <w:bottom w:val="none" w:sz="0" w:space="0" w:color="auto"/>
            <w:right w:val="none" w:sz="0" w:space="0" w:color="auto"/>
          </w:divBdr>
          <w:divsChild>
            <w:div w:id="281155193">
              <w:marLeft w:val="0"/>
              <w:marRight w:val="0"/>
              <w:marTop w:val="0"/>
              <w:marBottom w:val="0"/>
              <w:divBdr>
                <w:top w:val="none" w:sz="0" w:space="0" w:color="auto"/>
                <w:left w:val="none" w:sz="0" w:space="0" w:color="auto"/>
                <w:bottom w:val="none" w:sz="0" w:space="0" w:color="auto"/>
                <w:right w:val="none" w:sz="0" w:space="0" w:color="auto"/>
              </w:divBdr>
              <w:divsChild>
                <w:div w:id="1154570834">
                  <w:marLeft w:val="0"/>
                  <w:marRight w:val="0"/>
                  <w:marTop w:val="0"/>
                  <w:marBottom w:val="0"/>
                  <w:divBdr>
                    <w:top w:val="none" w:sz="0" w:space="0" w:color="auto"/>
                    <w:left w:val="none" w:sz="0" w:space="0" w:color="auto"/>
                    <w:bottom w:val="none" w:sz="0" w:space="0" w:color="auto"/>
                    <w:right w:val="none" w:sz="0" w:space="0" w:color="auto"/>
                  </w:divBdr>
                  <w:divsChild>
                    <w:div w:id="12471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2918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Stadt Osnabrück</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Rosenbach, Petra</dc:creator>
  <cp:keywords/>
  <dc:description/>
  <cp:lastModifiedBy>Albers, Heike</cp:lastModifiedBy>
  <cp:revision>6</cp:revision>
  <cp:lastPrinted>2022-03-17T08:49:00Z</cp:lastPrinted>
  <dcterms:created xsi:type="dcterms:W3CDTF">2023-02-21T21:29:00Z</dcterms:created>
  <dcterms:modified xsi:type="dcterms:W3CDTF">2023-02-28T09:37:00Z</dcterms:modified>
</cp:coreProperties>
</file>