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9102E8">
              <w:rPr>
                <w:rFonts w:cs="Arial"/>
              </w:rPr>
              <w:t>16</w:t>
            </w:r>
            <w:r w:rsidR="00FF32AA">
              <w:rPr>
                <w:rFonts w:cs="Arial"/>
              </w:rPr>
              <w:t>.</w:t>
            </w:r>
            <w:r w:rsidR="00E270A2">
              <w:rPr>
                <w:rFonts w:cs="Arial"/>
              </w:rPr>
              <w:t>03</w:t>
            </w:r>
            <w:r w:rsidR="00862A5C">
              <w:rPr>
                <w:rFonts w:cs="Arial"/>
              </w:rPr>
              <w:t>.</w:t>
            </w:r>
            <w:r w:rsidR="00E270A2">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9E71E7" w:rsidRDefault="00EF4739" w:rsidP="00F16D97">
      <w:pPr>
        <w:rPr>
          <w:b/>
        </w:rPr>
      </w:pPr>
      <w:r>
        <w:rPr>
          <w:b/>
        </w:rPr>
        <w:t>Frühlingsbeginn im FFH</w:t>
      </w:r>
      <w:r w:rsidR="001B37EE">
        <w:rPr>
          <w:b/>
        </w:rPr>
        <w:t xml:space="preserve">-Gebiet </w:t>
      </w:r>
      <w:proofErr w:type="spellStart"/>
      <w:r w:rsidR="001B37EE">
        <w:rPr>
          <w:b/>
        </w:rPr>
        <w:t>Hüggel</w:t>
      </w:r>
      <w:proofErr w:type="spellEnd"/>
      <w:r w:rsidR="001B37EE">
        <w:rPr>
          <w:b/>
        </w:rPr>
        <w:t xml:space="preserve">, </w:t>
      </w:r>
      <w:proofErr w:type="spellStart"/>
      <w:r w:rsidR="001B37EE">
        <w:rPr>
          <w:b/>
        </w:rPr>
        <w:t>Heidhornberg</w:t>
      </w:r>
      <w:proofErr w:type="spellEnd"/>
      <w:r w:rsidR="001B37EE">
        <w:rPr>
          <w:b/>
        </w:rPr>
        <w:t xml:space="preserve"> und</w:t>
      </w:r>
      <w:r w:rsidR="00460208">
        <w:rPr>
          <w:b/>
        </w:rPr>
        <w:t xml:space="preserve"> Roter Berg</w:t>
      </w:r>
      <w:r w:rsidR="001B37EE">
        <w:rPr>
          <w:b/>
        </w:rPr>
        <w:t>: Besucher dürfen nur ausgewiesene Wege nutzen</w:t>
      </w:r>
    </w:p>
    <w:p w:rsidR="00912148" w:rsidRDefault="00912148" w:rsidP="00F16D97">
      <w:pPr>
        <w:rPr>
          <w:b/>
        </w:rPr>
      </w:pPr>
    </w:p>
    <w:p w:rsidR="00246C90" w:rsidRDefault="00EF4739" w:rsidP="00C95F12">
      <w:pPr>
        <w:spacing w:after="120"/>
      </w:pPr>
      <w:proofErr w:type="spellStart"/>
      <w:r>
        <w:rPr>
          <w:b/>
        </w:rPr>
        <w:t>Hasberge</w:t>
      </w:r>
      <w:r w:rsidR="00D6103E">
        <w:rPr>
          <w:b/>
        </w:rPr>
        <w:t>n</w:t>
      </w:r>
      <w:proofErr w:type="spellEnd"/>
      <w:r w:rsidR="004240D4">
        <w:rPr>
          <w:b/>
        </w:rPr>
        <w:t>.</w:t>
      </w:r>
      <w:r w:rsidR="00D6103E">
        <w:rPr>
          <w:b/>
        </w:rPr>
        <w:t xml:space="preserve"> </w:t>
      </w:r>
      <w:bookmarkStart w:id="0" w:name="_GoBack"/>
      <w:r w:rsidR="00D6103E">
        <w:t>Der Monat März steht</w:t>
      </w:r>
      <w:r>
        <w:t xml:space="preserve"> nic</w:t>
      </w:r>
      <w:r w:rsidR="00D6103E">
        <w:t xml:space="preserve">ht nur für den </w:t>
      </w:r>
      <w:r>
        <w:t xml:space="preserve">Frühlingsbeginn, sondern ist auch für das </w:t>
      </w:r>
      <w:r w:rsidR="009217B2">
        <w:t>Flora-Fauna-</w:t>
      </w:r>
      <w:proofErr w:type="spellStart"/>
      <w:r w:rsidR="009217B2">
        <w:t>Habi</w:t>
      </w:r>
      <w:r w:rsidR="00460208">
        <w:t>tatgebiet</w:t>
      </w:r>
      <w:proofErr w:type="spellEnd"/>
      <w:r w:rsidR="00460208">
        <w:t xml:space="preserve"> </w:t>
      </w:r>
      <w:proofErr w:type="spellStart"/>
      <w:r w:rsidR="00460208">
        <w:t>Hüggel</w:t>
      </w:r>
      <w:proofErr w:type="spellEnd"/>
      <w:r w:rsidR="00460208">
        <w:t xml:space="preserve">, </w:t>
      </w:r>
      <w:proofErr w:type="spellStart"/>
      <w:r w:rsidR="00460208">
        <w:t>Heidhornberg</w:t>
      </w:r>
      <w:proofErr w:type="spellEnd"/>
      <w:r w:rsidR="00460208">
        <w:t xml:space="preserve"> und Roter Berg ein</w:t>
      </w:r>
      <w:r w:rsidR="001B37EE">
        <w:t>e</w:t>
      </w:r>
      <w:r>
        <w:t xml:space="preserve"> </w:t>
      </w:r>
      <w:r w:rsidR="00D6103E">
        <w:t>besondere Zeit</w:t>
      </w:r>
      <w:r w:rsidR="008C578E">
        <w:t>.</w:t>
      </w:r>
      <w:r w:rsidR="00C95F12">
        <w:t xml:space="preserve"> </w:t>
      </w:r>
      <w:r w:rsidR="001B37EE" w:rsidRPr="001B37EE">
        <w:t>Zur Erhaltung des Charakters und des besonderen Schutzzwecks des Landschaftsschutzgebietes ist es gemäß §4(1) der Landschaftsschutzgebietsverordnung ab dem 1. März bis zum 31. August für Erholungssuchende verboten, dass Gebiet außerhalb der Wege aufzusuchen.</w:t>
      </w:r>
    </w:p>
    <w:bookmarkEnd w:id="0"/>
    <w:p w:rsidR="00F8122D" w:rsidRDefault="00C95F12" w:rsidP="001B37EE">
      <w:pPr>
        <w:spacing w:after="120"/>
      </w:pPr>
      <w:r>
        <w:t>Das Schutzgebiet dient unter anderem dem Erhalt und der weiteren Entwicklung eines in seinen Lebensräume</w:t>
      </w:r>
      <w:r w:rsidR="001B37EE">
        <w:t xml:space="preserve">n facettenreichen Waldgebietes. Dazu ist es geprägt durch </w:t>
      </w:r>
      <w:proofErr w:type="spellStart"/>
      <w:r w:rsidR="001B37EE">
        <w:t>seltene.</w:t>
      </w:r>
      <w:r>
        <w:t>Grünlandvegetation</w:t>
      </w:r>
      <w:proofErr w:type="spellEnd"/>
      <w:r>
        <w:t xml:space="preserve"> und den Bergwerksstollen als Lebensraum für zahlreiche wildlebende Tier- und Pflanzenarten sowie für die </w:t>
      </w:r>
      <w:r w:rsidR="001B37EE">
        <w:t>naturbezogene, ruhige Erholung. Ab dem 1. März müssen Besucherinnen und Besucher allerdings die ausgewiesenen Wege nutzen, andere Routen sind mit „Kein Weg“-Schildern versehen. Da die Entfernung oder</w:t>
      </w:r>
      <w:r w:rsidR="00F8122D" w:rsidRPr="00FE3103">
        <w:t xml:space="preserve"> d</w:t>
      </w:r>
      <w:r w:rsidR="001B37EE">
        <w:t>ie Zerstörung der Schilder Diebstahl oder</w:t>
      </w:r>
      <w:r w:rsidR="00F8122D" w:rsidRPr="00FE3103">
        <w:t xml:space="preserve"> Sachbeschädigung darstellen, wi</w:t>
      </w:r>
      <w:r w:rsidR="001B37EE">
        <w:t xml:space="preserve">rd der Landkreis Osnabrück etwaigen Vandalismus </w:t>
      </w:r>
      <w:r w:rsidR="00F8122D" w:rsidRPr="00FE3103">
        <w:t>verfolgen.</w:t>
      </w:r>
      <w:r w:rsidR="00F8122D">
        <w:t xml:space="preserve"> </w:t>
      </w:r>
    </w:p>
    <w:p w:rsidR="005F01B0" w:rsidRDefault="00C95F12" w:rsidP="005F01B0">
      <w:pPr>
        <w:spacing w:after="120"/>
      </w:pPr>
      <w:r>
        <w:lastRenderedPageBreak/>
        <w:t xml:space="preserve">An den Wanderparkplätzen im </w:t>
      </w:r>
      <w:proofErr w:type="spellStart"/>
      <w:r>
        <w:t>Hüggel</w:t>
      </w:r>
      <w:proofErr w:type="spellEnd"/>
      <w:r>
        <w:t xml:space="preserve"> weisen entsprechende Hinweisschilder auf die wichtigsten </w:t>
      </w:r>
      <w:proofErr w:type="spellStart"/>
      <w:r>
        <w:t>Ge</w:t>
      </w:r>
      <w:proofErr w:type="spellEnd"/>
      <w:r w:rsidR="001B37EE">
        <w:t>- und Verbote hin. Über einen QR</w:t>
      </w:r>
      <w:r>
        <w:t>-</w:t>
      </w:r>
      <w:r w:rsidR="001B37EE">
        <w:t>C</w:t>
      </w:r>
      <w:r w:rsidR="003E5461">
        <w:t>ode</w:t>
      </w:r>
      <w:r w:rsidR="00E83984">
        <w:t xml:space="preserve"> auf den Schildern</w:t>
      </w:r>
      <w:r w:rsidR="003E5461">
        <w:t xml:space="preserve"> ist es möglich, direkt zum Amtsblatt für die Landschaftsschutzgebietsverordnung zu gelangen.</w:t>
      </w:r>
      <w:r w:rsidR="005F01B0" w:rsidRPr="005F01B0">
        <w:t xml:space="preserve"> </w:t>
      </w:r>
      <w:r w:rsidR="005F01B0">
        <w:t xml:space="preserve">Die vollständigen Schutzgebietsverordnungen sowie weitere Informationen rund um die wertvollen FFH-Gebiete im Landkreis Osnabrück sind auf der Website </w:t>
      </w:r>
      <w:hyperlink r:id="rId10" w:history="1">
        <w:r w:rsidR="005F01B0" w:rsidRPr="00280185">
          <w:rPr>
            <w:rStyle w:val="Hyperlink"/>
          </w:rPr>
          <w:t>www.terra-natura2000.de</w:t>
        </w:r>
      </w:hyperlink>
      <w:r w:rsidR="005F01B0">
        <w:t xml:space="preserve"> zu finden.</w:t>
      </w:r>
    </w:p>
    <w:p w:rsidR="005F01B0" w:rsidRDefault="001007C1" w:rsidP="00C95F12">
      <w:pPr>
        <w:spacing w:after="120"/>
      </w:pPr>
      <w:r>
        <w:t xml:space="preserve">Neben den beiden bereits vom </w:t>
      </w:r>
      <w:r w:rsidR="006534F6">
        <w:t xml:space="preserve">Landkreis Osnabrück </w:t>
      </w:r>
      <w:r>
        <w:t xml:space="preserve">bestellten Verwaltungsvollzugsbeamten </w:t>
      </w:r>
      <w:r w:rsidR="00291182">
        <w:t xml:space="preserve">verstärkt nun Michael Hein das Ranger-Team. Diese sorgen dafür, dass Rechtsvorschriften für den Naturschutz und die Landschaftspflege eingehalten werden. </w:t>
      </w:r>
      <w:r w:rsidR="00A66004">
        <w:t>D</w:t>
      </w:r>
      <w:r w:rsidR="00291182">
        <w:t>ie Ranger sind entweder</w:t>
      </w:r>
      <w:r w:rsidR="00A66004">
        <w:t xml:space="preserve"> persönlich im </w:t>
      </w:r>
      <w:proofErr w:type="spellStart"/>
      <w:r w:rsidR="00A66004">
        <w:t>Hüggel</w:t>
      </w:r>
      <w:proofErr w:type="spellEnd"/>
      <w:r w:rsidR="00A66004">
        <w:t xml:space="preserve"> zu erreichen oder </w:t>
      </w:r>
      <w:r w:rsidR="00291182">
        <w:t>können per</w:t>
      </w:r>
      <w:r w:rsidR="00A66004">
        <w:t xml:space="preserve"> </w:t>
      </w:r>
      <w:r w:rsidR="00291182">
        <w:t>E-Mail kontaktiert werden:</w:t>
      </w:r>
      <w:r w:rsidR="00A66004">
        <w:t xml:space="preserve"> </w:t>
      </w:r>
      <w:hyperlink r:id="rId11" w:history="1">
        <w:r w:rsidR="005F01B0" w:rsidRPr="00AC6799">
          <w:rPr>
            <w:rStyle w:val="Hyperlink"/>
          </w:rPr>
          <w:t>info@terra-ranger.de</w:t>
        </w:r>
      </w:hyperlink>
      <w:r w:rsidR="001B37EE">
        <w:t>.</w:t>
      </w:r>
    </w:p>
    <w:p w:rsidR="00182D39" w:rsidRDefault="00182D39" w:rsidP="00182D39">
      <w:pPr>
        <w:spacing w:after="120"/>
      </w:pPr>
    </w:p>
    <w:p w:rsidR="005257AF" w:rsidRDefault="005257AF" w:rsidP="00182D39">
      <w:pPr>
        <w:spacing w:after="120"/>
      </w:pPr>
    </w:p>
    <w:p w:rsidR="005F01B0" w:rsidRDefault="005F01B0" w:rsidP="005F01B0">
      <w:pPr>
        <w:spacing w:after="120"/>
      </w:pPr>
      <w:r>
        <w:t>Bildunterschrift:</w:t>
      </w:r>
    </w:p>
    <w:p w:rsidR="005F01B0" w:rsidRDefault="005F01B0" w:rsidP="005F01B0">
      <w:pPr>
        <w:spacing w:after="120"/>
      </w:pPr>
      <w:r>
        <w:t>Auf den Wegen lässt sich der heimis</w:t>
      </w:r>
      <w:r w:rsidR="001B37EE">
        <w:t xml:space="preserve">che Buchenwald am besten genießen. </w:t>
      </w:r>
      <w:r w:rsidR="00291182">
        <w:t>Ranger sorgen dafür, dass Rechtsvorschriften für den Naturschutz eingehalten werden.</w:t>
      </w:r>
    </w:p>
    <w:p w:rsidR="005F01B0" w:rsidRDefault="005F01B0" w:rsidP="005F01B0">
      <w:pPr>
        <w:spacing w:after="120"/>
        <w:jc w:val="right"/>
      </w:pPr>
      <w:r>
        <w:t xml:space="preserve">Foto: </w:t>
      </w:r>
      <w:proofErr w:type="spellStart"/>
      <w:r>
        <w:t>TERRA.vita</w:t>
      </w:r>
      <w:proofErr w:type="spellEnd"/>
    </w:p>
    <w:p w:rsidR="005257AF" w:rsidRDefault="005257AF" w:rsidP="00182D39">
      <w:pPr>
        <w:spacing w:after="120"/>
      </w:pPr>
    </w:p>
    <w:p w:rsidR="005257AF" w:rsidRDefault="005257AF" w:rsidP="00182D39">
      <w:pPr>
        <w:spacing w:after="120"/>
      </w:pPr>
    </w:p>
    <w:p w:rsidR="005257AF" w:rsidRDefault="005257AF" w:rsidP="00182D39">
      <w:pPr>
        <w:spacing w:after="120"/>
      </w:pPr>
    </w:p>
    <w:p w:rsidR="00F65A12" w:rsidRPr="00084E5C" w:rsidRDefault="00F65A12" w:rsidP="00F65A12">
      <w:pPr>
        <w:spacing w:after="120"/>
        <w:jc w:val="right"/>
      </w:pPr>
    </w:p>
    <w:sectPr w:rsidR="00F65A12" w:rsidRPr="00084E5C"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50" w:rsidRDefault="00835E50">
      <w:pPr>
        <w:spacing w:line="240" w:lineRule="auto"/>
      </w:pPr>
      <w:r>
        <w:separator/>
      </w:r>
    </w:p>
  </w:endnote>
  <w:endnote w:type="continuationSeparator" w:id="0">
    <w:p w:rsidR="00835E50" w:rsidRDefault="00835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240D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50" w:rsidRDefault="00835E50">
      <w:pPr>
        <w:spacing w:line="240" w:lineRule="auto"/>
      </w:pPr>
      <w:r>
        <w:separator/>
      </w:r>
    </w:p>
  </w:footnote>
  <w:footnote w:type="continuationSeparator" w:id="0">
    <w:p w:rsidR="00835E50" w:rsidRDefault="00835E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5708C"/>
    <w:rsid w:val="0008310A"/>
    <w:rsid w:val="0008394D"/>
    <w:rsid w:val="00084E5C"/>
    <w:rsid w:val="00085B5C"/>
    <w:rsid w:val="0009174E"/>
    <w:rsid w:val="00096CD7"/>
    <w:rsid w:val="000A025B"/>
    <w:rsid w:val="000B0542"/>
    <w:rsid w:val="000B0C03"/>
    <w:rsid w:val="000C3E06"/>
    <w:rsid w:val="000C496C"/>
    <w:rsid w:val="000C51A9"/>
    <w:rsid w:val="000D6D18"/>
    <w:rsid w:val="000E12EF"/>
    <w:rsid w:val="000F189A"/>
    <w:rsid w:val="000F5402"/>
    <w:rsid w:val="000F6815"/>
    <w:rsid w:val="00100441"/>
    <w:rsid w:val="001007C1"/>
    <w:rsid w:val="00105D62"/>
    <w:rsid w:val="00105F42"/>
    <w:rsid w:val="00113EA0"/>
    <w:rsid w:val="001269AF"/>
    <w:rsid w:val="00142162"/>
    <w:rsid w:val="001465F4"/>
    <w:rsid w:val="0015295E"/>
    <w:rsid w:val="0015505A"/>
    <w:rsid w:val="001567A1"/>
    <w:rsid w:val="0016056D"/>
    <w:rsid w:val="001605DF"/>
    <w:rsid w:val="00162327"/>
    <w:rsid w:val="001640AC"/>
    <w:rsid w:val="0017771F"/>
    <w:rsid w:val="00182D39"/>
    <w:rsid w:val="00184C57"/>
    <w:rsid w:val="00185344"/>
    <w:rsid w:val="00195B79"/>
    <w:rsid w:val="001A34B2"/>
    <w:rsid w:val="001B0D41"/>
    <w:rsid w:val="001B37EE"/>
    <w:rsid w:val="001C0D85"/>
    <w:rsid w:val="001C0F71"/>
    <w:rsid w:val="001D79C4"/>
    <w:rsid w:val="001F5C9C"/>
    <w:rsid w:val="001F6145"/>
    <w:rsid w:val="00230050"/>
    <w:rsid w:val="00243017"/>
    <w:rsid w:val="00246C90"/>
    <w:rsid w:val="00250ED8"/>
    <w:rsid w:val="002514AE"/>
    <w:rsid w:val="00254737"/>
    <w:rsid w:val="00260969"/>
    <w:rsid w:val="00264EC4"/>
    <w:rsid w:val="00271BE5"/>
    <w:rsid w:val="002726B8"/>
    <w:rsid w:val="00276CB1"/>
    <w:rsid w:val="00290F7D"/>
    <w:rsid w:val="00291182"/>
    <w:rsid w:val="00294A40"/>
    <w:rsid w:val="002B3D5E"/>
    <w:rsid w:val="002C1213"/>
    <w:rsid w:val="002D0804"/>
    <w:rsid w:val="002D46DE"/>
    <w:rsid w:val="002E43CA"/>
    <w:rsid w:val="002E6FF7"/>
    <w:rsid w:val="002E745F"/>
    <w:rsid w:val="002E7D59"/>
    <w:rsid w:val="002F0C1F"/>
    <w:rsid w:val="002F4787"/>
    <w:rsid w:val="003026CF"/>
    <w:rsid w:val="00322A2F"/>
    <w:rsid w:val="003358F6"/>
    <w:rsid w:val="00341DA3"/>
    <w:rsid w:val="00342330"/>
    <w:rsid w:val="0034297C"/>
    <w:rsid w:val="00344E7E"/>
    <w:rsid w:val="00363A82"/>
    <w:rsid w:val="0036445F"/>
    <w:rsid w:val="00377AD5"/>
    <w:rsid w:val="00382DC9"/>
    <w:rsid w:val="003B1659"/>
    <w:rsid w:val="003C1C09"/>
    <w:rsid w:val="003C726C"/>
    <w:rsid w:val="003E1893"/>
    <w:rsid w:val="003E5461"/>
    <w:rsid w:val="003E6834"/>
    <w:rsid w:val="003F2DB8"/>
    <w:rsid w:val="004240D4"/>
    <w:rsid w:val="00447B33"/>
    <w:rsid w:val="00460208"/>
    <w:rsid w:val="00464130"/>
    <w:rsid w:val="00464C94"/>
    <w:rsid w:val="00487F4D"/>
    <w:rsid w:val="004A57A0"/>
    <w:rsid w:val="004A6621"/>
    <w:rsid w:val="004C1946"/>
    <w:rsid w:val="004C5AA4"/>
    <w:rsid w:val="00500497"/>
    <w:rsid w:val="0050448A"/>
    <w:rsid w:val="005064D3"/>
    <w:rsid w:val="005076FE"/>
    <w:rsid w:val="00511E94"/>
    <w:rsid w:val="00515E7D"/>
    <w:rsid w:val="005210A3"/>
    <w:rsid w:val="005220E2"/>
    <w:rsid w:val="005226F6"/>
    <w:rsid w:val="005257AF"/>
    <w:rsid w:val="00543D20"/>
    <w:rsid w:val="00547809"/>
    <w:rsid w:val="00554C06"/>
    <w:rsid w:val="005634A4"/>
    <w:rsid w:val="00566731"/>
    <w:rsid w:val="0057486D"/>
    <w:rsid w:val="005C4BD9"/>
    <w:rsid w:val="005D4065"/>
    <w:rsid w:val="005E75A9"/>
    <w:rsid w:val="005F01B0"/>
    <w:rsid w:val="006033EF"/>
    <w:rsid w:val="00604CDD"/>
    <w:rsid w:val="00610DBA"/>
    <w:rsid w:val="006200D2"/>
    <w:rsid w:val="006230B6"/>
    <w:rsid w:val="006375C0"/>
    <w:rsid w:val="00640F0A"/>
    <w:rsid w:val="006477EF"/>
    <w:rsid w:val="006534F6"/>
    <w:rsid w:val="00657240"/>
    <w:rsid w:val="00660CF1"/>
    <w:rsid w:val="00673BD4"/>
    <w:rsid w:val="00676722"/>
    <w:rsid w:val="0068340C"/>
    <w:rsid w:val="006850BB"/>
    <w:rsid w:val="006928CA"/>
    <w:rsid w:val="006A6279"/>
    <w:rsid w:val="006A74BC"/>
    <w:rsid w:val="006C10F0"/>
    <w:rsid w:val="006C2BA2"/>
    <w:rsid w:val="006C3FC2"/>
    <w:rsid w:val="006D4E99"/>
    <w:rsid w:val="006D5BD1"/>
    <w:rsid w:val="006D7378"/>
    <w:rsid w:val="006E0E4F"/>
    <w:rsid w:val="006E4B46"/>
    <w:rsid w:val="006E6EAC"/>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B040F"/>
    <w:rsid w:val="007B6DF4"/>
    <w:rsid w:val="007C5758"/>
    <w:rsid w:val="007D6123"/>
    <w:rsid w:val="007E0170"/>
    <w:rsid w:val="007E107A"/>
    <w:rsid w:val="007E607B"/>
    <w:rsid w:val="007F1E7D"/>
    <w:rsid w:val="007F3360"/>
    <w:rsid w:val="00810E65"/>
    <w:rsid w:val="008113E7"/>
    <w:rsid w:val="00814AE9"/>
    <w:rsid w:val="008248EA"/>
    <w:rsid w:val="00835E50"/>
    <w:rsid w:val="00836C30"/>
    <w:rsid w:val="008477B5"/>
    <w:rsid w:val="00853960"/>
    <w:rsid w:val="00861BA4"/>
    <w:rsid w:val="00862A5C"/>
    <w:rsid w:val="00865A52"/>
    <w:rsid w:val="008761FC"/>
    <w:rsid w:val="00876B90"/>
    <w:rsid w:val="00885402"/>
    <w:rsid w:val="00896F52"/>
    <w:rsid w:val="008A1EB3"/>
    <w:rsid w:val="008A4FB1"/>
    <w:rsid w:val="008B3A73"/>
    <w:rsid w:val="008C578E"/>
    <w:rsid w:val="008C7993"/>
    <w:rsid w:val="008D3D08"/>
    <w:rsid w:val="008E4BEC"/>
    <w:rsid w:val="008F0606"/>
    <w:rsid w:val="008F06E5"/>
    <w:rsid w:val="008F0878"/>
    <w:rsid w:val="008F5A3A"/>
    <w:rsid w:val="009102E8"/>
    <w:rsid w:val="00912148"/>
    <w:rsid w:val="009217B2"/>
    <w:rsid w:val="00923B62"/>
    <w:rsid w:val="00933713"/>
    <w:rsid w:val="00936A53"/>
    <w:rsid w:val="00942E6A"/>
    <w:rsid w:val="00951963"/>
    <w:rsid w:val="00952203"/>
    <w:rsid w:val="00955F60"/>
    <w:rsid w:val="00975993"/>
    <w:rsid w:val="00977EA8"/>
    <w:rsid w:val="009833AA"/>
    <w:rsid w:val="00986803"/>
    <w:rsid w:val="009A39ED"/>
    <w:rsid w:val="009A5C20"/>
    <w:rsid w:val="009C0F1C"/>
    <w:rsid w:val="009C6E9E"/>
    <w:rsid w:val="009D1F51"/>
    <w:rsid w:val="009E1517"/>
    <w:rsid w:val="009E1D78"/>
    <w:rsid w:val="009E5BDC"/>
    <w:rsid w:val="009E71E7"/>
    <w:rsid w:val="009F64D5"/>
    <w:rsid w:val="00A04908"/>
    <w:rsid w:val="00A05B1C"/>
    <w:rsid w:val="00A22DB2"/>
    <w:rsid w:val="00A374C3"/>
    <w:rsid w:val="00A37E09"/>
    <w:rsid w:val="00A40F64"/>
    <w:rsid w:val="00A45AB3"/>
    <w:rsid w:val="00A61527"/>
    <w:rsid w:val="00A65F6D"/>
    <w:rsid w:val="00A66004"/>
    <w:rsid w:val="00A67313"/>
    <w:rsid w:val="00A7088A"/>
    <w:rsid w:val="00A80359"/>
    <w:rsid w:val="00A83D02"/>
    <w:rsid w:val="00A85C15"/>
    <w:rsid w:val="00A92CA8"/>
    <w:rsid w:val="00AB46ED"/>
    <w:rsid w:val="00AD25F9"/>
    <w:rsid w:val="00AD2C6B"/>
    <w:rsid w:val="00AD7438"/>
    <w:rsid w:val="00AE6834"/>
    <w:rsid w:val="00AF0762"/>
    <w:rsid w:val="00AF79A2"/>
    <w:rsid w:val="00B0156A"/>
    <w:rsid w:val="00B04EB0"/>
    <w:rsid w:val="00B25788"/>
    <w:rsid w:val="00B30829"/>
    <w:rsid w:val="00B53688"/>
    <w:rsid w:val="00B67D99"/>
    <w:rsid w:val="00B71E5B"/>
    <w:rsid w:val="00B83981"/>
    <w:rsid w:val="00B862D5"/>
    <w:rsid w:val="00B86B03"/>
    <w:rsid w:val="00B90845"/>
    <w:rsid w:val="00B96A66"/>
    <w:rsid w:val="00BA0B1F"/>
    <w:rsid w:val="00BA2A94"/>
    <w:rsid w:val="00BA6600"/>
    <w:rsid w:val="00BB0E7C"/>
    <w:rsid w:val="00BC2115"/>
    <w:rsid w:val="00BC6670"/>
    <w:rsid w:val="00BC6733"/>
    <w:rsid w:val="00BD3618"/>
    <w:rsid w:val="00BD66DC"/>
    <w:rsid w:val="00BE17C9"/>
    <w:rsid w:val="00BE3BFB"/>
    <w:rsid w:val="00BF12AA"/>
    <w:rsid w:val="00C06B13"/>
    <w:rsid w:val="00C26BE6"/>
    <w:rsid w:val="00C31FAA"/>
    <w:rsid w:val="00C433C7"/>
    <w:rsid w:val="00C51B95"/>
    <w:rsid w:val="00C5283F"/>
    <w:rsid w:val="00C561BA"/>
    <w:rsid w:val="00C62E2C"/>
    <w:rsid w:val="00C66FD0"/>
    <w:rsid w:val="00C8046B"/>
    <w:rsid w:val="00C95F12"/>
    <w:rsid w:val="00CA2D96"/>
    <w:rsid w:val="00CB3481"/>
    <w:rsid w:val="00CC29AE"/>
    <w:rsid w:val="00CD4C7F"/>
    <w:rsid w:val="00D0152A"/>
    <w:rsid w:val="00D0252A"/>
    <w:rsid w:val="00D138B0"/>
    <w:rsid w:val="00D178D9"/>
    <w:rsid w:val="00D34915"/>
    <w:rsid w:val="00D36103"/>
    <w:rsid w:val="00D40B12"/>
    <w:rsid w:val="00D41EE0"/>
    <w:rsid w:val="00D4784A"/>
    <w:rsid w:val="00D510AD"/>
    <w:rsid w:val="00D6103E"/>
    <w:rsid w:val="00D7273D"/>
    <w:rsid w:val="00D760D9"/>
    <w:rsid w:val="00D83FAA"/>
    <w:rsid w:val="00D85FEE"/>
    <w:rsid w:val="00D902F7"/>
    <w:rsid w:val="00DB2B7E"/>
    <w:rsid w:val="00DC155D"/>
    <w:rsid w:val="00DD41E8"/>
    <w:rsid w:val="00DD791D"/>
    <w:rsid w:val="00DF5185"/>
    <w:rsid w:val="00E05746"/>
    <w:rsid w:val="00E130BA"/>
    <w:rsid w:val="00E270A2"/>
    <w:rsid w:val="00E33231"/>
    <w:rsid w:val="00E37808"/>
    <w:rsid w:val="00E37934"/>
    <w:rsid w:val="00E421D9"/>
    <w:rsid w:val="00E47ABD"/>
    <w:rsid w:val="00E51ECE"/>
    <w:rsid w:val="00E5367C"/>
    <w:rsid w:val="00E6094F"/>
    <w:rsid w:val="00E65E29"/>
    <w:rsid w:val="00E83984"/>
    <w:rsid w:val="00E84CE8"/>
    <w:rsid w:val="00E854F5"/>
    <w:rsid w:val="00E94D5B"/>
    <w:rsid w:val="00EA23A1"/>
    <w:rsid w:val="00EA437E"/>
    <w:rsid w:val="00EB7E11"/>
    <w:rsid w:val="00EC4FA5"/>
    <w:rsid w:val="00EC724B"/>
    <w:rsid w:val="00ED4E87"/>
    <w:rsid w:val="00EF4739"/>
    <w:rsid w:val="00EF6F9E"/>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8122D"/>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66C00"/>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terra-ranger.de" TargetMode="External"/><Relationship Id="rId5" Type="http://schemas.openxmlformats.org/officeDocument/2006/relationships/footnotes" Target="footnotes.xml"/><Relationship Id="rId10" Type="http://schemas.openxmlformats.org/officeDocument/2006/relationships/hyperlink" Target="http://www.terra-natura2000.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8F40-6B8E-4F42-BAF5-464775C8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2023-03-16T11:44:00Z</dcterms:created>
  <dcterms:modified xsi:type="dcterms:W3CDTF">2023-03-16T12:03:00Z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6/16/2021 11:01:53 AM</vt:lpwstr>
  </property>
  <property fmtid="{D5CDD505-2E9C-101B-9397-08002B2CF9AE}" pid="3" name="OS_LastOpenUser">
    <vt:lpwstr>MUELLER-DETERT</vt:lpwstr>
  </property>
</Properties>
</file>