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AF9" w:rsidRPr="004B6AF9" w:rsidRDefault="001E260A" w:rsidP="001E260A">
      <w:pPr>
        <w:tabs>
          <w:tab w:val="left" w:pos="2730"/>
        </w:tabs>
        <w:rPr>
          <w:rFonts w:ascii="Arial" w:hAnsi="Arial" w:cs="Arial"/>
        </w:rPr>
      </w:pPr>
      <w:r>
        <w:rPr>
          <w:rFonts w:ascii="Arial" w:hAnsi="Arial" w:cs="Arial"/>
        </w:rPr>
        <w:tab/>
      </w:r>
      <w:r w:rsidR="00BF6975">
        <w:rPr>
          <w:noProof/>
        </w:rPr>
        <w:drawing>
          <wp:anchor distT="0" distB="0" distL="114300" distR="114300" simplePos="0" relativeHeight="251656704" behindDoc="0" locked="0" layoutInCell="1" allowOverlap="1">
            <wp:simplePos x="0" y="0"/>
            <wp:positionH relativeFrom="page">
              <wp:posOffset>4396105</wp:posOffset>
            </wp:positionH>
            <wp:positionV relativeFrom="page">
              <wp:posOffset>180340</wp:posOffset>
            </wp:positionV>
            <wp:extent cx="2214880" cy="711200"/>
            <wp:effectExtent l="0" t="0" r="0" b="0"/>
            <wp:wrapNone/>
            <wp:docPr id="6" name="Bild 6" descr="logo_zweifarbig_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zweifarbig_neu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4975" cy="547370"/>
                    </a:xfrm>
                    <a:prstGeom prst="rect">
                      <a:avLst/>
                    </a:prstGeom>
                    <a:noFill/>
                  </pic:spPr>
                </pic:pic>
              </a:graphicData>
            </a:graphic>
            <wp14:sizeRelH relativeFrom="page">
              <wp14:pctWidth>0</wp14:pctWidth>
            </wp14:sizeRelH>
            <wp14:sizeRelV relativeFrom="page">
              <wp14:pctHeight>0</wp14:pctHeight>
            </wp14:sizeRelV>
          </wp:anchor>
        </w:drawing>
      </w:r>
    </w:p>
    <w:p w:rsidR="004B6AF9" w:rsidRPr="004B6AF9" w:rsidRDefault="004B6AF9">
      <w:pPr>
        <w:rPr>
          <w:rFonts w:ascii="Arial" w:hAnsi="Arial" w:cs="Arial"/>
        </w:rPr>
      </w:pPr>
    </w:p>
    <w:p w:rsidR="004B6AF9" w:rsidRPr="004B6AF9" w:rsidRDefault="004B6AF9" w:rsidP="005D1CF6">
      <w:pPr>
        <w:tabs>
          <w:tab w:val="left" w:pos="7320"/>
        </w:tabs>
        <w:rPr>
          <w:rFonts w:ascii="Arial" w:hAnsi="Arial" w:cs="Arial"/>
        </w:rPr>
      </w:pPr>
    </w:p>
    <w:p w:rsidR="004B6AF9" w:rsidRPr="004B6AF9" w:rsidRDefault="004B6AF9">
      <w:pPr>
        <w:rPr>
          <w:rFonts w:ascii="Arial" w:hAnsi="Arial" w:cs="Arial"/>
        </w:rPr>
      </w:pPr>
    </w:p>
    <w:tbl>
      <w:tblPr>
        <w:tblW w:w="13609" w:type="dxa"/>
        <w:tblInd w:w="-284" w:type="dxa"/>
        <w:tblLayout w:type="fixed"/>
        <w:tblCellMar>
          <w:left w:w="0" w:type="dxa"/>
          <w:right w:w="0" w:type="dxa"/>
        </w:tblCellMar>
        <w:tblLook w:val="0000" w:firstRow="0" w:lastRow="0" w:firstColumn="0" w:lastColumn="0" w:noHBand="0" w:noVBand="0"/>
      </w:tblPr>
      <w:tblGrid>
        <w:gridCol w:w="4124"/>
        <w:gridCol w:w="3414"/>
        <w:gridCol w:w="6071"/>
      </w:tblGrid>
      <w:tr w:rsidR="004B6AF9" w:rsidTr="004F1793">
        <w:trPr>
          <w:trHeight w:val="113"/>
        </w:trPr>
        <w:tc>
          <w:tcPr>
            <w:tcW w:w="7538" w:type="dxa"/>
            <w:gridSpan w:val="2"/>
          </w:tcPr>
          <w:p w:rsidR="004B6AF9" w:rsidRDefault="00BF6975" w:rsidP="004B6AF9">
            <w:pPr>
              <w:rPr>
                <w:rFonts w:ascii="Arial" w:hAnsi="Arial"/>
                <w:sz w:val="15"/>
              </w:rPr>
            </w:pPr>
            <w:r>
              <w:rPr>
                <w:rFonts w:ascii="Arial" w:hAnsi="Arial"/>
                <w:noProof/>
                <w:sz w:val="20"/>
              </w:rPr>
              <mc:AlternateContent>
                <mc:Choice Requires="wps">
                  <w:drawing>
                    <wp:anchor distT="0" distB="0" distL="114300" distR="114300" simplePos="0" relativeHeight="251658752" behindDoc="1" locked="1" layoutInCell="1" allowOverlap="0">
                      <wp:simplePos x="0" y="0"/>
                      <wp:positionH relativeFrom="page">
                        <wp:posOffset>4722495</wp:posOffset>
                      </wp:positionH>
                      <wp:positionV relativeFrom="page">
                        <wp:posOffset>7995285</wp:posOffset>
                      </wp:positionV>
                      <wp:extent cx="1560195" cy="935990"/>
                      <wp:effectExtent l="0" t="3810" r="381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19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BAA" w:rsidRDefault="00897BAA" w:rsidP="004B6AF9">
                                  <w:pPr>
                                    <w:pStyle w:val="Bankverbindung"/>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85pt;margin-top:629.55pt;width:122.85pt;height:73.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zNyeQIAAP8E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" o:allowoverlap="f" stroked="f">
                      <v:textbox inset="0,0,0,0">
                        <w:txbxContent>
                          <w:p w:rsidR="00897BAA" w:rsidRDefault="00897BAA" w:rsidP="004B6AF9">
                            <w:pPr>
                              <w:pStyle w:val="Bankverbindung"/>
                              <w:rPr>
                                <w:color w:val="000000"/>
                              </w:rPr>
                            </w:pPr>
                          </w:p>
                        </w:txbxContent>
                      </v:textbox>
                      <w10:wrap anchorx="page" anchory="page"/>
                      <w10:anchorlock/>
                    </v:shape>
                  </w:pict>
                </mc:Fallback>
              </mc:AlternateContent>
            </w:r>
          </w:p>
        </w:tc>
        <w:tc>
          <w:tcPr>
            <w:tcW w:w="6071" w:type="dxa"/>
          </w:tcPr>
          <w:p w:rsidR="004B6AF9" w:rsidRDefault="004B6AF9" w:rsidP="004B6AF9">
            <w:pPr>
              <w:rPr>
                <w:rFonts w:ascii="Arial Narrow" w:hAnsi="Arial Narrow" w:cs="Arial"/>
                <w:color w:val="808080"/>
                <w:sz w:val="15"/>
                <w:lang w:val="it-IT"/>
              </w:rPr>
            </w:pPr>
          </w:p>
        </w:tc>
      </w:tr>
      <w:tr w:rsidR="004B6AF9" w:rsidTr="004F1793">
        <w:trPr>
          <w:trHeight w:val="341"/>
        </w:trPr>
        <w:tc>
          <w:tcPr>
            <w:tcW w:w="7538" w:type="dxa"/>
            <w:gridSpan w:val="2"/>
          </w:tcPr>
          <w:p w:rsidR="004B6AF9" w:rsidRDefault="00836146" w:rsidP="004B6AF9">
            <w:pPr>
              <w:rPr>
                <w:lang w:val="it-IT"/>
              </w:rPr>
            </w:pPr>
            <w:r>
              <w:rPr>
                <w:rFonts w:ascii="Arial" w:hAnsi="Arial"/>
                <w:sz w:val="15"/>
              </w:rPr>
              <w:t xml:space="preserve">Landkreis </w:t>
            </w:r>
            <w:r w:rsidR="001C1D37">
              <w:rPr>
                <w:rFonts w:ascii="Arial" w:hAnsi="Arial"/>
                <w:sz w:val="15"/>
              </w:rPr>
              <w:t xml:space="preserve">und </w:t>
            </w:r>
            <w:r>
              <w:rPr>
                <w:rFonts w:ascii="Arial" w:hAnsi="Arial"/>
                <w:sz w:val="15"/>
              </w:rPr>
              <w:t>Stadt</w:t>
            </w:r>
            <w:r w:rsidR="006656EC">
              <w:rPr>
                <w:rFonts w:ascii="Arial" w:hAnsi="Arial"/>
                <w:sz w:val="15"/>
              </w:rPr>
              <w:t xml:space="preserve"> Osnabrück</w:t>
            </w:r>
          </w:p>
          <w:p w:rsidR="004B6AF9" w:rsidRDefault="004B6AF9" w:rsidP="004B6AF9">
            <w:pPr>
              <w:ind w:left="75"/>
              <w:rPr>
                <w:lang w:val="it-IT"/>
              </w:rPr>
            </w:pPr>
          </w:p>
        </w:tc>
        <w:tc>
          <w:tcPr>
            <w:tcW w:w="6071" w:type="dxa"/>
          </w:tcPr>
          <w:p w:rsidR="00836146" w:rsidRDefault="00836146" w:rsidP="00836146">
            <w:pPr>
              <w:spacing w:line="260" w:lineRule="exact"/>
              <w:rPr>
                <w:rFonts w:ascii="Arial Narrow" w:hAnsi="Arial Narrow" w:cs="Arial"/>
                <w:color w:val="808080"/>
                <w:sz w:val="15"/>
                <w:lang w:val="it-IT"/>
              </w:rPr>
            </w:pPr>
            <w:r>
              <w:rPr>
                <w:rFonts w:ascii="Arial Narrow" w:hAnsi="Arial Narrow" w:cs="Arial"/>
                <w:color w:val="808080"/>
                <w:sz w:val="15"/>
                <w:lang w:val="it-IT"/>
              </w:rPr>
              <w:t xml:space="preserve">D </w:t>
            </w:r>
            <w:r w:rsidR="002E1F76">
              <w:rPr>
                <w:rFonts w:ascii="Arial Narrow" w:hAnsi="Arial Narrow" w:cs="Arial"/>
                <w:color w:val="808080"/>
                <w:sz w:val="15"/>
                <w:lang w:val="it-IT"/>
              </w:rPr>
              <w:t>I E   L A N D R Ä</w:t>
            </w:r>
            <w:r>
              <w:rPr>
                <w:rFonts w:ascii="Arial Narrow" w:hAnsi="Arial Narrow" w:cs="Arial"/>
                <w:color w:val="808080"/>
                <w:sz w:val="15"/>
                <w:lang w:val="it-IT"/>
              </w:rPr>
              <w:t xml:space="preserve"> T</w:t>
            </w:r>
            <w:r w:rsidR="002E1F76">
              <w:rPr>
                <w:rFonts w:ascii="Arial Narrow" w:hAnsi="Arial Narrow" w:cs="Arial"/>
                <w:color w:val="808080"/>
                <w:sz w:val="15"/>
                <w:lang w:val="it-IT"/>
              </w:rPr>
              <w:t xml:space="preserve"> I N</w:t>
            </w:r>
          </w:p>
          <w:p w:rsidR="004B6AF9" w:rsidRPr="001E260A" w:rsidRDefault="004B6AF9" w:rsidP="001E260A">
            <w:pPr>
              <w:rPr>
                <w:rFonts w:ascii="Arial Narrow" w:hAnsi="Arial Narrow" w:cs="Arial"/>
                <w:sz w:val="15"/>
                <w:lang w:val="it-IT"/>
              </w:rPr>
            </w:pPr>
          </w:p>
        </w:tc>
      </w:tr>
      <w:tr w:rsidR="003E3830" w:rsidRPr="009A53D9" w:rsidTr="004F1793">
        <w:trPr>
          <w:cantSplit/>
          <w:trHeight w:hRule="exact" w:val="2155"/>
        </w:trPr>
        <w:tc>
          <w:tcPr>
            <w:tcW w:w="7538" w:type="dxa"/>
            <w:gridSpan w:val="2"/>
          </w:tcPr>
          <w:p w:rsidR="003E3830" w:rsidRDefault="0062486B" w:rsidP="004B6AF9">
            <w:pPr>
              <w:rPr>
                <w:sz w:val="22"/>
              </w:rPr>
            </w:pPr>
            <w:r>
              <w:rPr>
                <w:rFonts w:ascii="Arial" w:hAnsi="Arial" w:cs="Arial"/>
                <w:sz w:val="22"/>
                <w:lang w:val="it-IT"/>
              </w:rPr>
              <w:t>An die Redaktion</w:t>
            </w:r>
          </w:p>
        </w:tc>
        <w:tc>
          <w:tcPr>
            <w:tcW w:w="6071" w:type="dxa"/>
            <w:vMerge w:val="restart"/>
          </w:tcPr>
          <w:p w:rsidR="00836146" w:rsidRDefault="00836146" w:rsidP="00836146">
            <w:pPr>
              <w:spacing w:line="260" w:lineRule="exact"/>
              <w:rPr>
                <w:rFonts w:ascii="Arial" w:hAnsi="Arial" w:cs="Arial"/>
                <w:b/>
                <w:sz w:val="18"/>
                <w:lang w:val="fr-FR"/>
              </w:rPr>
            </w:pPr>
            <w:r w:rsidRPr="0012546F">
              <w:rPr>
                <w:rFonts w:ascii="Arial" w:hAnsi="Arial" w:cs="Arial"/>
                <w:b/>
                <w:sz w:val="18"/>
                <w:lang w:val="fr-FR"/>
              </w:rPr>
              <w:t>Landkreis Osnabrück</w:t>
            </w:r>
          </w:p>
          <w:p w:rsidR="00FA12BC" w:rsidRDefault="00FA12BC" w:rsidP="00836146">
            <w:pPr>
              <w:spacing w:line="260" w:lineRule="exact"/>
              <w:rPr>
                <w:rFonts w:ascii="Arial" w:hAnsi="Arial" w:cs="Arial"/>
                <w:b/>
                <w:sz w:val="18"/>
                <w:lang w:val="fr-FR"/>
              </w:rPr>
            </w:pPr>
            <w:r>
              <w:rPr>
                <w:rFonts w:ascii="Arial" w:hAnsi="Arial" w:cs="Arial"/>
                <w:b/>
                <w:sz w:val="18"/>
                <w:lang w:val="fr-FR"/>
              </w:rPr>
              <w:t>Referat für Assistenz und</w:t>
            </w:r>
          </w:p>
          <w:p w:rsidR="00FA12BC" w:rsidRPr="0012546F" w:rsidRDefault="00FA12BC" w:rsidP="00836146">
            <w:pPr>
              <w:spacing w:line="260" w:lineRule="exact"/>
              <w:rPr>
                <w:rFonts w:ascii="Arial" w:hAnsi="Arial" w:cs="Arial"/>
                <w:b/>
                <w:sz w:val="18"/>
                <w:lang w:val="fr-FR"/>
              </w:rPr>
            </w:pPr>
            <w:r>
              <w:rPr>
                <w:rFonts w:ascii="Arial" w:hAnsi="Arial" w:cs="Arial"/>
                <w:b/>
                <w:sz w:val="18"/>
                <w:lang w:val="fr-FR"/>
              </w:rPr>
              <w:t>Kommunikation</w:t>
            </w:r>
          </w:p>
          <w:p w:rsidR="00836146" w:rsidRDefault="00836146" w:rsidP="00836146">
            <w:pPr>
              <w:spacing w:line="260" w:lineRule="exact"/>
              <w:rPr>
                <w:rFonts w:ascii="Arial" w:hAnsi="Arial" w:cs="Arial"/>
                <w:sz w:val="18"/>
                <w:lang w:val="fr-FR"/>
              </w:rPr>
            </w:pPr>
            <w:r>
              <w:rPr>
                <w:rFonts w:ascii="Arial" w:hAnsi="Arial" w:cs="Arial"/>
                <w:sz w:val="18"/>
                <w:lang w:val="fr-FR"/>
              </w:rPr>
              <w:t>Am Schölerberg 1</w:t>
            </w:r>
          </w:p>
          <w:p w:rsidR="00836146" w:rsidRDefault="00836146" w:rsidP="00836146">
            <w:pPr>
              <w:spacing w:line="260" w:lineRule="exact"/>
              <w:rPr>
                <w:rFonts w:ascii="Arial" w:hAnsi="Arial" w:cs="Arial"/>
                <w:sz w:val="18"/>
                <w:lang w:val="fr-FR"/>
              </w:rPr>
            </w:pPr>
            <w:r>
              <w:rPr>
                <w:rFonts w:ascii="Arial" w:hAnsi="Arial" w:cs="Arial"/>
                <w:sz w:val="18"/>
                <w:lang w:val="fr-FR"/>
              </w:rPr>
              <w:t>49082 Osnabrück</w:t>
            </w:r>
          </w:p>
          <w:p w:rsidR="0012546F" w:rsidRDefault="0012546F" w:rsidP="00836146">
            <w:pPr>
              <w:spacing w:line="260" w:lineRule="exact"/>
              <w:rPr>
                <w:rFonts w:ascii="Arial" w:hAnsi="Arial" w:cs="Arial"/>
                <w:sz w:val="18"/>
                <w:lang w:val="fr-FR"/>
              </w:rPr>
            </w:pPr>
          </w:p>
          <w:p w:rsidR="0012546F" w:rsidRPr="0012546F" w:rsidRDefault="0012546F" w:rsidP="00836146">
            <w:pPr>
              <w:spacing w:line="260" w:lineRule="exact"/>
              <w:rPr>
                <w:rFonts w:ascii="Arial" w:hAnsi="Arial" w:cs="Arial"/>
                <w:b/>
                <w:sz w:val="18"/>
                <w:lang w:val="fr-FR"/>
              </w:rPr>
            </w:pPr>
            <w:r w:rsidRPr="0012546F">
              <w:rPr>
                <w:rFonts w:ascii="Arial" w:hAnsi="Arial" w:cs="Arial"/>
                <w:b/>
                <w:sz w:val="18"/>
                <w:lang w:val="fr-FR"/>
              </w:rPr>
              <w:t>Ihr Ansprechpartner</w:t>
            </w:r>
          </w:p>
          <w:p w:rsidR="0062486B" w:rsidRDefault="00AB50DA" w:rsidP="00836146">
            <w:pPr>
              <w:spacing w:line="260" w:lineRule="exact"/>
              <w:rPr>
                <w:rFonts w:ascii="Arial" w:hAnsi="Arial" w:cs="Arial"/>
                <w:sz w:val="18"/>
                <w:lang w:val="fr-FR"/>
              </w:rPr>
            </w:pPr>
            <w:r>
              <w:rPr>
                <w:rFonts w:ascii="Arial" w:hAnsi="Arial" w:cs="Arial"/>
                <w:sz w:val="18"/>
                <w:lang w:val="fr-FR"/>
              </w:rPr>
              <w:t>Henning Müller-Detert</w:t>
            </w:r>
          </w:p>
          <w:p w:rsidR="0062486B" w:rsidRDefault="00AB50DA" w:rsidP="00836146">
            <w:pPr>
              <w:spacing w:line="260" w:lineRule="exact"/>
              <w:rPr>
                <w:rFonts w:ascii="Arial" w:hAnsi="Arial" w:cs="Arial"/>
                <w:sz w:val="18"/>
                <w:lang w:val="fr-FR"/>
              </w:rPr>
            </w:pPr>
            <w:r>
              <w:rPr>
                <w:rFonts w:ascii="Arial" w:hAnsi="Arial" w:cs="Arial"/>
                <w:sz w:val="18"/>
                <w:lang w:val="fr-FR"/>
              </w:rPr>
              <w:t>Pressesprecher</w:t>
            </w:r>
          </w:p>
          <w:p w:rsidR="00836146" w:rsidRDefault="00836146" w:rsidP="00836146">
            <w:pPr>
              <w:spacing w:line="260" w:lineRule="exact"/>
              <w:rPr>
                <w:rFonts w:ascii="Arial" w:hAnsi="Arial" w:cs="Arial"/>
                <w:sz w:val="18"/>
                <w:lang w:val="fr-FR"/>
              </w:rPr>
            </w:pPr>
            <w:r>
              <w:rPr>
                <w:rFonts w:ascii="Arial" w:hAnsi="Arial" w:cs="Arial"/>
                <w:sz w:val="18"/>
                <w:lang w:val="fr-FR"/>
              </w:rPr>
              <w:t>Tel. : 0541 501-2</w:t>
            </w:r>
            <w:r w:rsidR="00AB50DA">
              <w:rPr>
                <w:rFonts w:ascii="Arial" w:hAnsi="Arial" w:cs="Arial"/>
                <w:sz w:val="18"/>
                <w:lang w:val="fr-FR"/>
              </w:rPr>
              <w:t>4</w:t>
            </w:r>
            <w:r>
              <w:rPr>
                <w:rFonts w:ascii="Arial" w:hAnsi="Arial" w:cs="Arial"/>
                <w:sz w:val="18"/>
                <w:lang w:val="fr-FR"/>
              </w:rPr>
              <w:t>6</w:t>
            </w:r>
            <w:r w:rsidR="00AB50DA">
              <w:rPr>
                <w:rFonts w:ascii="Arial" w:hAnsi="Arial" w:cs="Arial"/>
                <w:sz w:val="18"/>
                <w:lang w:val="fr-FR"/>
              </w:rPr>
              <w:t>3</w:t>
            </w:r>
          </w:p>
          <w:p w:rsidR="00EF75E2" w:rsidRDefault="00AB50DA" w:rsidP="00836146">
            <w:pPr>
              <w:spacing w:line="260" w:lineRule="exact"/>
              <w:rPr>
                <w:rFonts w:ascii="Arial" w:hAnsi="Arial" w:cs="Arial"/>
                <w:sz w:val="18"/>
                <w:lang w:val="fr-FR"/>
              </w:rPr>
            </w:pPr>
            <w:r>
              <w:rPr>
                <w:rFonts w:ascii="Arial" w:hAnsi="Arial" w:cs="Arial"/>
                <w:sz w:val="18"/>
                <w:lang w:val="fr-FR"/>
              </w:rPr>
              <w:t>Mobil : 0175</w:t>
            </w:r>
            <w:r w:rsidR="00EF75E2">
              <w:rPr>
                <w:rFonts w:ascii="Arial" w:hAnsi="Arial" w:cs="Arial"/>
                <w:sz w:val="18"/>
                <w:lang w:val="fr-FR"/>
              </w:rPr>
              <w:t>/</w:t>
            </w:r>
            <w:r>
              <w:rPr>
                <w:rFonts w:ascii="Arial" w:hAnsi="Arial" w:cs="Arial"/>
                <w:sz w:val="18"/>
                <w:lang w:val="fr-FR"/>
              </w:rPr>
              <w:t>4394675</w:t>
            </w:r>
          </w:p>
          <w:p w:rsidR="00836146" w:rsidRDefault="00071F9F" w:rsidP="00836146">
            <w:pPr>
              <w:spacing w:line="260" w:lineRule="exact"/>
              <w:rPr>
                <w:rFonts w:ascii="Arial" w:hAnsi="Arial" w:cs="Arial"/>
                <w:sz w:val="18"/>
                <w:lang w:val="fr-FR"/>
              </w:rPr>
            </w:pPr>
            <w:r>
              <w:rPr>
                <w:rFonts w:ascii="Arial" w:hAnsi="Arial" w:cs="Arial"/>
                <w:sz w:val="18"/>
                <w:lang w:val="fr-FR"/>
              </w:rPr>
              <w:t>mue</w:t>
            </w:r>
            <w:r w:rsidR="00AB50DA">
              <w:rPr>
                <w:rFonts w:ascii="Arial" w:hAnsi="Arial" w:cs="Arial"/>
                <w:sz w:val="18"/>
                <w:lang w:val="fr-FR"/>
              </w:rPr>
              <w:t>ller-detert</w:t>
            </w:r>
            <w:r w:rsidR="00836146">
              <w:rPr>
                <w:rFonts w:ascii="Arial" w:hAnsi="Arial" w:cs="Arial"/>
                <w:sz w:val="18"/>
                <w:lang w:val="fr-FR"/>
              </w:rPr>
              <w:t>@Lkos.de</w:t>
            </w:r>
          </w:p>
          <w:p w:rsidR="00836146" w:rsidRDefault="00836146" w:rsidP="00836146">
            <w:pPr>
              <w:spacing w:line="260" w:lineRule="exact"/>
              <w:rPr>
                <w:rFonts w:ascii="Arial" w:hAnsi="Arial" w:cs="Arial"/>
                <w:sz w:val="18"/>
                <w:lang w:val="fr-FR"/>
              </w:rPr>
            </w:pPr>
            <w:r>
              <w:rPr>
                <w:rFonts w:ascii="Arial" w:hAnsi="Arial" w:cs="Arial"/>
                <w:sz w:val="18"/>
                <w:lang w:val="fr-FR"/>
              </w:rPr>
              <w:t>www.landkreis-osnabrueck</w:t>
            </w:r>
            <w:r w:rsidRPr="00A57353">
              <w:rPr>
                <w:rFonts w:ascii="Arial" w:hAnsi="Arial" w:cs="Arial"/>
                <w:sz w:val="18"/>
                <w:lang w:val="fr-FR"/>
              </w:rPr>
              <w:t>.de</w:t>
            </w:r>
          </w:p>
          <w:p w:rsidR="003E3830" w:rsidRDefault="003E3830" w:rsidP="000E6018">
            <w:pPr>
              <w:spacing w:line="260" w:lineRule="exact"/>
              <w:rPr>
                <w:rFonts w:ascii="Arial" w:hAnsi="Arial" w:cs="Arial"/>
                <w:sz w:val="18"/>
                <w:lang w:val="fr-FR"/>
              </w:rPr>
            </w:pPr>
          </w:p>
          <w:p w:rsidR="006656EC" w:rsidRDefault="004644ED" w:rsidP="000E6018">
            <w:pPr>
              <w:spacing w:line="260" w:lineRule="exact"/>
              <w:rPr>
                <w:rFonts w:ascii="Arial Narrow" w:hAnsi="Arial Narrow" w:cs="Arial"/>
                <w:color w:val="808080"/>
                <w:sz w:val="15"/>
                <w:lang w:val="it-IT"/>
              </w:rPr>
            </w:pPr>
            <w:r>
              <w:rPr>
                <w:rFonts w:ascii="Arial Narrow" w:hAnsi="Arial Narrow" w:cs="Arial"/>
                <w:color w:val="808080"/>
                <w:sz w:val="15"/>
                <w:lang w:val="it-IT"/>
              </w:rPr>
              <w:t>D I E</w:t>
            </w:r>
            <w:r w:rsidR="00836146">
              <w:rPr>
                <w:rFonts w:ascii="Arial Narrow" w:hAnsi="Arial Narrow" w:cs="Arial"/>
                <w:color w:val="808080"/>
                <w:sz w:val="15"/>
                <w:lang w:val="it-IT"/>
              </w:rPr>
              <w:t xml:space="preserve">   O B E R B Ü R G E R M E I S T E R</w:t>
            </w:r>
            <w:r>
              <w:rPr>
                <w:rFonts w:ascii="Arial Narrow" w:hAnsi="Arial Narrow" w:cs="Arial"/>
                <w:color w:val="808080"/>
                <w:sz w:val="15"/>
                <w:lang w:val="it-IT"/>
              </w:rPr>
              <w:t xml:space="preserve"> I N</w:t>
            </w:r>
          </w:p>
          <w:p w:rsidR="006656EC" w:rsidRDefault="006656EC" w:rsidP="000E6018">
            <w:pPr>
              <w:spacing w:line="260" w:lineRule="exact"/>
              <w:rPr>
                <w:rFonts w:ascii="Arial" w:hAnsi="Arial" w:cs="Arial"/>
                <w:sz w:val="18"/>
                <w:lang w:val="fr-FR"/>
              </w:rPr>
            </w:pPr>
          </w:p>
          <w:p w:rsidR="00836146" w:rsidRPr="0012546F" w:rsidRDefault="00836146" w:rsidP="00836146">
            <w:pPr>
              <w:pStyle w:val="AdresseKontakt"/>
              <w:rPr>
                <w:rFonts w:cs="Arial"/>
                <w:b/>
              </w:rPr>
            </w:pPr>
            <w:r w:rsidRPr="0012546F">
              <w:rPr>
                <w:rFonts w:cs="Arial"/>
                <w:b/>
              </w:rPr>
              <w:t>Stadt Osnabrück</w:t>
            </w:r>
          </w:p>
          <w:p w:rsidR="0012546F" w:rsidRPr="0012546F" w:rsidRDefault="00FA12BC" w:rsidP="00836146">
            <w:pPr>
              <w:pStyle w:val="AdresseKontakt"/>
              <w:rPr>
                <w:rFonts w:cs="Arial"/>
                <w:b/>
              </w:rPr>
            </w:pPr>
            <w:r>
              <w:rPr>
                <w:rFonts w:cs="Arial"/>
                <w:b/>
              </w:rPr>
              <w:t>Referat Oberbürgermeisterin,</w:t>
            </w:r>
          </w:p>
          <w:p w:rsidR="0012546F" w:rsidRPr="0012546F" w:rsidRDefault="00FA12BC" w:rsidP="00836146">
            <w:pPr>
              <w:pStyle w:val="AdresseKontakt"/>
              <w:rPr>
                <w:rFonts w:cs="Arial"/>
                <w:b/>
              </w:rPr>
            </w:pPr>
            <w:r>
              <w:rPr>
                <w:rFonts w:cs="Arial"/>
                <w:b/>
              </w:rPr>
              <w:t>Kommunikation und Rat</w:t>
            </w:r>
          </w:p>
          <w:p w:rsidR="00836146" w:rsidRDefault="00836146" w:rsidP="00836146">
            <w:pPr>
              <w:pStyle w:val="AdresseKontakt"/>
              <w:rPr>
                <w:rFonts w:cs="Arial"/>
              </w:rPr>
            </w:pPr>
            <w:r>
              <w:rPr>
                <w:rFonts w:cs="Arial"/>
              </w:rPr>
              <w:t>Rathaus</w:t>
            </w:r>
            <w:r w:rsidR="0012546F">
              <w:rPr>
                <w:rFonts w:cs="Arial"/>
              </w:rPr>
              <w:t xml:space="preserve"> / Bierstraße 28</w:t>
            </w:r>
          </w:p>
          <w:p w:rsidR="00836146" w:rsidRDefault="00836146" w:rsidP="00836146">
            <w:pPr>
              <w:pStyle w:val="AdresseKontakt"/>
              <w:rPr>
                <w:rFonts w:cs="Arial"/>
              </w:rPr>
            </w:pPr>
            <w:r>
              <w:rPr>
                <w:rFonts w:cs="Arial"/>
              </w:rPr>
              <w:t>49074 Osnabrück</w:t>
            </w:r>
          </w:p>
          <w:p w:rsidR="0012546F" w:rsidRDefault="0012546F" w:rsidP="00836146">
            <w:pPr>
              <w:pStyle w:val="AdresseKontakt"/>
              <w:rPr>
                <w:rFonts w:cs="Arial"/>
              </w:rPr>
            </w:pPr>
            <w:r>
              <w:rPr>
                <w:rFonts w:cs="Arial"/>
              </w:rPr>
              <w:t>Telefax: 0541 323-4353</w:t>
            </w:r>
          </w:p>
          <w:p w:rsidR="0012546F" w:rsidRPr="0012546F" w:rsidRDefault="0061695E" w:rsidP="00836146">
            <w:pPr>
              <w:pStyle w:val="AdresseKontakt"/>
              <w:rPr>
                <w:rFonts w:cs="Arial"/>
              </w:rPr>
            </w:pPr>
            <w:hyperlink r:id="rId7" w:history="1">
              <w:r w:rsidR="0012546F" w:rsidRPr="0012546F">
                <w:rPr>
                  <w:rStyle w:val="Hyperlink"/>
                  <w:rFonts w:cs="Arial"/>
                  <w:color w:val="auto"/>
                  <w:u w:val="none"/>
                </w:rPr>
                <w:t>presseamt@osnabrueck.de</w:t>
              </w:r>
            </w:hyperlink>
          </w:p>
          <w:p w:rsidR="0012546F" w:rsidRPr="0012546F" w:rsidRDefault="0061695E" w:rsidP="00836146">
            <w:pPr>
              <w:pStyle w:val="AdresseKontakt"/>
              <w:rPr>
                <w:rFonts w:cs="Arial"/>
              </w:rPr>
            </w:pPr>
            <w:hyperlink r:id="rId8" w:history="1">
              <w:r w:rsidR="0012546F" w:rsidRPr="0012546F">
                <w:rPr>
                  <w:rStyle w:val="Hyperlink"/>
                  <w:rFonts w:cs="Arial"/>
                  <w:color w:val="auto"/>
                  <w:u w:val="none"/>
                </w:rPr>
                <w:t>www.osnabrueck.de</w:t>
              </w:r>
            </w:hyperlink>
          </w:p>
          <w:p w:rsidR="0012546F" w:rsidRDefault="0012546F" w:rsidP="00836146">
            <w:pPr>
              <w:pStyle w:val="AdresseKontakt"/>
              <w:rPr>
                <w:rFonts w:cs="Arial"/>
              </w:rPr>
            </w:pPr>
          </w:p>
          <w:p w:rsidR="0012546F" w:rsidRPr="0012546F" w:rsidRDefault="0012546F" w:rsidP="00836146">
            <w:pPr>
              <w:pStyle w:val="AdresseKontakt"/>
              <w:rPr>
                <w:rFonts w:cs="Arial"/>
                <w:b/>
              </w:rPr>
            </w:pPr>
            <w:r w:rsidRPr="0012546F">
              <w:rPr>
                <w:rFonts w:cs="Arial"/>
                <w:b/>
              </w:rPr>
              <w:t>Ihr</w:t>
            </w:r>
            <w:r w:rsidR="00FA12BC">
              <w:rPr>
                <w:rFonts w:cs="Arial"/>
                <w:b/>
              </w:rPr>
              <w:t>e</w:t>
            </w:r>
            <w:r w:rsidRPr="0012546F">
              <w:rPr>
                <w:rFonts w:cs="Arial"/>
                <w:b/>
              </w:rPr>
              <w:t xml:space="preserve"> Ansprechpartner</w:t>
            </w:r>
            <w:r w:rsidR="00FA12BC">
              <w:rPr>
                <w:rFonts w:cs="Arial"/>
                <w:b/>
              </w:rPr>
              <w:t>in</w:t>
            </w:r>
          </w:p>
          <w:p w:rsidR="0062486B" w:rsidRDefault="00FA12BC" w:rsidP="00836146">
            <w:pPr>
              <w:spacing w:line="260" w:lineRule="exact"/>
              <w:rPr>
                <w:rFonts w:ascii="Arial" w:hAnsi="Arial" w:cs="Arial"/>
                <w:sz w:val="18"/>
              </w:rPr>
            </w:pPr>
            <w:r>
              <w:rPr>
                <w:rFonts w:ascii="Arial" w:hAnsi="Arial" w:cs="Arial"/>
                <w:sz w:val="18"/>
              </w:rPr>
              <w:t>Elke Winter-Albers</w:t>
            </w:r>
          </w:p>
          <w:p w:rsidR="0012546F" w:rsidRDefault="00836146" w:rsidP="00836146">
            <w:pPr>
              <w:pStyle w:val="AdresseKontakt"/>
              <w:rPr>
                <w:rFonts w:eastAsia="Times New Roman" w:cs="Arial"/>
                <w:lang w:val="en-GB"/>
              </w:rPr>
            </w:pPr>
            <w:r>
              <w:rPr>
                <w:rFonts w:eastAsia="Times New Roman" w:cs="Arial"/>
                <w:lang w:val="en-GB"/>
              </w:rPr>
              <w:t>Tel.: 0541 323-</w:t>
            </w:r>
            <w:r w:rsidR="00FA12BC">
              <w:rPr>
                <w:rFonts w:eastAsia="Times New Roman" w:cs="Arial"/>
                <w:lang w:val="en-GB"/>
              </w:rPr>
              <w:t>3321</w:t>
            </w:r>
          </w:p>
          <w:p w:rsidR="00836146" w:rsidRDefault="00FA12BC" w:rsidP="00836146">
            <w:pPr>
              <w:widowControl w:val="0"/>
              <w:autoSpaceDE w:val="0"/>
              <w:autoSpaceDN w:val="0"/>
              <w:adjustRightInd w:val="0"/>
              <w:spacing w:line="260" w:lineRule="exact"/>
              <w:rPr>
                <w:rFonts w:ascii="Arial" w:hAnsi="Arial" w:cs="Arial"/>
                <w:sz w:val="18"/>
                <w:lang w:val="en-GB"/>
              </w:rPr>
            </w:pPr>
            <w:r>
              <w:rPr>
                <w:rFonts w:ascii="Arial" w:hAnsi="Arial" w:cs="Arial"/>
                <w:sz w:val="18"/>
                <w:lang w:val="fr-FR"/>
              </w:rPr>
              <w:t>winter-albers</w:t>
            </w:r>
            <w:r w:rsidR="00836146">
              <w:rPr>
                <w:rFonts w:ascii="Arial" w:hAnsi="Arial" w:cs="Arial"/>
                <w:sz w:val="18"/>
                <w:lang w:val="en-GB"/>
              </w:rPr>
              <w:t>@osnabrueck.de</w:t>
            </w:r>
          </w:p>
          <w:p w:rsidR="003E3830" w:rsidRDefault="003E3830" w:rsidP="000E6018">
            <w:pPr>
              <w:spacing w:line="260" w:lineRule="exact"/>
              <w:rPr>
                <w:rFonts w:ascii="Arial" w:hAnsi="Arial" w:cs="Arial"/>
                <w:sz w:val="18"/>
                <w:lang w:val="fr-FR"/>
              </w:rPr>
            </w:pPr>
          </w:p>
          <w:p w:rsidR="003E3830" w:rsidRDefault="003E3830" w:rsidP="000E6018">
            <w:pPr>
              <w:spacing w:line="260" w:lineRule="exact"/>
              <w:rPr>
                <w:rFonts w:ascii="Arial" w:hAnsi="Arial" w:cs="Arial"/>
                <w:sz w:val="18"/>
                <w:lang w:val="fr-FR"/>
              </w:rPr>
            </w:pPr>
          </w:p>
          <w:p w:rsidR="003E3830" w:rsidRPr="009A53D9" w:rsidRDefault="003E3830" w:rsidP="00750DEA">
            <w:pPr>
              <w:rPr>
                <w:sz w:val="18"/>
                <w:lang w:val="fr-FR"/>
              </w:rPr>
            </w:pPr>
          </w:p>
        </w:tc>
      </w:tr>
      <w:tr w:rsidR="003E3830" w:rsidTr="004F1793">
        <w:trPr>
          <w:cantSplit/>
          <w:trHeight w:val="196"/>
        </w:trPr>
        <w:tc>
          <w:tcPr>
            <w:tcW w:w="4124" w:type="dxa"/>
          </w:tcPr>
          <w:p w:rsidR="003E3830" w:rsidRDefault="00C27445" w:rsidP="004B6AF9">
            <w:pPr>
              <w:pStyle w:val="AdresseKontakt"/>
              <w:spacing w:line="240" w:lineRule="auto"/>
              <w:rPr>
                <w:rFonts w:eastAsia="Times New Roman" w:cs="Arial"/>
                <w:szCs w:val="24"/>
              </w:rPr>
            </w:pPr>
            <w:r>
              <w:rPr>
                <w:rFonts w:eastAsia="Times New Roman" w:cs="Arial"/>
                <w:szCs w:val="24"/>
              </w:rPr>
              <w:t>Unser Zeichen / Datum</w:t>
            </w:r>
          </w:p>
          <w:p w:rsidR="0062486B" w:rsidRPr="009A53D9" w:rsidRDefault="00281373" w:rsidP="004F1793">
            <w:pPr>
              <w:pStyle w:val="AdresseKontakt"/>
              <w:spacing w:line="240" w:lineRule="auto"/>
              <w:rPr>
                <w:sz w:val="22"/>
                <w:lang w:val="fr-FR"/>
              </w:rPr>
            </w:pPr>
            <w:r>
              <w:rPr>
                <w:rFonts w:eastAsia="Times New Roman" w:cs="Arial"/>
                <w:szCs w:val="24"/>
              </w:rPr>
              <w:t>müde</w:t>
            </w:r>
            <w:r w:rsidR="008520B3">
              <w:rPr>
                <w:rFonts w:eastAsia="Times New Roman" w:cs="Arial"/>
                <w:szCs w:val="24"/>
              </w:rPr>
              <w:t>/7</w:t>
            </w:r>
            <w:r w:rsidR="00D011A6">
              <w:rPr>
                <w:rFonts w:eastAsia="Times New Roman" w:cs="Arial"/>
                <w:szCs w:val="24"/>
              </w:rPr>
              <w:t>. März</w:t>
            </w:r>
            <w:r w:rsidR="00E52BA4">
              <w:rPr>
                <w:rFonts w:eastAsia="Times New Roman" w:cs="Arial"/>
                <w:szCs w:val="24"/>
              </w:rPr>
              <w:t xml:space="preserve"> 2023</w:t>
            </w: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465"/>
        </w:trPr>
        <w:tc>
          <w:tcPr>
            <w:tcW w:w="4124" w:type="dxa"/>
          </w:tcPr>
          <w:p w:rsidR="003E3830" w:rsidRDefault="003E3830" w:rsidP="004B6AF9">
            <w:pPr>
              <w:pStyle w:val="AdresseKontakt"/>
              <w:spacing w:line="240" w:lineRule="auto"/>
              <w:rPr>
                <w:rFonts w:eastAsia="Times New Roman" w:cs="Arial"/>
                <w:szCs w:val="24"/>
              </w:rPr>
            </w:pPr>
          </w:p>
        </w:tc>
        <w:tc>
          <w:tcPr>
            <w:tcW w:w="3414" w:type="dxa"/>
          </w:tcPr>
          <w:p w:rsidR="003E3830" w:rsidRDefault="003E3830" w:rsidP="004B6AF9">
            <w:pPr>
              <w:pStyle w:val="AdresseKontakt"/>
              <w:spacing w:line="240" w:lineRule="auto"/>
              <w:rPr>
                <w:rFonts w:eastAsia="Times New Roman" w:cs="Arial"/>
                <w:szCs w:val="24"/>
              </w:rPr>
            </w:pPr>
          </w:p>
        </w:tc>
        <w:tc>
          <w:tcPr>
            <w:tcW w:w="6071" w:type="dxa"/>
            <w:vMerge/>
          </w:tcPr>
          <w:p w:rsidR="003E3830" w:rsidRDefault="003E3830" w:rsidP="004B6AF9">
            <w:pPr>
              <w:rPr>
                <w:rFonts w:ascii="Arial" w:hAnsi="Arial" w:cs="Arial"/>
                <w:sz w:val="18"/>
              </w:rPr>
            </w:pPr>
          </w:p>
        </w:tc>
      </w:tr>
      <w:tr w:rsidR="003E3830" w:rsidTr="004F1793">
        <w:trPr>
          <w:cantSplit/>
          <w:trHeight w:val="695"/>
        </w:trPr>
        <w:tc>
          <w:tcPr>
            <w:tcW w:w="7538" w:type="dxa"/>
            <w:gridSpan w:val="2"/>
          </w:tcPr>
          <w:p w:rsidR="00A57353" w:rsidRDefault="00A57353" w:rsidP="007C55FD">
            <w:pPr>
              <w:rPr>
                <w:rFonts w:ascii="Arial" w:hAnsi="Arial" w:cs="Arial"/>
                <w:b/>
                <w:bCs/>
                <w:sz w:val="22"/>
                <w:lang w:val="it-IT"/>
              </w:rPr>
            </w:pPr>
          </w:p>
          <w:p w:rsidR="00570AEE" w:rsidRPr="003E3830" w:rsidRDefault="00570AEE" w:rsidP="0062486B">
            <w:pPr>
              <w:rPr>
                <w:rFonts w:ascii="Arial" w:hAnsi="Arial" w:cs="Arial"/>
                <w:b/>
                <w:bCs/>
                <w:sz w:val="22"/>
                <w:szCs w:val="22"/>
              </w:rPr>
            </w:pPr>
          </w:p>
        </w:tc>
        <w:tc>
          <w:tcPr>
            <w:tcW w:w="6071" w:type="dxa"/>
            <w:vMerge/>
          </w:tcPr>
          <w:p w:rsidR="003E3830" w:rsidRDefault="003E3830" w:rsidP="004B6AF9"/>
        </w:tc>
      </w:tr>
      <w:tr w:rsidR="003E3830" w:rsidRPr="006656EC" w:rsidTr="004F1793">
        <w:trPr>
          <w:trHeight w:val="1365"/>
        </w:trPr>
        <w:tc>
          <w:tcPr>
            <w:tcW w:w="7538" w:type="dxa"/>
            <w:gridSpan w:val="2"/>
          </w:tcPr>
          <w:p w:rsidR="00D54288" w:rsidRPr="006656EC" w:rsidRDefault="00D54288" w:rsidP="00A57353">
            <w:pPr>
              <w:ind w:right="174"/>
              <w:rPr>
                <w:rFonts w:ascii="Arial" w:hAnsi="Arial" w:cs="Arial"/>
                <w:sz w:val="22"/>
                <w:lang w:val="en-GB"/>
              </w:rPr>
            </w:pPr>
          </w:p>
          <w:p w:rsidR="00D54288" w:rsidRPr="0062486B" w:rsidRDefault="0062486B" w:rsidP="006656EC">
            <w:pPr>
              <w:spacing w:line="360" w:lineRule="auto"/>
              <w:ind w:right="174"/>
              <w:rPr>
                <w:rFonts w:ascii="Arial" w:hAnsi="Arial" w:cs="Arial"/>
                <w:sz w:val="48"/>
                <w:szCs w:val="48"/>
                <w:lang w:val="en-GB"/>
              </w:rPr>
            </w:pPr>
            <w:r w:rsidRPr="0062486B">
              <w:rPr>
                <w:rFonts w:ascii="Arial" w:hAnsi="Arial" w:cs="Arial"/>
                <w:sz w:val="48"/>
                <w:szCs w:val="48"/>
                <w:lang w:val="en-GB"/>
              </w:rPr>
              <w:t>Pressemitteilung</w:t>
            </w: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62486B" w:rsidRDefault="0062486B" w:rsidP="006656EC">
            <w:pPr>
              <w:spacing w:line="360" w:lineRule="auto"/>
              <w:ind w:right="174"/>
              <w:rPr>
                <w:rFonts w:ascii="Arial" w:hAnsi="Arial" w:cs="Arial"/>
                <w:sz w:val="22"/>
                <w:lang w:val="en-GB"/>
              </w:rPr>
            </w:pPr>
          </w:p>
          <w:p w:rsidR="00DC1151" w:rsidRDefault="00DC1151" w:rsidP="0062486B">
            <w:pPr>
              <w:spacing w:line="360" w:lineRule="auto"/>
              <w:rPr>
                <w:b/>
              </w:rPr>
            </w:pPr>
          </w:p>
          <w:p w:rsidR="00DC1151" w:rsidRDefault="00DC1151" w:rsidP="0062486B">
            <w:pPr>
              <w:spacing w:line="360" w:lineRule="auto"/>
              <w:rPr>
                <w:b/>
              </w:rPr>
            </w:pPr>
          </w:p>
          <w:p w:rsidR="00B848F1" w:rsidRPr="00B848F1" w:rsidRDefault="002B14BB" w:rsidP="00B848F1">
            <w:pPr>
              <w:spacing w:line="360" w:lineRule="auto"/>
              <w:rPr>
                <w:b/>
              </w:rPr>
            </w:pPr>
            <w:r>
              <w:rPr>
                <w:b/>
              </w:rPr>
              <w:t xml:space="preserve">„Grüne Meilen“ sammeln: </w:t>
            </w:r>
            <w:r w:rsidR="00837BDB">
              <w:rPr>
                <w:b/>
              </w:rPr>
              <w:t>Kinder in</w:t>
            </w:r>
            <w:r>
              <w:rPr>
                <w:b/>
              </w:rPr>
              <w:t xml:space="preserve"> Landkreis und Stadt Osnabrück </w:t>
            </w:r>
            <w:r w:rsidR="00837BDB">
              <w:rPr>
                <w:b/>
              </w:rPr>
              <w:t>setzen erneut</w:t>
            </w:r>
            <w:r>
              <w:rPr>
                <w:b/>
              </w:rPr>
              <w:t xml:space="preserve"> Zeichen für den Klimaschutz</w:t>
            </w:r>
          </w:p>
          <w:p w:rsidR="00954D60" w:rsidRDefault="00954D60" w:rsidP="00954D60">
            <w:pPr>
              <w:rPr>
                <w:b/>
              </w:rPr>
            </w:pPr>
          </w:p>
          <w:p w:rsidR="00E85E9E" w:rsidRDefault="00DC1151" w:rsidP="00E85E9E">
            <w:pPr>
              <w:spacing w:line="360" w:lineRule="auto"/>
            </w:pPr>
            <w:r>
              <w:rPr>
                <w:b/>
              </w:rPr>
              <w:t>Osnabrück.</w:t>
            </w:r>
            <w:r w:rsidR="00B557F6">
              <w:t xml:space="preserve"> </w:t>
            </w:r>
            <w:r w:rsidR="00E85E9E">
              <w:t>Der Startschuss fällt am 13. April: Auch in diesem Jahr können Kindergarten- und Grundschulkinder im Rahmen der Kindermeilen-Kampagne wieder „Grüne Meilen“ sammeln. Damit zeigen die Mädchen und Jungen nicht nur, wie man Alltagswege klimafreundlich zurücklegen kann. Die gesammelten Meilen werden auch bei der 28. UN-Klimakonferenz, die im Dezember 2023 in Dubai stattfindet, den Politikerinnen und Politikern überreicht. Kitas und Grundschulen aus Landkreis und Stadt Osnabrück können sich noch bis zum 17. März bewerben. Anmeldungen sind für den Landkreis Osnabrück möglich unter www.landkreis-osnabrueck.de/kindermeilen und für die Stadt Osnabrück per E-Mail an Birgit Rademacher (rademacher.b@osnabrueck.de).</w:t>
            </w:r>
          </w:p>
          <w:p w:rsidR="00E85E9E" w:rsidRDefault="00E85E9E" w:rsidP="00E85E9E">
            <w:pPr>
              <w:spacing w:line="360" w:lineRule="auto"/>
            </w:pPr>
          </w:p>
          <w:p w:rsidR="00E85E9E" w:rsidRDefault="00E85E9E" w:rsidP="00E85E9E">
            <w:pPr>
              <w:spacing w:line="360" w:lineRule="auto"/>
            </w:pPr>
            <w:r>
              <w:t>Die Fahrradreifen aufpumpen, bequeme Schuhe anziehen oder die Pläne des ÖPNV studieren: Jeder Weg, der emissionsfrei bewältigt wird, nutzt dem Klima. Ganz besonders gilt das für die Strecken, die Kinder im Osnabrücker Land zwischen dem 13. April und 2. Juni zurücklegen. Denn dann werden die „Kindermeilen“ in einem Sammelheft dokumentiert und auf der kommenden UN-Klimakonferenz überreicht. Die Mädchen und Jungen können zudem „blaue Energiemeilen“ und „rote Meilen“ aus dem Ernährungsbereich sammeln, da Klimaschutz Veränderungen in allen Bereichen unseres Lebens braucht.</w:t>
            </w:r>
          </w:p>
          <w:p w:rsidR="00E85E9E" w:rsidRDefault="00E85E9E" w:rsidP="00E85E9E">
            <w:pPr>
              <w:spacing w:line="360" w:lineRule="auto"/>
            </w:pPr>
          </w:p>
          <w:p w:rsidR="003E3830" w:rsidRDefault="00E85E9E" w:rsidP="00E85E9E">
            <w:pPr>
              <w:spacing w:line="360" w:lineRule="auto"/>
            </w:pPr>
            <w:r>
              <w:t xml:space="preserve">Die Aktion ermöglicht zudem, dass sich Kinder spielerisch mit den Themen Klimawandel, Mobilität und Nachhaltigkeit auseinandersetzen. Die Kampagne ist Teil des Klimaschutzes in der Region. Stadt und Landkreis haben das gemeinsame Ziel, den Ausstoß von klimaschädlichen Emissionen erheblich zu reduzieren. Ein wesentlicher Ansatzpunkt ist der Straßenverkehr, der für rund ein Fünftel der CO2-Emissionen in Deutschland verantwortlich ist. Die Kindermeilen-Kampagne wird durch das europäische Klimabündnis durchgeführt. Weitere Informationen sind erhältlich unter </w:t>
            </w:r>
            <w:hyperlink r:id="rId9" w:history="1">
              <w:r w:rsidR="00956046" w:rsidRPr="00070421">
                <w:rPr>
                  <w:rStyle w:val="Hyperlink"/>
                </w:rPr>
                <w:t>www.kindermeilen.de</w:t>
              </w:r>
            </w:hyperlink>
            <w:r>
              <w:t>.</w:t>
            </w:r>
          </w:p>
          <w:p w:rsidR="00956046" w:rsidRDefault="00956046" w:rsidP="00956046">
            <w:pPr>
              <w:spacing w:line="360" w:lineRule="auto"/>
            </w:pPr>
          </w:p>
          <w:p w:rsidR="004F0208" w:rsidRDefault="004F0208" w:rsidP="004F0208">
            <w:pPr>
              <w:spacing w:line="360" w:lineRule="auto"/>
            </w:pPr>
            <w:r>
              <w:t xml:space="preserve">In Stadt und Landkreis Osnabrück ist </w:t>
            </w:r>
            <w:r>
              <w:t>d</w:t>
            </w:r>
            <w:r>
              <w:t>ie</w:t>
            </w:r>
            <w:r>
              <w:t xml:space="preserve"> Kampagne ein</w:t>
            </w:r>
            <w:r>
              <w:t xml:space="preserve"> Baustein des Projekts Klimabildung. So wird für Vorschulkinder das Puppentheater-Stück „Der König und sein Daumen“ angeboten, das sich ebenfalls mit Klimaschutz befasst. Die Termine sind am 17. April (Universum, Bramsche), 18. April (Theater, Melle), 19. April (Gaststätte Stock, Hagen) sowie am 20. und 21. April in der Lagerhalle in Osnabrück. Die Stücke beginnen jeweils um 9.30 und 11 Uhr. Der Eintritt pro Kind beträgt zwei Euro, Begleitpersonen frei.</w:t>
            </w:r>
          </w:p>
          <w:p w:rsidR="00BA4C8F" w:rsidRDefault="004F0208" w:rsidP="004F0208">
            <w:pPr>
              <w:spacing w:line="360" w:lineRule="auto"/>
            </w:pPr>
            <w:r>
              <w:t xml:space="preserve">Anmeldungen für das Puppentheater sind für den Landkreis Osnabrück möglich unter </w:t>
            </w:r>
            <w:hyperlink r:id="rId10" w:history="1">
              <w:r w:rsidRPr="00CE74AA">
                <w:rPr>
                  <w:rStyle w:val="Hyperlink"/>
                </w:rPr>
                <w:t>www.landkreis-osnabrueck.de/puppenthetaer</w:t>
              </w:r>
            </w:hyperlink>
            <w:r>
              <w:t xml:space="preserve"> </w:t>
            </w:r>
            <w:r>
              <w:t>und für die Stadt Osnabrück per E-Mail an Birgit Rademacher (</w:t>
            </w:r>
            <w:hyperlink r:id="rId11" w:history="1">
              <w:r w:rsidRPr="00CE74AA">
                <w:rPr>
                  <w:rStyle w:val="Hyperlink"/>
                </w:rPr>
                <w:t>rademacher.b@osnabrueck.de</w:t>
              </w:r>
            </w:hyperlink>
            <w:r>
              <w:t>).</w:t>
            </w:r>
          </w:p>
          <w:p w:rsidR="004F0208" w:rsidRDefault="004F0208" w:rsidP="004F0208">
            <w:pPr>
              <w:spacing w:line="360" w:lineRule="auto"/>
            </w:pPr>
          </w:p>
          <w:p w:rsidR="004F0208" w:rsidRDefault="004F0208" w:rsidP="00956046">
            <w:pPr>
              <w:spacing w:line="360" w:lineRule="auto"/>
            </w:pPr>
          </w:p>
          <w:p w:rsidR="004F0208" w:rsidRDefault="004F0208" w:rsidP="00956046">
            <w:pPr>
              <w:spacing w:line="360" w:lineRule="auto"/>
            </w:pPr>
          </w:p>
          <w:p w:rsidR="00BA4C8F" w:rsidRDefault="00BA4C8F" w:rsidP="00956046">
            <w:pPr>
              <w:spacing w:line="360" w:lineRule="auto"/>
            </w:pPr>
            <w:bookmarkStart w:id="0" w:name="_GoBack"/>
            <w:bookmarkEnd w:id="0"/>
            <w:r>
              <w:lastRenderedPageBreak/>
              <w:t>Bildunterschrift:</w:t>
            </w:r>
          </w:p>
          <w:p w:rsidR="00BA4C8F" w:rsidRDefault="00BA4C8F" w:rsidP="00956046">
            <w:pPr>
              <w:spacing w:line="360" w:lineRule="auto"/>
            </w:pPr>
            <w:r>
              <w:t>Die Kindermeilen-Kampagne findet auch 2023 in Landkreis und Stadt Osnabrück statt. Dann sammeln zahlreiche Mädchen und Jungen wieder „Grüne Meilen“.</w:t>
            </w:r>
          </w:p>
          <w:p w:rsidR="00BA4C8F" w:rsidRPr="002B14BB" w:rsidRDefault="00BA4C8F" w:rsidP="00956046">
            <w:pPr>
              <w:spacing w:line="360" w:lineRule="auto"/>
            </w:pPr>
            <w:r>
              <w:t>Foto: Landkreis Osnabrück/Aileen Rogge</w:t>
            </w:r>
          </w:p>
        </w:tc>
        <w:tc>
          <w:tcPr>
            <w:tcW w:w="6071" w:type="dxa"/>
            <w:vMerge/>
          </w:tcPr>
          <w:p w:rsidR="003E3830" w:rsidRPr="006656EC" w:rsidRDefault="003E3830" w:rsidP="00A57353">
            <w:pPr>
              <w:ind w:right="174"/>
              <w:rPr>
                <w:lang w:val="en-GB"/>
              </w:rPr>
            </w:pPr>
          </w:p>
        </w:tc>
      </w:tr>
    </w:tbl>
    <w:p w:rsidR="00C01BBD" w:rsidRPr="006656EC" w:rsidRDefault="00C01BBD" w:rsidP="00A57353">
      <w:pPr>
        <w:ind w:right="1992"/>
        <w:rPr>
          <w:lang w:val="en-GB"/>
        </w:rPr>
      </w:pPr>
    </w:p>
    <w:sectPr w:rsidR="00C01BBD" w:rsidRPr="006656EC" w:rsidSect="00D54288">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4EA" w:rsidRDefault="003244EA">
      <w:r>
        <w:separator/>
      </w:r>
    </w:p>
  </w:endnote>
  <w:endnote w:type="continuationSeparator" w:id="0">
    <w:p w:rsidR="003244EA" w:rsidRDefault="00324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4EA" w:rsidRDefault="003244EA">
      <w:r>
        <w:separator/>
      </w:r>
    </w:p>
  </w:footnote>
  <w:footnote w:type="continuationSeparator" w:id="0">
    <w:p w:rsidR="003244EA" w:rsidRDefault="003244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2E"/>
    <w:rsid w:val="00023D44"/>
    <w:rsid w:val="00035D64"/>
    <w:rsid w:val="0004502C"/>
    <w:rsid w:val="000712A5"/>
    <w:rsid w:val="00071424"/>
    <w:rsid w:val="00071F9F"/>
    <w:rsid w:val="00073A87"/>
    <w:rsid w:val="00094F0C"/>
    <w:rsid w:val="000E6018"/>
    <w:rsid w:val="000F321F"/>
    <w:rsid w:val="001104D2"/>
    <w:rsid w:val="0012546F"/>
    <w:rsid w:val="001276A9"/>
    <w:rsid w:val="00183A19"/>
    <w:rsid w:val="001C1D37"/>
    <w:rsid w:val="001E260A"/>
    <w:rsid w:val="00237A24"/>
    <w:rsid w:val="00281373"/>
    <w:rsid w:val="002A20DC"/>
    <w:rsid w:val="002A2483"/>
    <w:rsid w:val="002B14BB"/>
    <w:rsid w:val="002C4C92"/>
    <w:rsid w:val="002E1F76"/>
    <w:rsid w:val="003244EA"/>
    <w:rsid w:val="0033420F"/>
    <w:rsid w:val="00352375"/>
    <w:rsid w:val="00373BD2"/>
    <w:rsid w:val="003C433D"/>
    <w:rsid w:val="003E3830"/>
    <w:rsid w:val="00411A70"/>
    <w:rsid w:val="004262BE"/>
    <w:rsid w:val="004534BC"/>
    <w:rsid w:val="004644ED"/>
    <w:rsid w:val="004B6AF9"/>
    <w:rsid w:val="004F0208"/>
    <w:rsid w:val="004F1793"/>
    <w:rsid w:val="004F4BC5"/>
    <w:rsid w:val="00570AEE"/>
    <w:rsid w:val="00573645"/>
    <w:rsid w:val="00593D8A"/>
    <w:rsid w:val="005952F0"/>
    <w:rsid w:val="005C3C93"/>
    <w:rsid w:val="005C6DB2"/>
    <w:rsid w:val="005D1CF6"/>
    <w:rsid w:val="005D6CE2"/>
    <w:rsid w:val="005E0BF1"/>
    <w:rsid w:val="006209C6"/>
    <w:rsid w:val="0062486B"/>
    <w:rsid w:val="006331E9"/>
    <w:rsid w:val="00633257"/>
    <w:rsid w:val="006656EC"/>
    <w:rsid w:val="00691101"/>
    <w:rsid w:val="006B630E"/>
    <w:rsid w:val="006E63C3"/>
    <w:rsid w:val="006E7C90"/>
    <w:rsid w:val="00724586"/>
    <w:rsid w:val="0074534A"/>
    <w:rsid w:val="00750DEA"/>
    <w:rsid w:val="007620D5"/>
    <w:rsid w:val="00773F2E"/>
    <w:rsid w:val="007913DD"/>
    <w:rsid w:val="007A203B"/>
    <w:rsid w:val="007C55FD"/>
    <w:rsid w:val="007E4D2E"/>
    <w:rsid w:val="007F58BD"/>
    <w:rsid w:val="007F6759"/>
    <w:rsid w:val="00836146"/>
    <w:rsid w:val="00837BDB"/>
    <w:rsid w:val="008429D9"/>
    <w:rsid w:val="008520B3"/>
    <w:rsid w:val="00867D55"/>
    <w:rsid w:val="00897533"/>
    <w:rsid w:val="00897BAA"/>
    <w:rsid w:val="008B5FFF"/>
    <w:rsid w:val="008B6810"/>
    <w:rsid w:val="008F2E41"/>
    <w:rsid w:val="008F6186"/>
    <w:rsid w:val="00904A4D"/>
    <w:rsid w:val="00946E67"/>
    <w:rsid w:val="00954D60"/>
    <w:rsid w:val="00956046"/>
    <w:rsid w:val="0096688D"/>
    <w:rsid w:val="009844E8"/>
    <w:rsid w:val="009A53D9"/>
    <w:rsid w:val="009B65E6"/>
    <w:rsid w:val="009E7D01"/>
    <w:rsid w:val="00A10114"/>
    <w:rsid w:val="00A473A3"/>
    <w:rsid w:val="00A57353"/>
    <w:rsid w:val="00AA135E"/>
    <w:rsid w:val="00AB50DA"/>
    <w:rsid w:val="00AB75AD"/>
    <w:rsid w:val="00AE3990"/>
    <w:rsid w:val="00B14F38"/>
    <w:rsid w:val="00B410FD"/>
    <w:rsid w:val="00B46ECE"/>
    <w:rsid w:val="00B55732"/>
    <w:rsid w:val="00B557F6"/>
    <w:rsid w:val="00B848F1"/>
    <w:rsid w:val="00B94DD1"/>
    <w:rsid w:val="00BA4C8F"/>
    <w:rsid w:val="00BC75BD"/>
    <w:rsid w:val="00BD6CCD"/>
    <w:rsid w:val="00BE0959"/>
    <w:rsid w:val="00BE1B32"/>
    <w:rsid w:val="00BF6975"/>
    <w:rsid w:val="00C01BBD"/>
    <w:rsid w:val="00C10A76"/>
    <w:rsid w:val="00C14963"/>
    <w:rsid w:val="00C27445"/>
    <w:rsid w:val="00C70B5A"/>
    <w:rsid w:val="00CA6548"/>
    <w:rsid w:val="00CC0D47"/>
    <w:rsid w:val="00CD5BFA"/>
    <w:rsid w:val="00CE4328"/>
    <w:rsid w:val="00CF0D70"/>
    <w:rsid w:val="00D011A6"/>
    <w:rsid w:val="00D14121"/>
    <w:rsid w:val="00D302D4"/>
    <w:rsid w:val="00D516C0"/>
    <w:rsid w:val="00D54288"/>
    <w:rsid w:val="00D56FDE"/>
    <w:rsid w:val="00D83350"/>
    <w:rsid w:val="00DA7084"/>
    <w:rsid w:val="00DA77ED"/>
    <w:rsid w:val="00DB0562"/>
    <w:rsid w:val="00DC1151"/>
    <w:rsid w:val="00E203B3"/>
    <w:rsid w:val="00E52BA4"/>
    <w:rsid w:val="00E56B1E"/>
    <w:rsid w:val="00E85E9E"/>
    <w:rsid w:val="00E94F41"/>
    <w:rsid w:val="00EC7147"/>
    <w:rsid w:val="00EF75E2"/>
    <w:rsid w:val="00F02C11"/>
    <w:rsid w:val="00F330DC"/>
    <w:rsid w:val="00F95723"/>
    <w:rsid w:val="00FA12BC"/>
    <w:rsid w:val="00FE1628"/>
    <w:rsid w:val="00FE53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261EFB2"/>
  <w15:docId w15:val="{BE5860BA-8790-4AD0-926C-8F9107C2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B6AF9"/>
    <w:rPr>
      <w:sz w:val="24"/>
      <w:szCs w:val="24"/>
    </w:rPr>
  </w:style>
  <w:style w:type="paragraph" w:styleId="berschrift1">
    <w:name w:val="heading 1"/>
    <w:basedOn w:val="Standard"/>
    <w:next w:val="Standard"/>
    <w:qFormat/>
    <w:rsid w:val="000E6018"/>
    <w:pPr>
      <w:keepNext/>
      <w:spacing w:line="260" w:lineRule="exact"/>
      <w:outlineLvl w:val="0"/>
    </w:pPr>
    <w:rPr>
      <w:rFonts w:ascii="Arial" w:hAnsi="Arial" w:cs="Arial"/>
      <w:b/>
      <w:bCs/>
      <w:color w:val="80808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resseKontakt">
    <w:name w:val="AdresseKontakt"/>
    <w:basedOn w:val="Standard"/>
    <w:rsid w:val="004B6AF9"/>
    <w:pPr>
      <w:spacing w:line="260" w:lineRule="exact"/>
    </w:pPr>
    <w:rPr>
      <w:rFonts w:ascii="Arial" w:eastAsia="Times" w:hAnsi="Arial"/>
      <w:sz w:val="18"/>
      <w:szCs w:val="20"/>
    </w:rPr>
  </w:style>
  <w:style w:type="character" w:customStyle="1" w:styleId="HimKreis">
    <w:name w:val="H im Kreis"/>
    <w:rsid w:val="004B6AF9"/>
    <w:rPr>
      <w:rFonts w:ascii="Arial" w:hAnsi="Arial"/>
      <w:sz w:val="14"/>
      <w:vertAlign w:val="baseline"/>
    </w:rPr>
  </w:style>
  <w:style w:type="paragraph" w:customStyle="1" w:styleId="Bankverbindung">
    <w:name w:val="Bankverbindung"/>
    <w:basedOn w:val="Standard"/>
    <w:autoRedefine/>
    <w:rsid w:val="004B6AF9"/>
    <w:pPr>
      <w:widowControl w:val="0"/>
      <w:autoSpaceDE w:val="0"/>
      <w:autoSpaceDN w:val="0"/>
      <w:adjustRightInd w:val="0"/>
      <w:spacing w:line="240" w:lineRule="exact"/>
    </w:pPr>
    <w:rPr>
      <w:rFonts w:ascii="Arial" w:hAnsi="Arial"/>
      <w:color w:val="808080"/>
      <w:sz w:val="18"/>
      <w:szCs w:val="20"/>
    </w:rPr>
  </w:style>
  <w:style w:type="character" w:styleId="Hyperlink">
    <w:name w:val="Hyperlink"/>
    <w:rsid w:val="000E6018"/>
    <w:rPr>
      <w:color w:val="0000FF"/>
      <w:u w:val="single"/>
    </w:rPr>
  </w:style>
  <w:style w:type="paragraph" w:styleId="Kopfzeile">
    <w:name w:val="header"/>
    <w:basedOn w:val="Standard"/>
    <w:rsid w:val="000E6018"/>
    <w:pPr>
      <w:tabs>
        <w:tab w:val="center" w:pos="4536"/>
        <w:tab w:val="right" w:pos="9072"/>
      </w:tabs>
    </w:pPr>
  </w:style>
  <w:style w:type="paragraph" w:styleId="Fuzeile">
    <w:name w:val="footer"/>
    <w:basedOn w:val="Standard"/>
    <w:rsid w:val="000E6018"/>
    <w:pPr>
      <w:tabs>
        <w:tab w:val="center" w:pos="4536"/>
        <w:tab w:val="right" w:pos="9072"/>
      </w:tabs>
    </w:pPr>
  </w:style>
  <w:style w:type="character" w:styleId="Seitenzahl">
    <w:name w:val="page number"/>
    <w:basedOn w:val="Absatz-Standardschriftart"/>
    <w:rsid w:val="00D54288"/>
  </w:style>
  <w:style w:type="paragraph" w:styleId="Sprechblasentext">
    <w:name w:val="Balloon Text"/>
    <w:basedOn w:val="Standard"/>
    <w:link w:val="SprechblasentextZchn"/>
    <w:semiHidden/>
    <w:unhideWhenUsed/>
    <w:rsid w:val="00023D44"/>
    <w:rPr>
      <w:rFonts w:ascii="Segoe UI" w:hAnsi="Segoe UI" w:cs="Segoe UI"/>
      <w:sz w:val="18"/>
      <w:szCs w:val="18"/>
    </w:rPr>
  </w:style>
  <w:style w:type="character" w:customStyle="1" w:styleId="SprechblasentextZchn">
    <w:name w:val="Sprechblasentext Zchn"/>
    <w:basedOn w:val="Absatz-Standardschriftart"/>
    <w:link w:val="Sprechblasentext"/>
    <w:semiHidden/>
    <w:rsid w:val="00023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753490">
      <w:bodyDiv w:val="1"/>
      <w:marLeft w:val="0"/>
      <w:marRight w:val="0"/>
      <w:marTop w:val="0"/>
      <w:marBottom w:val="0"/>
      <w:divBdr>
        <w:top w:val="none" w:sz="0" w:space="0" w:color="auto"/>
        <w:left w:val="none" w:sz="0" w:space="0" w:color="auto"/>
        <w:bottom w:val="none" w:sz="0" w:space="0" w:color="auto"/>
        <w:right w:val="none" w:sz="0" w:space="0" w:color="auto"/>
      </w:divBdr>
    </w:div>
    <w:div w:id="1188567626">
      <w:bodyDiv w:val="1"/>
      <w:marLeft w:val="0"/>
      <w:marRight w:val="0"/>
      <w:marTop w:val="0"/>
      <w:marBottom w:val="0"/>
      <w:divBdr>
        <w:top w:val="none" w:sz="0" w:space="0" w:color="auto"/>
        <w:left w:val="none" w:sz="0" w:space="0" w:color="auto"/>
        <w:bottom w:val="none" w:sz="0" w:space="0" w:color="auto"/>
        <w:right w:val="none" w:sz="0" w:space="0" w:color="auto"/>
      </w:divBdr>
    </w:div>
    <w:div w:id="1226452938">
      <w:bodyDiv w:val="1"/>
      <w:marLeft w:val="0"/>
      <w:marRight w:val="0"/>
      <w:marTop w:val="0"/>
      <w:marBottom w:val="0"/>
      <w:divBdr>
        <w:top w:val="none" w:sz="0" w:space="0" w:color="auto"/>
        <w:left w:val="none" w:sz="0" w:space="0" w:color="auto"/>
        <w:bottom w:val="none" w:sz="0" w:space="0" w:color="auto"/>
        <w:right w:val="none" w:sz="0" w:space="0" w:color="auto"/>
      </w:divBdr>
    </w:div>
    <w:div w:id="1590001415">
      <w:bodyDiv w:val="1"/>
      <w:marLeft w:val="0"/>
      <w:marRight w:val="0"/>
      <w:marTop w:val="0"/>
      <w:marBottom w:val="0"/>
      <w:divBdr>
        <w:top w:val="none" w:sz="0" w:space="0" w:color="auto"/>
        <w:left w:val="none" w:sz="0" w:space="0" w:color="auto"/>
        <w:bottom w:val="none" w:sz="0" w:space="0" w:color="auto"/>
        <w:right w:val="none" w:sz="0" w:space="0" w:color="auto"/>
      </w:divBdr>
    </w:div>
    <w:div w:id="1682269444">
      <w:bodyDiv w:val="1"/>
      <w:marLeft w:val="0"/>
      <w:marRight w:val="0"/>
      <w:marTop w:val="0"/>
      <w:marBottom w:val="0"/>
      <w:divBdr>
        <w:top w:val="none" w:sz="0" w:space="0" w:color="auto"/>
        <w:left w:val="none" w:sz="0" w:space="0" w:color="auto"/>
        <w:bottom w:val="none" w:sz="0" w:space="0" w:color="auto"/>
        <w:right w:val="none" w:sz="0" w:space="0" w:color="auto"/>
      </w:divBdr>
    </w:div>
    <w:div w:id="1697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nabrueck.d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resseamt@osnabrueck.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rademacher.b@osnabrueck.de" TargetMode="External"/><Relationship Id="rId5" Type="http://schemas.openxmlformats.org/officeDocument/2006/relationships/endnotes" Target="endnotes.xml"/><Relationship Id="rId10" Type="http://schemas.openxmlformats.org/officeDocument/2006/relationships/hyperlink" Target="http://www.landkreis-osnabrueck.de/puppenthetaer" TargetMode="External"/><Relationship Id="rId4" Type="http://schemas.openxmlformats.org/officeDocument/2006/relationships/footnotes" Target="footnotes.xml"/><Relationship Id="rId9" Type="http://schemas.openxmlformats.org/officeDocument/2006/relationships/hyperlink" Target="http://www.kindermeilen.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3405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Stadt Osnabrueck</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Nestmann</dc:creator>
  <cp:lastModifiedBy>Müller-Detert, Henning</cp:lastModifiedBy>
  <cp:revision>10</cp:revision>
  <cp:lastPrinted>2020-03-17T14:38:00Z</cp:lastPrinted>
  <dcterms:created xsi:type="dcterms:W3CDTF">2023-03-06T09:39:00Z</dcterms:created>
  <dcterms:modified xsi:type="dcterms:W3CDTF">2023-03-07T12:10:00Z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LastOpenTime">
    <vt:lpwstr>4/9/2019 1:18:04 PM</vt:lpwstr>
  </property>
  <property fmtid="{D5CDD505-2E9C-101B-9397-08002B2CF9AE}" pid="3" name="OS_LastOpenUser">
    <vt:lpwstr>JELLEMA</vt:lpwstr>
  </property>
</Properties>
</file>