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6E4EE3">
        <w:rPr>
          <w:rFonts w:ascii="Arial Narrow" w:hAnsi="Arial Narrow" w:cs="Arial"/>
          <w:sz w:val="22"/>
          <w:szCs w:val="22"/>
        </w:rPr>
        <w:t>18.04.</w:t>
      </w:r>
      <w:r w:rsidR="00F72727">
        <w:rPr>
          <w:rFonts w:ascii="Arial Narrow" w:hAnsi="Arial Narrow" w:cs="Arial"/>
          <w:sz w:val="22"/>
          <w:szCs w:val="22"/>
        </w:rPr>
        <w:t>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EF1E3C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Duales Studium in der Region bietet tolle Karrierechancen</w:t>
      </w:r>
    </w:p>
    <w:p w:rsidR="00852209" w:rsidRPr="00EF1E3C" w:rsidRDefault="00EF1E3C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Unternehmen präsentieren ihre Angebote bei Veranstaltung im Kreishaus</w:t>
      </w:r>
    </w:p>
    <w:p w:rsidR="00EF1E3C" w:rsidRDefault="00EF1E3C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7029F9" w:rsidRDefault="007029F9" w:rsidP="004233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Osnabrück.</w:t>
      </w:r>
      <w:r w:rsidR="00852209">
        <w:rPr>
          <w:rFonts w:cs="Arial"/>
          <w:b/>
          <w:sz w:val="22"/>
          <w:szCs w:val="22"/>
        </w:rPr>
        <w:t xml:space="preserve"> </w:t>
      </w:r>
      <w:r w:rsidRPr="007029F9">
        <w:rPr>
          <w:rFonts w:cs="Arial"/>
          <w:sz w:val="22"/>
          <w:szCs w:val="22"/>
        </w:rPr>
        <w:t xml:space="preserve">Kirsten Meier war beeindruckt: „Ich habe in zwei Stunden sehr viel über das Duale </w:t>
      </w:r>
      <w:r w:rsidR="000C46FB" w:rsidRPr="007029F9">
        <w:rPr>
          <w:rFonts w:cs="Arial"/>
          <w:sz w:val="22"/>
          <w:szCs w:val="22"/>
        </w:rPr>
        <w:t>Studium</w:t>
      </w:r>
      <w:r w:rsidRPr="007029F9">
        <w:rPr>
          <w:rFonts w:cs="Arial"/>
          <w:sz w:val="22"/>
          <w:szCs w:val="22"/>
        </w:rPr>
        <w:t xml:space="preserve"> und die </w:t>
      </w:r>
      <w:r>
        <w:rPr>
          <w:rFonts w:cs="Arial"/>
          <w:sz w:val="22"/>
          <w:szCs w:val="22"/>
        </w:rPr>
        <w:t>Möglichkeiten</w:t>
      </w:r>
      <w:r w:rsidRPr="007029F9">
        <w:rPr>
          <w:rFonts w:cs="Arial"/>
          <w:sz w:val="22"/>
          <w:szCs w:val="22"/>
        </w:rPr>
        <w:t xml:space="preserve"> dafür hier in der Region erfahren“, so die Mutter eine</w:t>
      </w:r>
      <w:r>
        <w:rPr>
          <w:rFonts w:cs="Arial"/>
          <w:sz w:val="22"/>
          <w:szCs w:val="22"/>
        </w:rPr>
        <w:t>s</w:t>
      </w:r>
      <w:r w:rsidRPr="007029F9">
        <w:rPr>
          <w:rFonts w:cs="Arial"/>
          <w:sz w:val="22"/>
          <w:szCs w:val="22"/>
        </w:rPr>
        <w:t xml:space="preserve"> 16-jährigen Sohnes am Ende der Veranstaltung „Informieren – Dual Studieren“, die jetzt im Kreishaus Osnabrück stattfand. </w:t>
      </w:r>
      <w:r w:rsidR="00300679">
        <w:rPr>
          <w:rFonts w:cs="Arial"/>
          <w:sz w:val="22"/>
          <w:szCs w:val="22"/>
        </w:rPr>
        <w:t>So wie sie waren r</w:t>
      </w:r>
      <w:r w:rsidRPr="007029F9">
        <w:rPr>
          <w:rFonts w:cs="Arial"/>
          <w:sz w:val="22"/>
          <w:szCs w:val="22"/>
        </w:rPr>
        <w:t xml:space="preserve">und </w:t>
      </w:r>
      <w:r w:rsidR="003F2780">
        <w:rPr>
          <w:rFonts w:cs="Arial"/>
          <w:sz w:val="22"/>
          <w:szCs w:val="22"/>
        </w:rPr>
        <w:t>180</w:t>
      </w:r>
      <w:bookmarkStart w:id="0" w:name="_GoBack"/>
      <w:bookmarkEnd w:id="0"/>
      <w:r w:rsidRPr="007029F9">
        <w:rPr>
          <w:rFonts w:cs="Arial"/>
          <w:sz w:val="22"/>
          <w:szCs w:val="22"/>
        </w:rPr>
        <w:t xml:space="preserve"> interessierte Eltern und Jugendliche der Einladung von Landkreis und der kommunalen Arbeitsvermittlung MaßArbeit gefolgt, um</w:t>
      </w:r>
      <w:r>
        <w:rPr>
          <w:rFonts w:cs="Arial"/>
          <w:sz w:val="22"/>
          <w:szCs w:val="22"/>
        </w:rPr>
        <w:t xml:space="preserve"> von </w:t>
      </w:r>
      <w:r w:rsidR="00B47B6F">
        <w:rPr>
          <w:rFonts w:cs="Arial"/>
          <w:sz w:val="22"/>
          <w:szCs w:val="22"/>
        </w:rPr>
        <w:t>23</w:t>
      </w:r>
      <w:r w:rsidR="004369F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anbietenden </w:t>
      </w:r>
      <w:r w:rsidRPr="007029F9">
        <w:rPr>
          <w:rFonts w:cs="Arial"/>
          <w:sz w:val="22"/>
          <w:szCs w:val="22"/>
        </w:rPr>
        <w:t>Unternehmen</w:t>
      </w:r>
      <w:r w:rsidR="004369FF">
        <w:rPr>
          <w:rFonts w:cs="Arial"/>
          <w:sz w:val="22"/>
          <w:szCs w:val="22"/>
        </w:rPr>
        <w:t xml:space="preserve"> </w:t>
      </w:r>
      <w:r w:rsidRPr="007029F9">
        <w:rPr>
          <w:rFonts w:cs="Arial"/>
          <w:sz w:val="22"/>
          <w:szCs w:val="22"/>
        </w:rPr>
        <w:t>mehr über diesen Ausbildungsweg zu erfahren.</w:t>
      </w:r>
    </w:p>
    <w:p w:rsidR="004369FF" w:rsidRDefault="004369FF" w:rsidP="004233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4369FF" w:rsidRDefault="004369FF" w:rsidP="004233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„Mit den vielfältigen Angeboten der Universität und der Hochschule Osnabrück ist die Region ideal aufgestellt, um spannende berufliche Karrieren zu ermöglichen“, skizzierte Landrätin Anna Kebschull</w:t>
      </w:r>
      <w:r w:rsidR="00931657">
        <w:rPr>
          <w:rFonts w:cs="Arial"/>
          <w:sz w:val="22"/>
          <w:szCs w:val="22"/>
        </w:rPr>
        <w:t xml:space="preserve"> bei ihrer Begrüßung</w:t>
      </w:r>
      <w:r>
        <w:rPr>
          <w:rFonts w:cs="Arial"/>
          <w:sz w:val="22"/>
          <w:szCs w:val="22"/>
        </w:rPr>
        <w:t>. Eine innovationsfreudige Wirtschaft mit leistungsfähigen Unternehmen biete dafür die Basis: „Der in vielen Bereichen herrschende Fachkräft</w:t>
      </w:r>
      <w:r w:rsidR="000C46FB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mangel in den Betrieben führt </w:t>
      </w:r>
      <w:r w:rsidR="00931657">
        <w:rPr>
          <w:rFonts w:cs="Arial"/>
          <w:sz w:val="22"/>
          <w:szCs w:val="22"/>
        </w:rPr>
        <w:t xml:space="preserve">außerdem </w:t>
      </w:r>
      <w:r>
        <w:rPr>
          <w:rFonts w:cs="Arial"/>
          <w:sz w:val="22"/>
          <w:szCs w:val="22"/>
        </w:rPr>
        <w:t xml:space="preserve">dazu, dass junge Nachwuchskräfte umworben werden und exzellente Bedingung für ihren </w:t>
      </w:r>
      <w:r>
        <w:rPr>
          <w:rFonts w:cs="Arial"/>
          <w:sz w:val="22"/>
          <w:szCs w:val="22"/>
        </w:rPr>
        <w:lastRenderedPageBreak/>
        <w:t xml:space="preserve">beruflichen Start erhalten“, so Kebschull. </w:t>
      </w:r>
      <w:r w:rsidR="00931657">
        <w:rPr>
          <w:rFonts w:cs="Arial"/>
          <w:sz w:val="22"/>
          <w:szCs w:val="22"/>
        </w:rPr>
        <w:t>Das zeigten nicht zuletzt die ausstellenden Unternehmen.</w:t>
      </w:r>
    </w:p>
    <w:p w:rsidR="00931657" w:rsidRDefault="00931657" w:rsidP="004233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D7A5B" w:rsidRDefault="008D7A5B" w:rsidP="008D7A5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8D7A5B">
        <w:rPr>
          <w:rFonts w:cs="Arial"/>
          <w:sz w:val="22"/>
          <w:szCs w:val="22"/>
        </w:rPr>
        <w:t>In einem</w:t>
      </w:r>
      <w:r>
        <w:rPr>
          <w:rFonts w:cs="Arial"/>
          <w:sz w:val="22"/>
          <w:szCs w:val="22"/>
        </w:rPr>
        <w:t xml:space="preserve"> informativen Kurzreferat beschrieb </w:t>
      </w:r>
      <w:r w:rsidR="00931657">
        <w:rPr>
          <w:rFonts w:cs="Arial"/>
          <w:sz w:val="22"/>
          <w:szCs w:val="22"/>
        </w:rPr>
        <w:t>dann</w:t>
      </w:r>
      <w:r>
        <w:rPr>
          <w:rFonts w:cs="Arial"/>
          <w:sz w:val="22"/>
          <w:szCs w:val="22"/>
        </w:rPr>
        <w:t xml:space="preserve"> Alex</w:t>
      </w:r>
      <w:r w:rsidRPr="00C937B2">
        <w:rPr>
          <w:rFonts w:cs="Arial"/>
          <w:sz w:val="22"/>
          <w:szCs w:val="22"/>
        </w:rPr>
        <w:t xml:space="preserve"> Ma</w:t>
      </w:r>
      <w:r>
        <w:rPr>
          <w:rFonts w:cs="Arial"/>
          <w:sz w:val="22"/>
          <w:szCs w:val="22"/>
        </w:rPr>
        <w:t>rk</w:t>
      </w:r>
      <w:r w:rsidRPr="00C937B2">
        <w:rPr>
          <w:rFonts w:cs="Arial"/>
          <w:sz w:val="22"/>
          <w:szCs w:val="22"/>
        </w:rPr>
        <w:t>graf</w:t>
      </w:r>
      <w:r>
        <w:rPr>
          <w:rFonts w:cs="Arial"/>
          <w:sz w:val="22"/>
          <w:szCs w:val="22"/>
        </w:rPr>
        <w:t xml:space="preserve"> von der </w:t>
      </w:r>
      <w:r w:rsidRPr="00C937B2">
        <w:rPr>
          <w:rFonts w:cs="Arial"/>
          <w:sz w:val="22"/>
          <w:szCs w:val="22"/>
        </w:rPr>
        <w:t>Zentrale</w:t>
      </w:r>
      <w:r>
        <w:rPr>
          <w:rFonts w:cs="Arial"/>
          <w:sz w:val="22"/>
          <w:szCs w:val="22"/>
        </w:rPr>
        <w:t>n</w:t>
      </w:r>
      <w:r w:rsidRPr="00C937B2">
        <w:rPr>
          <w:rFonts w:cs="Arial"/>
          <w:sz w:val="22"/>
          <w:szCs w:val="22"/>
        </w:rPr>
        <w:t xml:space="preserve"> Studienberatung der Universität Osnabrück und der Hochschule Osnabrück</w:t>
      </w:r>
      <w:r>
        <w:rPr>
          <w:rFonts w:cs="Arial"/>
          <w:sz w:val="22"/>
          <w:szCs w:val="22"/>
        </w:rPr>
        <w:t xml:space="preserve"> die</w:t>
      </w:r>
      <w:r w:rsidR="00CE7B59">
        <w:rPr>
          <w:rFonts w:cs="Arial"/>
          <w:sz w:val="22"/>
          <w:szCs w:val="22"/>
        </w:rPr>
        <w:t xml:space="preserve"> Zugangsvoraussetzungen und</w:t>
      </w:r>
      <w:r>
        <w:rPr>
          <w:rFonts w:cs="Arial"/>
          <w:sz w:val="22"/>
          <w:szCs w:val="22"/>
        </w:rPr>
        <w:t xml:space="preserve"> Eckpunkte eines Dualen Studiengangs: Anstellung über ein Unternehmen, Anbindung an eine Universität oder Hochschule, vom ersten Tag an eine finanzielle Vergütung des Studenten. </w:t>
      </w:r>
      <w:r w:rsidRPr="00C937B2">
        <w:rPr>
          <w:rFonts w:cs="Arial"/>
          <w:sz w:val="22"/>
          <w:szCs w:val="22"/>
        </w:rPr>
        <w:t>„Das spannende Merkmal der dualen Studiengänge ist die enge Verknüpfung von Theorie und Praxis. Ein so hoher Praxisanteil ist in den anderen Studiengängen nicht vorhanden</w:t>
      </w:r>
      <w:r>
        <w:rPr>
          <w:rFonts w:cs="Arial"/>
          <w:sz w:val="22"/>
          <w:szCs w:val="22"/>
        </w:rPr>
        <w:t>,</w:t>
      </w:r>
      <w:r w:rsidRPr="00C937B2">
        <w:rPr>
          <w:rFonts w:cs="Arial"/>
          <w:sz w:val="22"/>
          <w:szCs w:val="22"/>
        </w:rPr>
        <w:t xml:space="preserve">“ </w:t>
      </w:r>
      <w:r>
        <w:rPr>
          <w:rFonts w:cs="Arial"/>
          <w:sz w:val="22"/>
          <w:szCs w:val="22"/>
        </w:rPr>
        <w:t>beschrieb der Fachmann. Er ermunterte die jungen Erwachsenen, ausgiebig vom Angebot der Zentralen Studienberatung Gebrauch zu machen: „Da reicht schon ein</w:t>
      </w:r>
      <w:r w:rsidRPr="00C937B2">
        <w:rPr>
          <w:rFonts w:cs="Arial"/>
          <w:sz w:val="22"/>
          <w:szCs w:val="22"/>
        </w:rPr>
        <w:t xml:space="preserve"> vages Interesse, um einen </w:t>
      </w:r>
      <w:r>
        <w:rPr>
          <w:rFonts w:cs="Arial"/>
          <w:sz w:val="22"/>
          <w:szCs w:val="22"/>
        </w:rPr>
        <w:t>Termin mit uns zu vereinbaren.“</w:t>
      </w:r>
    </w:p>
    <w:p w:rsidR="008D7A5B" w:rsidRDefault="008D7A5B" w:rsidP="008D7A5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31657" w:rsidRDefault="00931657" w:rsidP="00C937B2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zweite Teil der Veranstaltung gehörte ganz den Unternehmen</w:t>
      </w:r>
      <w:r w:rsidR="0084657A">
        <w:rPr>
          <w:rFonts w:cs="Arial"/>
          <w:sz w:val="22"/>
          <w:szCs w:val="22"/>
        </w:rPr>
        <w:t xml:space="preserve"> und die jungen Erwachsenen hatten direkt die Möglichkeit, ihre Bewerbungsunterlagen einzureichen</w:t>
      </w:r>
      <w:r>
        <w:rPr>
          <w:rFonts w:cs="Arial"/>
          <w:sz w:val="22"/>
          <w:szCs w:val="22"/>
        </w:rPr>
        <w:t xml:space="preserve">. </w:t>
      </w:r>
      <w:r w:rsidR="0084657A">
        <w:rPr>
          <w:rFonts w:cs="Arial"/>
          <w:sz w:val="22"/>
          <w:szCs w:val="22"/>
        </w:rPr>
        <w:t>Die Betriebe</w:t>
      </w:r>
      <w:r>
        <w:rPr>
          <w:rFonts w:cs="Arial"/>
          <w:sz w:val="22"/>
          <w:szCs w:val="22"/>
        </w:rPr>
        <w:t xml:space="preserve"> freuten sich über das große Interesse: „Vielleicht findet sich ja schon gleich heute Abend ein Match“, hoffte ein</w:t>
      </w:r>
      <w:r w:rsidR="0084657A">
        <w:rPr>
          <w:rFonts w:cs="Arial"/>
          <w:sz w:val="22"/>
          <w:szCs w:val="22"/>
        </w:rPr>
        <w:t>er der</w:t>
      </w:r>
      <w:r>
        <w:rPr>
          <w:rFonts w:cs="Arial"/>
          <w:sz w:val="22"/>
          <w:szCs w:val="22"/>
        </w:rPr>
        <w:t xml:space="preserve"> Ausstellende</w:t>
      </w:r>
      <w:r w:rsidR="0084657A">
        <w:rPr>
          <w:rFonts w:cs="Arial"/>
          <w:sz w:val="22"/>
          <w:szCs w:val="22"/>
        </w:rPr>
        <w:t>n</w:t>
      </w:r>
      <w:r w:rsidR="00092F11">
        <w:rPr>
          <w:rFonts w:cs="Arial"/>
          <w:sz w:val="22"/>
          <w:szCs w:val="22"/>
        </w:rPr>
        <w:t xml:space="preserve"> auf der Mini-Messe</w:t>
      </w:r>
      <w:r>
        <w:rPr>
          <w:rFonts w:cs="Arial"/>
          <w:sz w:val="22"/>
          <w:szCs w:val="22"/>
        </w:rPr>
        <w:t xml:space="preserve">. Präsent waren verschiedenste Branchen: </w:t>
      </w:r>
      <w:r w:rsidR="00C03DEC">
        <w:rPr>
          <w:rFonts w:cs="Arial"/>
          <w:sz w:val="22"/>
          <w:szCs w:val="22"/>
        </w:rPr>
        <w:t>Landmaschinentechnik, Maschinenbau, Elektrotechnik, Pflege, Verwaltung, Logistik oder Medizi</w:t>
      </w:r>
      <w:r w:rsidR="000C458E">
        <w:rPr>
          <w:rFonts w:cs="Arial"/>
          <w:sz w:val="22"/>
          <w:szCs w:val="22"/>
        </w:rPr>
        <w:t>ntechnik. „I</w:t>
      </w:r>
      <w:r w:rsidR="00C03DEC">
        <w:rPr>
          <w:rFonts w:cs="Arial"/>
          <w:sz w:val="22"/>
          <w:szCs w:val="22"/>
        </w:rPr>
        <w:t>ch bin noch völlig unentschieden, in welche Richtung es bei mir mal gehen soll, aber ich habe hier wirklich einen guten Überblick und tolle Anregungen bekommen“, zeigte sich die 16-jährige Charlotte, die mit ihrem Vater gekommen war, zufrieden.</w:t>
      </w:r>
    </w:p>
    <w:p w:rsidR="00C03DEC" w:rsidRDefault="00C03DEC" w:rsidP="00C937B2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1578B3" w:rsidRDefault="0093165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Von links: MaßArbeit-Vorstand Lars Hel</w:t>
      </w:r>
      <w:r w:rsidR="00B47B6F">
        <w:rPr>
          <w:rFonts w:cs="Arial"/>
          <w:i/>
          <w:sz w:val="22"/>
          <w:szCs w:val="22"/>
        </w:rPr>
        <w:t xml:space="preserve">lmers, Landrätin Anna Kebschull, Alex Markgraf von der Zentralen </w:t>
      </w:r>
      <w:r w:rsidR="00B47B6F" w:rsidRPr="00B47B6F">
        <w:rPr>
          <w:rFonts w:cs="Arial"/>
          <w:i/>
          <w:sz w:val="22"/>
          <w:szCs w:val="22"/>
        </w:rPr>
        <w:t xml:space="preserve">Studienberatung der Universität Osnabrück und der Hochschule Osnabrück </w:t>
      </w:r>
      <w:r w:rsidR="00B47B6F">
        <w:rPr>
          <w:rFonts w:cs="Arial"/>
          <w:i/>
          <w:sz w:val="22"/>
          <w:szCs w:val="22"/>
        </w:rPr>
        <w:t>sowie</w:t>
      </w:r>
      <w:r>
        <w:rPr>
          <w:rFonts w:cs="Arial"/>
          <w:i/>
          <w:sz w:val="22"/>
          <w:szCs w:val="22"/>
        </w:rPr>
        <w:t xml:space="preserve"> MaßArbeit-Bereichsleiterin Susanne Steininger freuten sich über die große Resonanz auf die Veranstaltung „Informieren – Dual Studieren“.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 </w:t>
      </w:r>
      <w:r>
        <w:rPr>
          <w:rFonts w:cs="Arial"/>
          <w:i/>
          <w:sz w:val="22"/>
          <w:szCs w:val="22"/>
        </w:rPr>
        <w:t xml:space="preserve">/ </w:t>
      </w:r>
      <w:r w:rsidR="00931657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6D" w:rsidRDefault="0042336D">
      <w:r>
        <w:separator/>
      </w:r>
    </w:p>
  </w:endnote>
  <w:endnote w:type="continuationSeparator" w:id="0">
    <w:p w:rsidR="0042336D" w:rsidRDefault="0042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6D" w:rsidRDefault="0042336D">
      <w:r>
        <w:separator/>
      </w:r>
    </w:p>
  </w:footnote>
  <w:footnote w:type="continuationSeparator" w:id="0">
    <w:p w:rsidR="0042336D" w:rsidRDefault="0042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6D"/>
    <w:rsid w:val="00000EE1"/>
    <w:rsid w:val="00005B51"/>
    <w:rsid w:val="0003033B"/>
    <w:rsid w:val="00040E86"/>
    <w:rsid w:val="00042D6D"/>
    <w:rsid w:val="00084036"/>
    <w:rsid w:val="000926F7"/>
    <w:rsid w:val="00092F11"/>
    <w:rsid w:val="000C458E"/>
    <w:rsid w:val="000C46FB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00679"/>
    <w:rsid w:val="00324DFF"/>
    <w:rsid w:val="0033647A"/>
    <w:rsid w:val="003B3B41"/>
    <w:rsid w:val="003C53E0"/>
    <w:rsid w:val="003D7E50"/>
    <w:rsid w:val="003F2780"/>
    <w:rsid w:val="003F77F1"/>
    <w:rsid w:val="00412B3E"/>
    <w:rsid w:val="0042336D"/>
    <w:rsid w:val="004369FF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E4EE3"/>
    <w:rsid w:val="006F4CA7"/>
    <w:rsid w:val="006F6497"/>
    <w:rsid w:val="007029F9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4657A"/>
    <w:rsid w:val="00852209"/>
    <w:rsid w:val="00853E76"/>
    <w:rsid w:val="00874C61"/>
    <w:rsid w:val="00890DA0"/>
    <w:rsid w:val="008D7A5B"/>
    <w:rsid w:val="008F103E"/>
    <w:rsid w:val="00920DC7"/>
    <w:rsid w:val="00926427"/>
    <w:rsid w:val="0093165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47B6F"/>
    <w:rsid w:val="00B55048"/>
    <w:rsid w:val="00B61265"/>
    <w:rsid w:val="00B7528C"/>
    <w:rsid w:val="00B77C30"/>
    <w:rsid w:val="00B9699F"/>
    <w:rsid w:val="00BA335B"/>
    <w:rsid w:val="00BC7B6C"/>
    <w:rsid w:val="00C01C4F"/>
    <w:rsid w:val="00C03DEC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37B2"/>
    <w:rsid w:val="00C94C7B"/>
    <w:rsid w:val="00C973BB"/>
    <w:rsid w:val="00CA0B0B"/>
    <w:rsid w:val="00CA3095"/>
    <w:rsid w:val="00CB4CA8"/>
    <w:rsid w:val="00CB5FA2"/>
    <w:rsid w:val="00CC2DAE"/>
    <w:rsid w:val="00CC3015"/>
    <w:rsid w:val="00CE7B59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EF1E3C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6d6d6"/>
    </o:shapedefaults>
    <o:shapelayout v:ext="edit">
      <o:idmap v:ext="edit" data="1"/>
    </o:shapelayout>
  </w:shapeDefaults>
  <w:decimalSymbol w:val=","/>
  <w:listSeparator w:val=";"/>
  <w14:docId w14:val="16DFD986"/>
  <w15:docId w15:val="{5CAF3959-CEF6-4B8B-BFDB-C47A87E8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859B-694A-4672-B783-72849C24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434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13</cp:revision>
  <cp:lastPrinted>2012-08-06T06:57:00Z</cp:lastPrinted>
  <dcterms:created xsi:type="dcterms:W3CDTF">2023-04-18T06:23:00Z</dcterms:created>
  <dcterms:modified xsi:type="dcterms:W3CDTF">2023-04-18T09:00:00Z</dcterms:modified>
</cp:coreProperties>
</file>