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E02E" w14:textId="77777777" w:rsidR="002158EF" w:rsidRDefault="002158EF" w:rsidP="002158EF">
      <w:pPr>
        <w:jc w:val="both"/>
        <w:rPr>
          <w:rFonts w:ascii="Arial" w:hAnsi="Arial" w:cs="Arial"/>
          <w:b/>
        </w:rPr>
      </w:pPr>
    </w:p>
    <w:p w14:paraId="656D10B0" w14:textId="77777777" w:rsidR="00475CFF" w:rsidRDefault="00475CFF" w:rsidP="00475CFF">
      <w:pPr>
        <w:jc w:val="both"/>
        <w:rPr>
          <w:rFonts w:ascii="Arial" w:hAnsi="Arial" w:cs="Arial"/>
          <w:b/>
          <w:bCs/>
          <w:sz w:val="40"/>
          <w:szCs w:val="40"/>
        </w:rPr>
      </w:pPr>
      <w:r>
        <w:rPr>
          <w:rFonts w:ascii="Arial" w:hAnsi="Arial" w:cs="Arial"/>
          <w:b/>
          <w:bCs/>
          <w:sz w:val="40"/>
          <w:szCs w:val="40"/>
        </w:rPr>
        <w:t>Pressemitteilung</w:t>
      </w:r>
    </w:p>
    <w:p w14:paraId="242610D2" w14:textId="77777777" w:rsidR="00475CFF" w:rsidRDefault="00475CFF" w:rsidP="00475CFF">
      <w:pPr>
        <w:jc w:val="both"/>
        <w:rPr>
          <w:rFonts w:ascii="Arial" w:hAnsi="Arial" w:cs="Arial"/>
          <w:b/>
        </w:rPr>
      </w:pPr>
    </w:p>
    <w:p w14:paraId="63601CCE" w14:textId="77777777" w:rsidR="00B80BC5" w:rsidRDefault="00B80BC5" w:rsidP="00DB4CF2">
      <w:pPr>
        <w:rPr>
          <w:rFonts w:ascii="Arial" w:hAnsi="Arial" w:cs="Arial"/>
          <w:b/>
          <w:sz w:val="22"/>
          <w:szCs w:val="22"/>
        </w:rPr>
      </w:pPr>
    </w:p>
    <w:p w14:paraId="5B99578C" w14:textId="2707E4DC" w:rsidR="00DB4CF2" w:rsidRDefault="006F07CE" w:rsidP="00DB4CF2">
      <w:pPr>
        <w:rPr>
          <w:rFonts w:ascii="Arial" w:hAnsi="Arial" w:cs="Arial"/>
          <w:b/>
          <w:sz w:val="22"/>
          <w:szCs w:val="22"/>
        </w:rPr>
      </w:pPr>
      <w:r>
        <w:rPr>
          <w:rFonts w:ascii="Arial" w:hAnsi="Arial" w:cs="Arial"/>
          <w:b/>
          <w:sz w:val="22"/>
          <w:szCs w:val="22"/>
        </w:rPr>
        <w:t xml:space="preserve">Mehr Entsorgungssicherheit dank </w:t>
      </w:r>
      <w:r w:rsidR="001D6540">
        <w:rPr>
          <w:rFonts w:ascii="Arial" w:hAnsi="Arial" w:cs="Arial"/>
          <w:b/>
          <w:sz w:val="22"/>
          <w:szCs w:val="22"/>
        </w:rPr>
        <w:t xml:space="preserve">eigenem </w:t>
      </w:r>
      <w:r>
        <w:rPr>
          <w:rFonts w:ascii="Arial" w:hAnsi="Arial" w:cs="Arial"/>
          <w:b/>
          <w:sz w:val="22"/>
          <w:szCs w:val="22"/>
        </w:rPr>
        <w:t>Restmüllumschlag</w:t>
      </w:r>
    </w:p>
    <w:p w14:paraId="528E129D" w14:textId="77777777" w:rsidR="00144D93" w:rsidRDefault="00144D93" w:rsidP="00DB4CF2">
      <w:pPr>
        <w:rPr>
          <w:rFonts w:ascii="Arial" w:hAnsi="Arial" w:cs="Arial"/>
          <w:b/>
          <w:sz w:val="22"/>
          <w:szCs w:val="22"/>
        </w:rPr>
      </w:pPr>
    </w:p>
    <w:p w14:paraId="24E45ADE" w14:textId="15F77D49" w:rsidR="00F065DC" w:rsidRPr="00853FC6" w:rsidRDefault="00144D93" w:rsidP="00DB4CF2">
      <w:pPr>
        <w:rPr>
          <w:rFonts w:ascii="Arial" w:hAnsi="Arial" w:cs="Arial"/>
          <w:b/>
          <w:sz w:val="22"/>
          <w:szCs w:val="22"/>
        </w:rPr>
      </w:pPr>
      <w:r>
        <w:rPr>
          <w:rFonts w:ascii="Arial" w:hAnsi="Arial" w:cs="Arial"/>
          <w:b/>
          <w:sz w:val="22"/>
          <w:szCs w:val="22"/>
        </w:rPr>
        <w:t>Erster Bauabschnitt am neuen AWIGO-Standort im Gewerbegebiet Schwarzer See abgeschlossen</w:t>
      </w:r>
    </w:p>
    <w:p w14:paraId="24C07000" w14:textId="77777777" w:rsidR="00DB4CF2" w:rsidRDefault="00DB4CF2" w:rsidP="00DB4CF2">
      <w:pPr>
        <w:rPr>
          <w:rFonts w:ascii="Arial" w:hAnsi="Arial" w:cs="Arial"/>
          <w:sz w:val="22"/>
          <w:szCs w:val="22"/>
        </w:rPr>
      </w:pPr>
    </w:p>
    <w:p w14:paraId="05957730" w14:textId="77777777" w:rsidR="00DB4CF2" w:rsidRDefault="00DB4CF2" w:rsidP="00DB4CF2">
      <w:pPr>
        <w:rPr>
          <w:rFonts w:ascii="Arial" w:hAnsi="Arial" w:cs="Arial"/>
          <w:sz w:val="22"/>
          <w:szCs w:val="22"/>
        </w:rPr>
      </w:pPr>
    </w:p>
    <w:p w14:paraId="572EBD8C" w14:textId="08347FA7" w:rsidR="000931F0" w:rsidRDefault="00241338" w:rsidP="00F065DC">
      <w:pPr>
        <w:jc w:val="both"/>
        <w:rPr>
          <w:rFonts w:ascii="Arial" w:hAnsi="Arial" w:cs="Arial"/>
          <w:sz w:val="22"/>
          <w:szCs w:val="22"/>
        </w:rPr>
      </w:pPr>
      <w:r>
        <w:rPr>
          <w:rFonts w:ascii="Arial" w:hAnsi="Arial" w:cs="Arial"/>
          <w:b/>
          <w:sz w:val="22"/>
          <w:szCs w:val="22"/>
        </w:rPr>
        <w:t>Landkreis Osnabrück/</w:t>
      </w:r>
      <w:r w:rsidR="00F065DC">
        <w:rPr>
          <w:rFonts w:ascii="Arial" w:hAnsi="Arial" w:cs="Arial"/>
          <w:b/>
          <w:sz w:val="22"/>
          <w:szCs w:val="22"/>
        </w:rPr>
        <w:t>Wallenhorst</w:t>
      </w:r>
      <w:r w:rsidR="004F2C1B">
        <w:rPr>
          <w:rFonts w:ascii="Arial" w:hAnsi="Arial" w:cs="Arial"/>
          <w:b/>
          <w:sz w:val="22"/>
          <w:szCs w:val="22"/>
        </w:rPr>
        <w:t xml:space="preserve">. </w:t>
      </w:r>
      <w:r w:rsidR="00144D93">
        <w:rPr>
          <w:rFonts w:ascii="Arial" w:hAnsi="Arial" w:cs="Arial"/>
          <w:sz w:val="22"/>
          <w:szCs w:val="22"/>
        </w:rPr>
        <w:t>Seit Juli 2022 entsteht im Wallenhorster Gewerbegebiet Schwarzer See ein neuer</w:t>
      </w:r>
      <w:r w:rsidR="007D7314">
        <w:rPr>
          <w:rFonts w:ascii="Arial" w:hAnsi="Arial" w:cs="Arial"/>
          <w:sz w:val="22"/>
          <w:szCs w:val="22"/>
        </w:rPr>
        <w:t xml:space="preserve"> AWIGO-Standort. Nun konnte der erste Bauabschnitt erfolgreich abgeschlossen werden, was dem Osnabrücker Land ab sofort mehr Entsorgungssicherheit beschert. </w:t>
      </w:r>
    </w:p>
    <w:p w14:paraId="6111D4FA" w14:textId="04245437" w:rsidR="007D7314" w:rsidRDefault="007D7314" w:rsidP="00F065DC">
      <w:pPr>
        <w:jc w:val="both"/>
        <w:rPr>
          <w:rFonts w:ascii="Arial" w:hAnsi="Arial" w:cs="Arial"/>
          <w:sz w:val="22"/>
          <w:szCs w:val="22"/>
        </w:rPr>
      </w:pPr>
    </w:p>
    <w:p w14:paraId="00BF69D9" w14:textId="651FC394" w:rsidR="007D7314" w:rsidRDefault="007D7314" w:rsidP="00F065DC">
      <w:pPr>
        <w:jc w:val="both"/>
        <w:rPr>
          <w:rFonts w:ascii="Arial" w:hAnsi="Arial" w:cs="Arial"/>
          <w:sz w:val="22"/>
          <w:szCs w:val="22"/>
        </w:rPr>
      </w:pPr>
      <w:r>
        <w:rPr>
          <w:rFonts w:ascii="Arial" w:hAnsi="Arial" w:cs="Arial"/>
          <w:sz w:val="22"/>
          <w:szCs w:val="22"/>
        </w:rPr>
        <w:t xml:space="preserve">Denn auf der 25.000 m²-großen Fläche </w:t>
      </w:r>
      <w:r w:rsidR="006568C1">
        <w:rPr>
          <w:rFonts w:ascii="Arial" w:hAnsi="Arial" w:cs="Arial"/>
          <w:sz w:val="22"/>
          <w:szCs w:val="22"/>
        </w:rPr>
        <w:t>sind</w:t>
      </w:r>
      <w:r w:rsidR="00A72442">
        <w:rPr>
          <w:rFonts w:ascii="Arial" w:hAnsi="Arial" w:cs="Arial"/>
          <w:sz w:val="22"/>
          <w:szCs w:val="22"/>
        </w:rPr>
        <w:t xml:space="preserve"> im Laufe der letzten Monate eine große sogenannte Umschlaghalle</w:t>
      </w:r>
      <w:r w:rsidR="006568C1">
        <w:rPr>
          <w:rFonts w:ascii="Arial" w:hAnsi="Arial" w:cs="Arial"/>
          <w:sz w:val="22"/>
          <w:szCs w:val="22"/>
        </w:rPr>
        <w:t xml:space="preserve"> sowie eine gesonderte LKW-Einfahrt samt Wiegeplätzen entstanden. Das macht </w:t>
      </w:r>
      <w:r w:rsidR="00CB5BE4">
        <w:rPr>
          <w:rFonts w:ascii="Arial" w:hAnsi="Arial" w:cs="Arial"/>
          <w:sz w:val="22"/>
          <w:szCs w:val="22"/>
        </w:rPr>
        <w:t xml:space="preserve">am neuen AWIGO-Standort </w:t>
      </w:r>
      <w:r w:rsidR="006568C1">
        <w:rPr>
          <w:rFonts w:ascii="Arial" w:hAnsi="Arial" w:cs="Arial"/>
          <w:sz w:val="22"/>
          <w:szCs w:val="22"/>
        </w:rPr>
        <w:t xml:space="preserve">ab sofort den Umschlag </w:t>
      </w:r>
      <w:r w:rsidR="00CB5BE4">
        <w:rPr>
          <w:rFonts w:ascii="Arial" w:hAnsi="Arial" w:cs="Arial"/>
          <w:sz w:val="22"/>
          <w:szCs w:val="22"/>
        </w:rPr>
        <w:t>von</w:t>
      </w:r>
      <w:r w:rsidR="006568C1">
        <w:rPr>
          <w:rFonts w:ascii="Arial" w:hAnsi="Arial" w:cs="Arial"/>
          <w:sz w:val="22"/>
          <w:szCs w:val="22"/>
        </w:rPr>
        <w:t xml:space="preserve"> </w:t>
      </w:r>
      <w:r w:rsidR="00CB5BE4">
        <w:rPr>
          <w:rFonts w:ascii="Arial" w:hAnsi="Arial" w:cs="Arial"/>
          <w:sz w:val="22"/>
          <w:szCs w:val="22"/>
        </w:rPr>
        <w:t>täglich bis zu 250 Tonnen eingehender</w:t>
      </w:r>
      <w:r w:rsidR="006568C1">
        <w:rPr>
          <w:rFonts w:ascii="Arial" w:hAnsi="Arial" w:cs="Arial"/>
          <w:sz w:val="22"/>
          <w:szCs w:val="22"/>
        </w:rPr>
        <w:t xml:space="preserve"> Restabfälle aus dem Landkreis Osnabrück möglich.</w:t>
      </w:r>
    </w:p>
    <w:p w14:paraId="4B413BAD" w14:textId="209B4A25" w:rsidR="006568C1" w:rsidRDefault="006568C1" w:rsidP="00F065DC">
      <w:pPr>
        <w:jc w:val="both"/>
        <w:rPr>
          <w:rFonts w:ascii="Arial" w:hAnsi="Arial" w:cs="Arial"/>
          <w:sz w:val="22"/>
          <w:szCs w:val="22"/>
        </w:rPr>
      </w:pPr>
    </w:p>
    <w:p w14:paraId="00782F4F" w14:textId="049397B6" w:rsidR="006568C1" w:rsidRDefault="006568C1" w:rsidP="00F065DC">
      <w:pPr>
        <w:jc w:val="both"/>
        <w:rPr>
          <w:rFonts w:ascii="Arial" w:hAnsi="Arial" w:cs="Arial"/>
          <w:sz w:val="22"/>
          <w:szCs w:val="22"/>
        </w:rPr>
      </w:pPr>
      <w:r>
        <w:rPr>
          <w:rFonts w:ascii="Arial" w:hAnsi="Arial" w:cs="Arial"/>
          <w:sz w:val="22"/>
          <w:szCs w:val="22"/>
        </w:rPr>
        <w:t xml:space="preserve">Umschlag – das meint das Abkippen </w:t>
      </w:r>
      <w:r w:rsidR="00E05D42">
        <w:rPr>
          <w:rFonts w:ascii="Arial" w:hAnsi="Arial" w:cs="Arial"/>
          <w:sz w:val="22"/>
          <w:szCs w:val="22"/>
        </w:rPr>
        <w:t xml:space="preserve">und Zwischenlagern </w:t>
      </w:r>
      <w:r>
        <w:rPr>
          <w:rFonts w:ascii="Arial" w:hAnsi="Arial" w:cs="Arial"/>
          <w:sz w:val="22"/>
          <w:szCs w:val="22"/>
        </w:rPr>
        <w:t>der von der Müllabfuhr gesammelten Restabfälle aus den Sammelfahrzeugen, ehe die Abfälle in große Transportfahrzeuge, sogenannte Walking Floors</w:t>
      </w:r>
      <w:r w:rsidR="00E05D42">
        <w:rPr>
          <w:rFonts w:ascii="Arial" w:hAnsi="Arial" w:cs="Arial"/>
          <w:sz w:val="22"/>
          <w:szCs w:val="22"/>
        </w:rPr>
        <w:t>,</w:t>
      </w:r>
      <w:r>
        <w:rPr>
          <w:rFonts w:ascii="Arial" w:hAnsi="Arial" w:cs="Arial"/>
          <w:sz w:val="22"/>
          <w:szCs w:val="22"/>
        </w:rPr>
        <w:t xml:space="preserve"> verladen werden, um </w:t>
      </w:r>
      <w:r w:rsidR="00E05D42">
        <w:rPr>
          <w:rFonts w:ascii="Arial" w:hAnsi="Arial" w:cs="Arial"/>
          <w:sz w:val="22"/>
          <w:szCs w:val="22"/>
        </w:rPr>
        <w:t>sie</w:t>
      </w:r>
      <w:r>
        <w:rPr>
          <w:rFonts w:ascii="Arial" w:hAnsi="Arial" w:cs="Arial"/>
          <w:sz w:val="22"/>
          <w:szCs w:val="22"/>
        </w:rPr>
        <w:t xml:space="preserve"> zur Verwertung in die Müllverbrennungsanlagen zu befördern. Hier wird aus den gesammelten Inhalten der </w:t>
      </w:r>
      <w:r w:rsidR="00F1621A">
        <w:rPr>
          <w:rFonts w:ascii="Arial" w:hAnsi="Arial" w:cs="Arial"/>
          <w:sz w:val="22"/>
          <w:szCs w:val="22"/>
        </w:rPr>
        <w:t>schwarzen</w:t>
      </w:r>
      <w:r>
        <w:rPr>
          <w:rFonts w:ascii="Arial" w:hAnsi="Arial" w:cs="Arial"/>
          <w:sz w:val="22"/>
          <w:szCs w:val="22"/>
        </w:rPr>
        <w:t xml:space="preserve"> Tonne </w:t>
      </w:r>
      <w:r w:rsidR="00DE6882">
        <w:rPr>
          <w:rFonts w:ascii="Arial" w:hAnsi="Arial" w:cs="Arial"/>
          <w:sz w:val="22"/>
          <w:szCs w:val="22"/>
        </w:rPr>
        <w:t>Strom und Wärme erzeugt.</w:t>
      </w:r>
    </w:p>
    <w:p w14:paraId="08E321D9" w14:textId="0C9649D7" w:rsidR="00DE6882" w:rsidRDefault="00DE6882" w:rsidP="00F065DC">
      <w:pPr>
        <w:jc w:val="both"/>
        <w:rPr>
          <w:rFonts w:ascii="Arial" w:hAnsi="Arial" w:cs="Arial"/>
          <w:sz w:val="22"/>
          <w:szCs w:val="22"/>
        </w:rPr>
      </w:pPr>
    </w:p>
    <w:p w14:paraId="1A8CD5C7" w14:textId="543D8E6E" w:rsidR="00DE6882" w:rsidRDefault="00E05D42" w:rsidP="00550776">
      <w:pPr>
        <w:jc w:val="both"/>
        <w:rPr>
          <w:rFonts w:ascii="Arial" w:hAnsi="Arial" w:cs="Arial"/>
          <w:sz w:val="22"/>
          <w:szCs w:val="22"/>
        </w:rPr>
      </w:pPr>
      <w:r>
        <w:rPr>
          <w:rFonts w:ascii="Arial" w:hAnsi="Arial" w:cs="Arial"/>
          <w:sz w:val="22"/>
          <w:szCs w:val="22"/>
        </w:rPr>
        <w:t>„Die Inbetriebnahme der Umschlag- und Lagerkapazitäten an unserem neuen Standort in Wallenhorst ist ein wichtiger Meilenstein</w:t>
      </w:r>
      <w:r w:rsidR="000B63F4">
        <w:rPr>
          <w:rFonts w:ascii="Arial" w:hAnsi="Arial" w:cs="Arial"/>
          <w:sz w:val="22"/>
          <w:szCs w:val="22"/>
        </w:rPr>
        <w:t>. Denn a</w:t>
      </w:r>
      <w:r>
        <w:rPr>
          <w:rFonts w:ascii="Arial" w:hAnsi="Arial" w:cs="Arial"/>
          <w:sz w:val="22"/>
          <w:szCs w:val="22"/>
        </w:rPr>
        <w:t xml:space="preserve">uf diese Weise </w:t>
      </w:r>
      <w:r w:rsidR="00774216">
        <w:rPr>
          <w:rFonts w:ascii="Arial" w:hAnsi="Arial" w:cs="Arial"/>
          <w:sz w:val="22"/>
          <w:szCs w:val="22"/>
        </w:rPr>
        <w:t>können</w:t>
      </w:r>
      <w:r w:rsidR="000B63F4">
        <w:rPr>
          <w:rFonts w:ascii="Arial" w:hAnsi="Arial" w:cs="Arial"/>
          <w:sz w:val="22"/>
          <w:szCs w:val="22"/>
        </w:rPr>
        <w:t xml:space="preserve"> wir ab sofort </w:t>
      </w:r>
      <w:r w:rsidR="00774216">
        <w:rPr>
          <w:rFonts w:ascii="Arial" w:hAnsi="Arial" w:cs="Arial"/>
          <w:sz w:val="22"/>
          <w:szCs w:val="22"/>
        </w:rPr>
        <w:t>die</w:t>
      </w:r>
      <w:r w:rsidR="000B63F4">
        <w:rPr>
          <w:rFonts w:ascii="Arial" w:hAnsi="Arial" w:cs="Arial"/>
          <w:sz w:val="22"/>
          <w:szCs w:val="22"/>
        </w:rPr>
        <w:t xml:space="preserve"> Entsorgungssicherheit für die Menschen hier vor Ort </w:t>
      </w:r>
      <w:r w:rsidR="00774216">
        <w:rPr>
          <w:rFonts w:ascii="Arial" w:hAnsi="Arial" w:cs="Arial"/>
          <w:sz w:val="22"/>
          <w:szCs w:val="22"/>
        </w:rPr>
        <w:t>flexibler und schneller garantieren</w:t>
      </w:r>
      <w:r w:rsidR="00550776">
        <w:rPr>
          <w:rFonts w:ascii="Arial" w:hAnsi="Arial" w:cs="Arial"/>
          <w:sz w:val="22"/>
          <w:szCs w:val="22"/>
        </w:rPr>
        <w:t>“, schildert AWIGO-Geschäftsführer Christian Niehaves.</w:t>
      </w:r>
      <w:r>
        <w:rPr>
          <w:rFonts w:ascii="Arial" w:hAnsi="Arial" w:cs="Arial"/>
          <w:sz w:val="22"/>
          <w:szCs w:val="22"/>
        </w:rPr>
        <w:t xml:space="preserve"> </w:t>
      </w:r>
      <w:r w:rsidR="000B63F4">
        <w:rPr>
          <w:rFonts w:ascii="Arial" w:hAnsi="Arial" w:cs="Arial"/>
          <w:sz w:val="22"/>
          <w:szCs w:val="22"/>
        </w:rPr>
        <w:t xml:space="preserve">Das </w:t>
      </w:r>
      <w:r w:rsidR="00550776">
        <w:rPr>
          <w:rFonts w:ascii="Arial" w:hAnsi="Arial" w:cs="Arial"/>
          <w:sz w:val="22"/>
          <w:szCs w:val="22"/>
        </w:rPr>
        <w:t>sei</w:t>
      </w:r>
      <w:r w:rsidR="000B63F4">
        <w:rPr>
          <w:rFonts w:ascii="Arial" w:hAnsi="Arial" w:cs="Arial"/>
          <w:sz w:val="22"/>
          <w:szCs w:val="22"/>
        </w:rPr>
        <w:t xml:space="preserve"> in den vergangenen Jahren – auch aufgrund der wiederkehrenden Anlagenausfälle im Helector Recyclingcenter</w:t>
      </w:r>
      <w:r w:rsidR="00774216">
        <w:rPr>
          <w:rFonts w:ascii="Arial" w:hAnsi="Arial" w:cs="Arial"/>
          <w:sz w:val="22"/>
          <w:szCs w:val="22"/>
        </w:rPr>
        <w:t xml:space="preserve"> </w:t>
      </w:r>
      <w:r w:rsidR="000B63F4">
        <w:rPr>
          <w:rFonts w:ascii="Arial" w:hAnsi="Arial" w:cs="Arial"/>
          <w:sz w:val="22"/>
          <w:szCs w:val="22"/>
        </w:rPr>
        <w:t xml:space="preserve">– immer wieder ein herausforderndes Thema für </w:t>
      </w:r>
      <w:r w:rsidR="00550776">
        <w:rPr>
          <w:rFonts w:ascii="Arial" w:hAnsi="Arial" w:cs="Arial"/>
          <w:sz w:val="22"/>
          <w:szCs w:val="22"/>
        </w:rPr>
        <w:t>ihn und seine Mitarbeitenden gewesen</w:t>
      </w:r>
      <w:r w:rsidR="000B63F4">
        <w:rPr>
          <w:rFonts w:ascii="Arial" w:hAnsi="Arial" w:cs="Arial"/>
          <w:sz w:val="22"/>
          <w:szCs w:val="22"/>
        </w:rPr>
        <w:t xml:space="preserve">. </w:t>
      </w:r>
      <w:r w:rsidR="00550776">
        <w:rPr>
          <w:rFonts w:ascii="Arial" w:hAnsi="Arial" w:cs="Arial"/>
          <w:sz w:val="22"/>
          <w:szCs w:val="22"/>
        </w:rPr>
        <w:t>„</w:t>
      </w:r>
      <w:r w:rsidR="000B63F4">
        <w:rPr>
          <w:rFonts w:ascii="Arial" w:hAnsi="Arial" w:cs="Arial"/>
          <w:sz w:val="22"/>
          <w:szCs w:val="22"/>
        </w:rPr>
        <w:t xml:space="preserve">Dank des hohen Engagements meines Teams konnten wir </w:t>
      </w:r>
      <w:r w:rsidR="00550776">
        <w:rPr>
          <w:rFonts w:ascii="Arial" w:hAnsi="Arial" w:cs="Arial"/>
          <w:sz w:val="22"/>
          <w:szCs w:val="22"/>
        </w:rPr>
        <w:t>zum Glück</w:t>
      </w:r>
      <w:r w:rsidR="000B63F4">
        <w:rPr>
          <w:rFonts w:ascii="Arial" w:hAnsi="Arial" w:cs="Arial"/>
          <w:sz w:val="22"/>
          <w:szCs w:val="22"/>
        </w:rPr>
        <w:t xml:space="preserve"> stets verhindern, dass die </w:t>
      </w:r>
      <w:r w:rsidR="00550776">
        <w:rPr>
          <w:rFonts w:ascii="Arial" w:hAnsi="Arial" w:cs="Arial"/>
          <w:sz w:val="22"/>
          <w:szCs w:val="22"/>
        </w:rPr>
        <w:t>Bürgerinnen und Bürger</w:t>
      </w:r>
      <w:r w:rsidR="000B63F4">
        <w:rPr>
          <w:rFonts w:ascii="Arial" w:hAnsi="Arial" w:cs="Arial"/>
          <w:sz w:val="22"/>
          <w:szCs w:val="22"/>
        </w:rPr>
        <w:t xml:space="preserve"> direkt </w:t>
      </w:r>
      <w:r w:rsidR="00550776">
        <w:rPr>
          <w:rFonts w:ascii="Arial" w:hAnsi="Arial" w:cs="Arial"/>
          <w:sz w:val="22"/>
          <w:szCs w:val="22"/>
        </w:rPr>
        <w:t>betroffen waren</w:t>
      </w:r>
      <w:r w:rsidR="000B63F4">
        <w:rPr>
          <w:rFonts w:ascii="Arial" w:hAnsi="Arial" w:cs="Arial"/>
          <w:sz w:val="22"/>
          <w:szCs w:val="22"/>
        </w:rPr>
        <w:t xml:space="preserve">. Das war aber </w:t>
      </w:r>
      <w:r w:rsidR="00550776">
        <w:rPr>
          <w:rFonts w:ascii="Arial" w:hAnsi="Arial" w:cs="Arial"/>
          <w:sz w:val="22"/>
          <w:szCs w:val="22"/>
        </w:rPr>
        <w:t>definitiv</w:t>
      </w:r>
      <w:r w:rsidR="000B63F4">
        <w:rPr>
          <w:rFonts w:ascii="Arial" w:hAnsi="Arial" w:cs="Arial"/>
          <w:sz w:val="22"/>
          <w:szCs w:val="22"/>
        </w:rPr>
        <w:t xml:space="preserve"> </w:t>
      </w:r>
      <w:r w:rsidR="00550776">
        <w:rPr>
          <w:rFonts w:ascii="Arial" w:hAnsi="Arial" w:cs="Arial"/>
          <w:sz w:val="22"/>
          <w:szCs w:val="22"/>
        </w:rPr>
        <w:t>nicht immer ein</w:t>
      </w:r>
      <w:r w:rsidR="000B63F4">
        <w:rPr>
          <w:rFonts w:ascii="Arial" w:hAnsi="Arial" w:cs="Arial"/>
          <w:sz w:val="22"/>
          <w:szCs w:val="22"/>
        </w:rPr>
        <w:t xml:space="preserve"> leichtes Unterfangen!“, </w:t>
      </w:r>
      <w:r w:rsidR="00550776">
        <w:rPr>
          <w:rFonts w:ascii="Arial" w:hAnsi="Arial" w:cs="Arial"/>
          <w:sz w:val="22"/>
          <w:szCs w:val="22"/>
        </w:rPr>
        <w:t>gibt</w:t>
      </w:r>
      <w:r w:rsidR="000B63F4">
        <w:rPr>
          <w:rFonts w:ascii="Arial" w:hAnsi="Arial" w:cs="Arial"/>
          <w:sz w:val="22"/>
          <w:szCs w:val="22"/>
        </w:rPr>
        <w:t xml:space="preserve"> </w:t>
      </w:r>
      <w:r w:rsidR="00550776">
        <w:rPr>
          <w:rFonts w:ascii="Arial" w:hAnsi="Arial" w:cs="Arial"/>
          <w:sz w:val="22"/>
          <w:szCs w:val="22"/>
        </w:rPr>
        <w:t>Niehaves zu.</w:t>
      </w:r>
    </w:p>
    <w:p w14:paraId="7C9B85EF" w14:textId="65993371" w:rsidR="00DE6882" w:rsidRDefault="00DE6882" w:rsidP="00550776">
      <w:pPr>
        <w:jc w:val="both"/>
        <w:rPr>
          <w:rFonts w:ascii="Arial" w:hAnsi="Arial" w:cs="Arial"/>
          <w:sz w:val="22"/>
          <w:szCs w:val="22"/>
        </w:rPr>
      </w:pPr>
    </w:p>
    <w:p w14:paraId="15E63909" w14:textId="0FFCB986" w:rsidR="00DE6882" w:rsidRPr="00DC6D38" w:rsidRDefault="000026B5" w:rsidP="00550776">
      <w:pPr>
        <w:jc w:val="both"/>
        <w:rPr>
          <w:rFonts w:ascii="Arial" w:hAnsi="Arial" w:cs="Arial"/>
          <w:sz w:val="22"/>
          <w:szCs w:val="22"/>
        </w:rPr>
      </w:pPr>
      <w:r>
        <w:rPr>
          <w:rFonts w:ascii="Arial" w:hAnsi="Arial" w:cs="Arial"/>
          <w:sz w:val="22"/>
          <w:szCs w:val="22"/>
        </w:rPr>
        <w:t>Trotz des Starts des Umschlags im Gewerbegebiet Schwarzer See geht es auf der Baustelle unvermindert weiter. Denn schließlich will die AWIGO im nächsten Jahr an dieser Stelle auch den neuen, größeren und komfortableren Recyclinghof in Betrieb nehmen. Er soll den bisherigen, bekanntlich zu kleinen Standort an der Wernher-von-Braun-Straße 12 ablösen. „Wir gehen nach aktuellem Stand davon aus, dass wir den Standortwechsel spätestens im Sommer 2024 vollziehen können“, kündigt der AWIGO-Geschäftsführer an</w:t>
      </w:r>
      <w:r w:rsidR="00DE6882">
        <w:rPr>
          <w:rFonts w:ascii="Arial" w:hAnsi="Arial" w:cs="Arial"/>
          <w:sz w:val="22"/>
          <w:szCs w:val="22"/>
        </w:rPr>
        <w:t xml:space="preserve">. </w:t>
      </w:r>
    </w:p>
    <w:p w14:paraId="7A38654F" w14:textId="77777777" w:rsidR="000931F0" w:rsidRDefault="000931F0" w:rsidP="001A4AEE">
      <w:pPr>
        <w:pStyle w:val="Default"/>
        <w:jc w:val="both"/>
        <w:rPr>
          <w:rFonts w:ascii="Arial" w:hAnsi="Arial" w:cs="Arial"/>
          <w:sz w:val="22"/>
          <w:szCs w:val="22"/>
        </w:rPr>
      </w:pPr>
    </w:p>
    <w:p w14:paraId="4CFEA330" w14:textId="5BE1A309" w:rsidR="00DB4CF2" w:rsidRPr="00C82CC8" w:rsidRDefault="005954D0" w:rsidP="001A4AEE">
      <w:pPr>
        <w:pStyle w:val="Default"/>
        <w:jc w:val="both"/>
        <w:rPr>
          <w:rFonts w:ascii="Arial" w:hAnsi="Arial" w:cs="Arial"/>
          <w:sz w:val="22"/>
          <w:szCs w:val="22"/>
        </w:rPr>
      </w:pPr>
      <w:r>
        <w:rPr>
          <w:rFonts w:ascii="Arial" w:hAnsi="Arial" w:cs="Arial"/>
          <w:sz w:val="22"/>
          <w:szCs w:val="22"/>
        </w:rPr>
        <w:t>Rückf</w:t>
      </w:r>
      <w:r w:rsidR="00DB4CF2" w:rsidRPr="00C82CC8">
        <w:rPr>
          <w:rFonts w:ascii="Arial" w:hAnsi="Arial" w:cs="Arial"/>
          <w:sz w:val="22"/>
          <w:szCs w:val="22"/>
        </w:rPr>
        <w:t xml:space="preserve">ragen </w:t>
      </w:r>
      <w:r w:rsidR="00DB4CF2">
        <w:rPr>
          <w:rFonts w:ascii="Arial" w:hAnsi="Arial" w:cs="Arial"/>
          <w:sz w:val="22"/>
          <w:szCs w:val="22"/>
        </w:rPr>
        <w:t xml:space="preserve">beantwortet das AWIGO-Service Center </w:t>
      </w:r>
      <w:r>
        <w:rPr>
          <w:rFonts w:ascii="Arial" w:hAnsi="Arial" w:cs="Arial"/>
          <w:sz w:val="22"/>
          <w:szCs w:val="22"/>
        </w:rPr>
        <w:t xml:space="preserve">gerne </w:t>
      </w:r>
      <w:r w:rsidR="00DB4CF2">
        <w:rPr>
          <w:rFonts w:ascii="Arial" w:hAnsi="Arial" w:cs="Arial"/>
          <w:sz w:val="22"/>
          <w:szCs w:val="22"/>
        </w:rPr>
        <w:t xml:space="preserve">unter </w:t>
      </w:r>
      <w:r w:rsidR="009C2629" w:rsidRPr="009C2629">
        <w:rPr>
          <w:rFonts w:ascii="Arial" w:hAnsi="Arial" w:cs="Arial"/>
          <w:sz w:val="22"/>
          <w:szCs w:val="22"/>
        </w:rPr>
        <w:t>info@awigo.de</w:t>
      </w:r>
      <w:r w:rsidR="009C2629">
        <w:rPr>
          <w:rFonts w:ascii="Arial" w:hAnsi="Arial" w:cs="Arial"/>
          <w:sz w:val="22"/>
          <w:szCs w:val="22"/>
        </w:rPr>
        <w:t xml:space="preserve"> oder </w:t>
      </w:r>
      <w:r w:rsidR="00DB4CF2">
        <w:rPr>
          <w:rFonts w:ascii="Arial" w:hAnsi="Arial" w:cs="Arial"/>
          <w:sz w:val="22"/>
          <w:szCs w:val="22"/>
        </w:rPr>
        <w:t>der Rufnummer (0</w:t>
      </w:r>
      <w:r w:rsidR="00F47EB2">
        <w:rPr>
          <w:rFonts w:ascii="Arial" w:hAnsi="Arial" w:cs="Arial"/>
          <w:sz w:val="22"/>
          <w:szCs w:val="22"/>
        </w:rPr>
        <w:t xml:space="preserve"> </w:t>
      </w:r>
      <w:r w:rsidR="00DB4CF2">
        <w:rPr>
          <w:rFonts w:ascii="Arial" w:hAnsi="Arial" w:cs="Arial"/>
          <w:sz w:val="22"/>
          <w:szCs w:val="22"/>
        </w:rPr>
        <w:t>54</w:t>
      </w:r>
      <w:r w:rsidR="00F47EB2">
        <w:rPr>
          <w:rFonts w:ascii="Arial" w:hAnsi="Arial" w:cs="Arial"/>
          <w:sz w:val="22"/>
          <w:szCs w:val="22"/>
        </w:rPr>
        <w:t xml:space="preserve"> </w:t>
      </w:r>
      <w:r w:rsidR="00DB4CF2">
        <w:rPr>
          <w:rFonts w:ascii="Arial" w:hAnsi="Arial" w:cs="Arial"/>
          <w:sz w:val="22"/>
          <w:szCs w:val="22"/>
        </w:rPr>
        <w:t>01) 36</w:t>
      </w:r>
      <w:r w:rsidR="00F47EB2">
        <w:rPr>
          <w:rFonts w:ascii="Arial" w:hAnsi="Arial" w:cs="Arial"/>
          <w:sz w:val="22"/>
          <w:szCs w:val="22"/>
        </w:rPr>
        <w:t xml:space="preserve"> </w:t>
      </w:r>
      <w:r w:rsidR="00DB4CF2">
        <w:rPr>
          <w:rFonts w:ascii="Arial" w:hAnsi="Arial" w:cs="Arial"/>
          <w:sz w:val="22"/>
          <w:szCs w:val="22"/>
        </w:rPr>
        <w:t>55</w:t>
      </w:r>
      <w:r w:rsidR="00F47EB2">
        <w:rPr>
          <w:rFonts w:ascii="Arial" w:hAnsi="Arial" w:cs="Arial"/>
          <w:sz w:val="22"/>
          <w:szCs w:val="22"/>
        </w:rPr>
        <w:t xml:space="preserve"> </w:t>
      </w:r>
      <w:r w:rsidR="00DB4CF2">
        <w:rPr>
          <w:rFonts w:ascii="Arial" w:hAnsi="Arial" w:cs="Arial"/>
          <w:sz w:val="22"/>
          <w:szCs w:val="22"/>
        </w:rPr>
        <w:t>55.</w:t>
      </w:r>
    </w:p>
    <w:p w14:paraId="5FC7590E" w14:textId="77777777" w:rsidR="00DB4CF2" w:rsidRPr="00943327" w:rsidRDefault="00DB4CF2" w:rsidP="00DB4CF2">
      <w:pPr>
        <w:pStyle w:val="Default"/>
        <w:rPr>
          <w:rFonts w:ascii="Arial" w:hAnsi="Arial" w:cs="Arial"/>
          <w:sz w:val="22"/>
          <w:szCs w:val="22"/>
          <w:highlight w:val="yellow"/>
        </w:rPr>
      </w:pPr>
    </w:p>
    <w:p w14:paraId="3FFD3CB4" w14:textId="6A440171" w:rsidR="00DB4CF2" w:rsidRDefault="00DB4CF2" w:rsidP="00DB4CF2">
      <w:pPr>
        <w:rPr>
          <w:rFonts w:ascii="Arial" w:hAnsi="Arial" w:cs="Arial"/>
          <w:i/>
          <w:sz w:val="22"/>
          <w:szCs w:val="22"/>
        </w:rPr>
      </w:pPr>
      <w:r w:rsidRPr="00981FAF">
        <w:rPr>
          <w:rFonts w:ascii="Arial" w:hAnsi="Arial" w:cs="Arial"/>
          <w:b/>
          <w:sz w:val="22"/>
          <w:szCs w:val="22"/>
        </w:rPr>
        <w:t>Bildunterschrift</w:t>
      </w:r>
      <w:r w:rsidR="00981FAF" w:rsidRPr="00981FAF">
        <w:rPr>
          <w:rFonts w:ascii="Arial" w:hAnsi="Arial" w:cs="Arial"/>
          <w:b/>
          <w:sz w:val="22"/>
          <w:szCs w:val="22"/>
        </w:rPr>
        <w:t xml:space="preserve"> zu Bild 1 bis </w:t>
      </w:r>
      <w:r w:rsidR="00F02BF7">
        <w:rPr>
          <w:rFonts w:ascii="Arial" w:hAnsi="Arial" w:cs="Arial"/>
          <w:b/>
          <w:sz w:val="22"/>
          <w:szCs w:val="22"/>
        </w:rPr>
        <w:t>5</w:t>
      </w:r>
      <w:r w:rsidR="000D7486" w:rsidRPr="00981FAF">
        <w:rPr>
          <w:rFonts w:ascii="Arial" w:hAnsi="Arial" w:cs="Arial"/>
          <w:sz w:val="22"/>
          <w:szCs w:val="22"/>
        </w:rPr>
        <w:t>:</w:t>
      </w:r>
      <w:r w:rsidRPr="00981FAF">
        <w:rPr>
          <w:rFonts w:ascii="Arial" w:hAnsi="Arial" w:cs="Arial"/>
          <w:sz w:val="22"/>
          <w:szCs w:val="22"/>
        </w:rPr>
        <w:t xml:space="preserve"> </w:t>
      </w:r>
      <w:r w:rsidR="00981FAF" w:rsidRPr="00981FAF">
        <w:rPr>
          <w:rFonts w:ascii="Arial" w:hAnsi="Arial" w:cs="Arial"/>
          <w:sz w:val="22"/>
          <w:szCs w:val="22"/>
        </w:rPr>
        <w:t xml:space="preserve">Eindrücke </w:t>
      </w:r>
      <w:r w:rsidR="001A4D33">
        <w:rPr>
          <w:rFonts w:ascii="Arial" w:hAnsi="Arial" w:cs="Arial"/>
          <w:sz w:val="22"/>
          <w:szCs w:val="22"/>
        </w:rPr>
        <w:t>zum neu eingerichteten U</w:t>
      </w:r>
      <w:r w:rsidR="00981FAF" w:rsidRPr="00981FAF">
        <w:rPr>
          <w:rFonts w:ascii="Arial" w:hAnsi="Arial" w:cs="Arial"/>
          <w:sz w:val="22"/>
          <w:szCs w:val="22"/>
        </w:rPr>
        <w:t>mschlag</w:t>
      </w:r>
      <w:r w:rsidR="001A4D33">
        <w:rPr>
          <w:rFonts w:ascii="Arial" w:hAnsi="Arial" w:cs="Arial"/>
          <w:sz w:val="22"/>
          <w:szCs w:val="22"/>
        </w:rPr>
        <w:t xml:space="preserve"> für die Restabfälle aus dem Landkreis Osnabrück am AWIGO-Standort</w:t>
      </w:r>
      <w:r w:rsidR="00981FAF" w:rsidRPr="00981FAF">
        <w:rPr>
          <w:rFonts w:ascii="Arial" w:hAnsi="Arial" w:cs="Arial"/>
          <w:sz w:val="22"/>
          <w:szCs w:val="22"/>
        </w:rPr>
        <w:t xml:space="preserve"> in Wallenhorst</w:t>
      </w:r>
      <w:r w:rsidR="00046BF7" w:rsidRPr="00981FAF">
        <w:rPr>
          <w:rFonts w:ascii="Arial" w:hAnsi="Arial" w:cs="Arial"/>
          <w:sz w:val="22"/>
          <w:szCs w:val="22"/>
        </w:rPr>
        <w:t xml:space="preserve">. </w:t>
      </w:r>
      <w:r w:rsidR="00CC4DA4" w:rsidRPr="00981FAF">
        <w:rPr>
          <w:rFonts w:ascii="Arial" w:hAnsi="Arial" w:cs="Arial"/>
          <w:i/>
          <w:sz w:val="22"/>
          <w:szCs w:val="22"/>
        </w:rPr>
        <w:t>Foto</w:t>
      </w:r>
      <w:r w:rsidR="00981FAF" w:rsidRPr="00981FAF">
        <w:rPr>
          <w:rFonts w:ascii="Arial" w:hAnsi="Arial" w:cs="Arial"/>
          <w:i/>
          <w:sz w:val="22"/>
          <w:szCs w:val="22"/>
        </w:rPr>
        <w:t>s</w:t>
      </w:r>
      <w:r w:rsidR="00CC4DA4" w:rsidRPr="00981FAF">
        <w:rPr>
          <w:rFonts w:ascii="Arial" w:hAnsi="Arial" w:cs="Arial"/>
          <w:i/>
          <w:sz w:val="22"/>
          <w:szCs w:val="22"/>
        </w:rPr>
        <w:t xml:space="preserve">: </w:t>
      </w:r>
      <w:r w:rsidR="00981FAF" w:rsidRPr="00981FAF">
        <w:rPr>
          <w:rFonts w:ascii="Arial" w:hAnsi="Arial" w:cs="Arial"/>
          <w:i/>
          <w:sz w:val="22"/>
          <w:szCs w:val="22"/>
        </w:rPr>
        <w:t>D. Pommer/AWIGO</w:t>
      </w:r>
      <w:r w:rsidR="00CC4DA4" w:rsidRPr="00981FAF">
        <w:rPr>
          <w:rFonts w:ascii="Arial" w:hAnsi="Arial" w:cs="Arial"/>
          <w:i/>
          <w:sz w:val="22"/>
          <w:szCs w:val="22"/>
        </w:rPr>
        <w:t>.</w:t>
      </w:r>
    </w:p>
    <w:p w14:paraId="587B320E" w14:textId="77777777" w:rsidR="00FF1BB5" w:rsidRDefault="00FF1BB5">
      <w:pPr>
        <w:rPr>
          <w:rFonts w:ascii="Arial" w:hAnsi="Arial" w:cs="Arial"/>
          <w:bCs/>
          <w:sz w:val="16"/>
          <w:szCs w:val="16"/>
        </w:rPr>
      </w:pPr>
    </w:p>
    <w:p w14:paraId="093C1A3B" w14:textId="77777777" w:rsidR="00B719EB" w:rsidRDefault="00B719EB">
      <w:pPr>
        <w:rPr>
          <w:rFonts w:ascii="Arial" w:hAnsi="Arial" w:cs="Arial"/>
          <w:bCs/>
          <w:sz w:val="16"/>
          <w:szCs w:val="16"/>
        </w:rPr>
      </w:pPr>
    </w:p>
    <w:p w14:paraId="61C7066C" w14:textId="77777777" w:rsidR="00B478F2" w:rsidRPr="009F4221" w:rsidRDefault="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0A3D21">
        <w:rPr>
          <w:rFonts w:ascii="Arial" w:hAnsi="Arial" w:cs="Arial"/>
          <w:bCs/>
          <w:sz w:val="16"/>
          <w:szCs w:val="16"/>
        </w:rPr>
        <w:t>rund</w:t>
      </w:r>
      <w:r w:rsidR="00E6669C">
        <w:rPr>
          <w:rFonts w:ascii="Arial" w:hAnsi="Arial" w:cs="Arial"/>
          <w:bCs/>
          <w:sz w:val="16"/>
          <w:szCs w:val="16"/>
        </w:rPr>
        <w:t xml:space="preserve"> 36</w:t>
      </w:r>
      <w:r w:rsidR="00475CFF">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5DF1" w14:textId="77777777" w:rsidR="00FE78BC" w:rsidRDefault="00FE78BC" w:rsidP="008B26C8">
      <w:r>
        <w:separator/>
      </w:r>
    </w:p>
  </w:endnote>
  <w:endnote w:type="continuationSeparator" w:id="0">
    <w:p w14:paraId="229DA4D2" w14:textId="77777777" w:rsidR="00FE78BC" w:rsidRDefault="00FE78BC"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0DC" w14:textId="0FFBC554"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931F0">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1095" w14:textId="77777777" w:rsidR="00FE78BC" w:rsidRDefault="00FE78BC" w:rsidP="008B26C8">
      <w:r>
        <w:separator/>
      </w:r>
    </w:p>
  </w:footnote>
  <w:footnote w:type="continuationSeparator" w:id="0">
    <w:p w14:paraId="73346E7B" w14:textId="77777777" w:rsidR="00FE78BC" w:rsidRDefault="00FE78BC"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77F" w14:textId="283DFAB8" w:rsidR="00CD2F3B" w:rsidRDefault="003A5A8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74EC4F70" wp14:editId="1076F22D">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4658A">
      <w:rPr>
        <w:rFonts w:ascii="Arial" w:hAnsi="Arial" w:cs="Arial"/>
        <w:sz w:val="20"/>
        <w:szCs w:val="20"/>
      </w:rPr>
      <w:t>Montag</w:t>
    </w:r>
    <w:r w:rsidR="003B1320">
      <w:rPr>
        <w:rFonts w:ascii="Arial" w:hAnsi="Arial" w:cs="Arial"/>
        <w:sz w:val="20"/>
        <w:szCs w:val="20"/>
      </w:rPr>
      <w:t>,</w:t>
    </w:r>
    <w:r w:rsidR="00CD2F3B" w:rsidRPr="00CD2F3B">
      <w:rPr>
        <w:rFonts w:ascii="Arial" w:hAnsi="Arial" w:cs="Arial"/>
        <w:sz w:val="20"/>
        <w:szCs w:val="20"/>
      </w:rPr>
      <w:t xml:space="preserve"> </w:t>
    </w:r>
    <w:r w:rsidR="00F065DC">
      <w:rPr>
        <w:rFonts w:ascii="Arial" w:hAnsi="Arial" w:cs="Arial"/>
        <w:sz w:val="20"/>
        <w:szCs w:val="20"/>
      </w:rPr>
      <w:t>15</w:t>
    </w:r>
    <w:r w:rsidR="00EE1040">
      <w:rPr>
        <w:rFonts w:ascii="Arial" w:hAnsi="Arial" w:cs="Arial"/>
        <w:sz w:val="20"/>
        <w:szCs w:val="20"/>
      </w:rPr>
      <w:t xml:space="preserve">. </w:t>
    </w:r>
    <w:r w:rsidR="003619F4">
      <w:rPr>
        <w:rFonts w:ascii="Arial" w:hAnsi="Arial" w:cs="Arial"/>
        <w:sz w:val="20"/>
        <w:szCs w:val="20"/>
      </w:rPr>
      <w:t>Mai 202</w:t>
    </w:r>
    <w:r w:rsidR="00F4658A">
      <w:rPr>
        <w:rFonts w:ascii="Arial" w:hAnsi="Arial" w:cs="Arial"/>
        <w:sz w:val="20"/>
        <w:szCs w:val="20"/>
      </w:rPr>
      <w:t>3</w:t>
    </w:r>
  </w:p>
  <w:p w14:paraId="71CAD36E" w14:textId="77777777" w:rsidR="00CD2F3B" w:rsidRDefault="00CD2F3B">
    <w:pPr>
      <w:pStyle w:val="Kopfzeile"/>
      <w:rPr>
        <w:rFonts w:ascii="Arial" w:hAnsi="Arial" w:cs="Arial"/>
        <w:sz w:val="20"/>
        <w:szCs w:val="20"/>
      </w:rPr>
    </w:pPr>
  </w:p>
  <w:p w14:paraId="0D1E07D2" w14:textId="79EED740"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541EAEAC" w14:textId="77777777" w:rsidR="00CD2F3B" w:rsidRDefault="004C0D2E">
    <w:pPr>
      <w:pStyle w:val="Kopfzeile"/>
      <w:rPr>
        <w:rFonts w:ascii="Arial" w:hAnsi="Arial" w:cs="Arial"/>
        <w:sz w:val="20"/>
        <w:szCs w:val="20"/>
      </w:rPr>
    </w:pPr>
    <w:r>
      <w:rPr>
        <w:rFonts w:ascii="Arial" w:hAnsi="Arial" w:cs="Arial"/>
        <w:sz w:val="20"/>
        <w:szCs w:val="20"/>
      </w:rPr>
      <w:t>Daniela Pommer</w:t>
    </w:r>
  </w:p>
  <w:p w14:paraId="381FDCD8" w14:textId="77777777" w:rsidR="00CD2F3B" w:rsidRDefault="003D1F28">
    <w:pPr>
      <w:pStyle w:val="Kopfzeile"/>
      <w:rPr>
        <w:rFonts w:ascii="Arial" w:hAnsi="Arial" w:cs="Arial"/>
        <w:sz w:val="20"/>
        <w:szCs w:val="20"/>
      </w:rPr>
    </w:pPr>
    <w:r>
      <w:rPr>
        <w:rFonts w:ascii="Arial" w:hAnsi="Arial" w:cs="Arial"/>
        <w:sz w:val="20"/>
        <w:szCs w:val="20"/>
      </w:rPr>
      <w:t>Telefon 05401 3655-</w:t>
    </w:r>
    <w:r w:rsidR="005469AF">
      <w:rPr>
        <w:rFonts w:ascii="Arial" w:hAnsi="Arial" w:cs="Arial"/>
        <w:sz w:val="20"/>
        <w:szCs w:val="20"/>
      </w:rPr>
      <w:t>171</w:t>
    </w:r>
  </w:p>
  <w:p w14:paraId="39681493" w14:textId="77777777" w:rsidR="00CD2F3B" w:rsidRDefault="004606F3">
    <w:pPr>
      <w:pStyle w:val="Kopfzeile"/>
      <w:rPr>
        <w:rFonts w:ascii="Arial" w:hAnsi="Arial" w:cs="Arial"/>
        <w:sz w:val="20"/>
        <w:szCs w:val="20"/>
      </w:rPr>
    </w:pPr>
    <w:r>
      <w:rPr>
        <w:rFonts w:ascii="Arial" w:hAnsi="Arial" w:cs="Arial"/>
        <w:sz w:val="20"/>
        <w:szCs w:val="20"/>
      </w:rPr>
      <w:t>Mobil</w:t>
    </w:r>
    <w:r w:rsidR="00E329D8">
      <w:rPr>
        <w:rFonts w:ascii="Arial" w:hAnsi="Arial" w:cs="Arial"/>
        <w:sz w:val="20"/>
        <w:szCs w:val="20"/>
      </w:rPr>
      <w:t xml:space="preserve"> </w:t>
    </w:r>
    <w:r>
      <w:rPr>
        <w:rFonts w:ascii="Arial" w:hAnsi="Arial" w:cs="Arial"/>
        <w:sz w:val="20"/>
        <w:szCs w:val="20"/>
      </w:rPr>
      <w:t>01525</w:t>
    </w:r>
    <w:r w:rsidR="00E329D8">
      <w:rPr>
        <w:rFonts w:ascii="Arial" w:hAnsi="Arial" w:cs="Arial"/>
        <w:sz w:val="20"/>
        <w:szCs w:val="20"/>
      </w:rPr>
      <w:t xml:space="preserve"> 3</w:t>
    </w:r>
    <w:r>
      <w:rPr>
        <w:rFonts w:ascii="Arial" w:hAnsi="Arial" w:cs="Arial"/>
        <w:sz w:val="20"/>
        <w:szCs w:val="20"/>
      </w:rPr>
      <w:t>237110</w:t>
    </w:r>
  </w:p>
  <w:p w14:paraId="68EA1787" w14:textId="77777777" w:rsidR="00CD2F3B" w:rsidRDefault="00CD2F3B">
    <w:pPr>
      <w:pStyle w:val="Kopfzeile"/>
      <w:rPr>
        <w:rFonts w:ascii="Arial" w:hAnsi="Arial" w:cs="Arial"/>
        <w:sz w:val="20"/>
        <w:szCs w:val="20"/>
      </w:rPr>
    </w:pPr>
  </w:p>
  <w:p w14:paraId="779584DC"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23B"/>
    <w:multiLevelType w:val="hybridMultilevel"/>
    <w:tmpl w:val="2D929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C5A2D"/>
    <w:multiLevelType w:val="hybridMultilevel"/>
    <w:tmpl w:val="C328912A"/>
    <w:lvl w:ilvl="0" w:tplc="B660338A">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124ADB"/>
    <w:multiLevelType w:val="hybridMultilevel"/>
    <w:tmpl w:val="23FE3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71568">
    <w:abstractNumId w:val="2"/>
  </w:num>
  <w:num w:numId="2" w16cid:durableId="1234850646">
    <w:abstractNumId w:val="0"/>
  </w:num>
  <w:num w:numId="3" w16cid:durableId="156540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26B5"/>
    <w:rsid w:val="000368B3"/>
    <w:rsid w:val="00046BF7"/>
    <w:rsid w:val="00053DC5"/>
    <w:rsid w:val="00072433"/>
    <w:rsid w:val="000931F0"/>
    <w:rsid w:val="000A3D21"/>
    <w:rsid w:val="000B0A13"/>
    <w:rsid w:val="000B2C10"/>
    <w:rsid w:val="000B63F4"/>
    <w:rsid w:val="000C1878"/>
    <w:rsid w:val="000C4624"/>
    <w:rsid w:val="000C6DB7"/>
    <w:rsid w:val="000D1456"/>
    <w:rsid w:val="000D40C0"/>
    <w:rsid w:val="000D7486"/>
    <w:rsid w:val="00101084"/>
    <w:rsid w:val="001021CE"/>
    <w:rsid w:val="00104149"/>
    <w:rsid w:val="00124F0F"/>
    <w:rsid w:val="00140FEC"/>
    <w:rsid w:val="00144D93"/>
    <w:rsid w:val="00163435"/>
    <w:rsid w:val="001A4AEE"/>
    <w:rsid w:val="001A4D33"/>
    <w:rsid w:val="001B6A7B"/>
    <w:rsid w:val="001B72BB"/>
    <w:rsid w:val="001D2A46"/>
    <w:rsid w:val="001D6540"/>
    <w:rsid w:val="00213A2A"/>
    <w:rsid w:val="002158EF"/>
    <w:rsid w:val="00241338"/>
    <w:rsid w:val="00245187"/>
    <w:rsid w:val="00271458"/>
    <w:rsid w:val="002841DF"/>
    <w:rsid w:val="0028634A"/>
    <w:rsid w:val="002D66D3"/>
    <w:rsid w:val="00340D7B"/>
    <w:rsid w:val="00357C78"/>
    <w:rsid w:val="003619F4"/>
    <w:rsid w:val="00367D71"/>
    <w:rsid w:val="00371391"/>
    <w:rsid w:val="003A5A80"/>
    <w:rsid w:val="003B1320"/>
    <w:rsid w:val="003D1F28"/>
    <w:rsid w:val="003D2D41"/>
    <w:rsid w:val="004206E6"/>
    <w:rsid w:val="0045687E"/>
    <w:rsid w:val="004606F3"/>
    <w:rsid w:val="00462057"/>
    <w:rsid w:val="00475CFF"/>
    <w:rsid w:val="00487E66"/>
    <w:rsid w:val="004C0D2E"/>
    <w:rsid w:val="004D0F3B"/>
    <w:rsid w:val="004F2C1B"/>
    <w:rsid w:val="004F5825"/>
    <w:rsid w:val="0050655F"/>
    <w:rsid w:val="00530507"/>
    <w:rsid w:val="0053212A"/>
    <w:rsid w:val="00536C0B"/>
    <w:rsid w:val="005469AF"/>
    <w:rsid w:val="00546D09"/>
    <w:rsid w:val="00550776"/>
    <w:rsid w:val="005778C9"/>
    <w:rsid w:val="00591F0E"/>
    <w:rsid w:val="005954D0"/>
    <w:rsid w:val="005964B4"/>
    <w:rsid w:val="005D08A3"/>
    <w:rsid w:val="005F1C74"/>
    <w:rsid w:val="006452C0"/>
    <w:rsid w:val="006568C1"/>
    <w:rsid w:val="006750B4"/>
    <w:rsid w:val="006823C1"/>
    <w:rsid w:val="00690B24"/>
    <w:rsid w:val="006A5464"/>
    <w:rsid w:val="006A56EC"/>
    <w:rsid w:val="006B0460"/>
    <w:rsid w:val="006E228A"/>
    <w:rsid w:val="006F07CE"/>
    <w:rsid w:val="00724A76"/>
    <w:rsid w:val="00764C82"/>
    <w:rsid w:val="00774216"/>
    <w:rsid w:val="007919DB"/>
    <w:rsid w:val="007A72BE"/>
    <w:rsid w:val="007B7BB8"/>
    <w:rsid w:val="007C00A6"/>
    <w:rsid w:val="007D7314"/>
    <w:rsid w:val="007E13D1"/>
    <w:rsid w:val="007E454D"/>
    <w:rsid w:val="0081411D"/>
    <w:rsid w:val="00835861"/>
    <w:rsid w:val="00847A9B"/>
    <w:rsid w:val="00891EED"/>
    <w:rsid w:val="008B26C8"/>
    <w:rsid w:val="008C3C77"/>
    <w:rsid w:val="008C4C27"/>
    <w:rsid w:val="008C7834"/>
    <w:rsid w:val="008D1608"/>
    <w:rsid w:val="008F0E0C"/>
    <w:rsid w:val="009033BE"/>
    <w:rsid w:val="00927A32"/>
    <w:rsid w:val="00927D06"/>
    <w:rsid w:val="009418F3"/>
    <w:rsid w:val="00943FB5"/>
    <w:rsid w:val="00981FAF"/>
    <w:rsid w:val="009C2629"/>
    <w:rsid w:val="009F4221"/>
    <w:rsid w:val="009F73DD"/>
    <w:rsid w:val="00A062C3"/>
    <w:rsid w:val="00A07C52"/>
    <w:rsid w:val="00A36529"/>
    <w:rsid w:val="00A60E58"/>
    <w:rsid w:val="00A61C22"/>
    <w:rsid w:val="00A702B8"/>
    <w:rsid w:val="00A72442"/>
    <w:rsid w:val="00AB0DF6"/>
    <w:rsid w:val="00AB3769"/>
    <w:rsid w:val="00AF186F"/>
    <w:rsid w:val="00B10C7A"/>
    <w:rsid w:val="00B5052A"/>
    <w:rsid w:val="00B719EB"/>
    <w:rsid w:val="00B80BC5"/>
    <w:rsid w:val="00B94F7D"/>
    <w:rsid w:val="00BE2B16"/>
    <w:rsid w:val="00C010FA"/>
    <w:rsid w:val="00C04480"/>
    <w:rsid w:val="00C04ACC"/>
    <w:rsid w:val="00C06E52"/>
    <w:rsid w:val="00C3653F"/>
    <w:rsid w:val="00C42E9D"/>
    <w:rsid w:val="00C603A1"/>
    <w:rsid w:val="00CB2246"/>
    <w:rsid w:val="00CB5BE4"/>
    <w:rsid w:val="00CC4DA4"/>
    <w:rsid w:val="00CC51C9"/>
    <w:rsid w:val="00CC6031"/>
    <w:rsid w:val="00CD2F3B"/>
    <w:rsid w:val="00CD5625"/>
    <w:rsid w:val="00CD600B"/>
    <w:rsid w:val="00D26A51"/>
    <w:rsid w:val="00D92518"/>
    <w:rsid w:val="00DA5F88"/>
    <w:rsid w:val="00DB1BAD"/>
    <w:rsid w:val="00DB4CF2"/>
    <w:rsid w:val="00DC094D"/>
    <w:rsid w:val="00DC2205"/>
    <w:rsid w:val="00DC4299"/>
    <w:rsid w:val="00DD48ED"/>
    <w:rsid w:val="00DE1908"/>
    <w:rsid w:val="00DE6882"/>
    <w:rsid w:val="00DE69DF"/>
    <w:rsid w:val="00E05D42"/>
    <w:rsid w:val="00E25000"/>
    <w:rsid w:val="00E329D8"/>
    <w:rsid w:val="00E6669C"/>
    <w:rsid w:val="00EE1040"/>
    <w:rsid w:val="00F02BF7"/>
    <w:rsid w:val="00F065DC"/>
    <w:rsid w:val="00F1621A"/>
    <w:rsid w:val="00F44AA5"/>
    <w:rsid w:val="00F4658A"/>
    <w:rsid w:val="00F47EB2"/>
    <w:rsid w:val="00F67DC4"/>
    <w:rsid w:val="00F8196D"/>
    <w:rsid w:val="00F930FC"/>
    <w:rsid w:val="00FE347F"/>
    <w:rsid w:val="00FE78BC"/>
    <w:rsid w:val="00FF1BB5"/>
    <w:rsid w:val="00FF77E3"/>
    <w:rsid w:val="00F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C68922"/>
  <w15:docId w15:val="{222F9150-96B2-453B-86D9-4ACA4FA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unhideWhenUsed/>
    <w:rsid w:val="00BE2B16"/>
  </w:style>
  <w:style w:type="character" w:customStyle="1" w:styleId="KommentartextZchn">
    <w:name w:val="Kommentartext Zchn"/>
    <w:basedOn w:val="Absatz-Standardschriftart"/>
    <w:link w:val="Kommentartext"/>
    <w:uiPriority w:val="99"/>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customStyle="1" w:styleId="Default">
    <w:name w:val="Default"/>
    <w:rsid w:val="004F2C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F2C1B"/>
    <w:rPr>
      <w:color w:val="0000FF" w:themeColor="hyperlink"/>
      <w:u w:val="single"/>
    </w:rPr>
  </w:style>
  <w:style w:type="paragraph" w:styleId="Listenabsatz">
    <w:name w:val="List Paragraph"/>
    <w:basedOn w:val="Standard"/>
    <w:uiPriority w:val="34"/>
    <w:qFormat/>
    <w:rsid w:val="00DB4CF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0BA-54F7-4638-B259-CEC59DA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8</cp:revision>
  <cp:lastPrinted>2021-07-27T13:50:00Z</cp:lastPrinted>
  <dcterms:created xsi:type="dcterms:W3CDTF">2023-05-15T11:59:00Z</dcterms:created>
  <dcterms:modified xsi:type="dcterms:W3CDTF">2023-05-16T13:46:00Z</dcterms:modified>
</cp:coreProperties>
</file>