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06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88"/>
        <w:gridCol w:w="3118"/>
      </w:tblGrid>
      <w:tr w:rsidR="00CA3095">
        <w:trPr>
          <w:cantSplit/>
          <w:trHeight w:val="1845"/>
        </w:trPr>
        <w:tc>
          <w:tcPr>
            <w:tcW w:w="7088" w:type="dxa"/>
          </w:tcPr>
          <w:p w:rsidR="00F13B81" w:rsidRDefault="00A325C0" w:rsidP="00F13B81">
            <w:pPr>
              <w:tabs>
                <w:tab w:val="left" w:pos="7655"/>
              </w:tabs>
              <w:spacing w:line="264" w:lineRule="auto"/>
              <w:ind w:right="1418"/>
              <w:jc w:val="both"/>
              <w:rPr>
                <w:rFonts w:ascii="FrnkGothITC Bk BT" w:hAnsi="FrnkGothITC Bk BT"/>
                <w:sz w:val="22"/>
              </w:rPr>
            </w:pPr>
            <w:r>
              <w:rPr>
                <w:rFonts w:ascii="FrnkGothITC Bk BT" w:hAnsi="FrnkGothITC Bk BT"/>
                <w:noProof/>
                <w:sz w:val="22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3916680</wp:posOffset>
                  </wp:positionH>
                  <wp:positionV relativeFrom="paragraph">
                    <wp:posOffset>130175</wp:posOffset>
                  </wp:positionV>
                  <wp:extent cx="2714625" cy="739547"/>
                  <wp:effectExtent l="0" t="0" r="0" b="3810"/>
                  <wp:wrapNone/>
                  <wp:docPr id="4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 gb_wa_4c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14625" cy="7395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CA3095" w:rsidRDefault="00CA3095">
            <w:pPr>
              <w:rPr>
                <w:rFonts w:ascii="Century Schoolbook" w:hAnsi="Century Schoolbook"/>
                <w:sz w:val="12"/>
              </w:rPr>
            </w:pPr>
          </w:p>
        </w:tc>
        <w:tc>
          <w:tcPr>
            <w:tcW w:w="3118" w:type="dxa"/>
          </w:tcPr>
          <w:p w:rsidR="00CA3095" w:rsidRDefault="00CA3095">
            <w:pPr>
              <w:jc w:val="right"/>
              <w:rPr>
                <w:rFonts w:ascii="Century Schoolbook" w:hAnsi="Century Schoolbook"/>
                <w:sz w:val="12"/>
              </w:rPr>
            </w:pPr>
          </w:p>
        </w:tc>
      </w:tr>
      <w:tr w:rsidR="00CA3095" w:rsidRPr="00D65DFA">
        <w:trPr>
          <w:cantSplit/>
        </w:trPr>
        <w:tc>
          <w:tcPr>
            <w:tcW w:w="7088" w:type="dxa"/>
          </w:tcPr>
          <w:p w:rsidR="00CA3095" w:rsidRPr="00D65DFA" w:rsidRDefault="007C6D3A" w:rsidP="001E48E9">
            <w:pPr>
              <w:rPr>
                <w:rFonts w:ascii="Arial Narrow" w:hAnsi="Arial Narrow" w:cs="Arial"/>
                <w:sz w:val="13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-97155</wp:posOffset>
                      </wp:positionH>
                      <wp:positionV relativeFrom="paragraph">
                        <wp:posOffset>117475</wp:posOffset>
                      </wp:positionV>
                      <wp:extent cx="1871980" cy="1237615"/>
                      <wp:effectExtent l="0" t="0" r="0" b="0"/>
                      <wp:wrapNone/>
                      <wp:docPr id="3" name="Text Box 5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71980" cy="12376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A0855" w:rsidRDefault="00FA0855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40000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588" o:spid="_x0000_s1026" type="#_x0000_t202" style="position:absolute;margin-left:-7.65pt;margin-top:9.25pt;width:147.4pt;height:97.45pt;z-index:251659264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" stroked="f">
                      <v:textbox>
                        <w:txbxContent>
                          <w:p w:rsidR="00FA0855" w:rsidRDefault="00FA0855"/>
                        </w:txbxContent>
                      </v:textbox>
                    </v:shape>
                  </w:pict>
                </mc:Fallback>
              </mc:AlternateContent>
            </w:r>
            <w:r w:rsidR="00F13B81" w:rsidRPr="00D65DFA">
              <w:rPr>
                <w:rFonts w:ascii="Arial Narrow" w:hAnsi="Arial Narrow" w:cs="Arial"/>
                <w:spacing w:val="8"/>
                <w:sz w:val="14"/>
              </w:rPr>
              <w:t>Landkreis Osnabrück · Postfach 25 09 · 49015 Osnabrück</w:t>
            </w:r>
          </w:p>
        </w:tc>
        <w:tc>
          <w:tcPr>
            <w:tcW w:w="3118" w:type="dxa"/>
          </w:tcPr>
          <w:p w:rsidR="00CA3095" w:rsidRPr="00D65DFA" w:rsidRDefault="008241E0" w:rsidP="00F83331">
            <w:pPr>
              <w:spacing w:line="264" w:lineRule="auto"/>
              <w:rPr>
                <w:rFonts w:cs="Arial"/>
                <w:sz w:val="22"/>
                <w:szCs w:val="22"/>
              </w:rPr>
            </w:pPr>
            <w:r w:rsidRPr="00D65DFA">
              <w:rPr>
                <w:rFonts w:ascii="Arial Narrow" w:hAnsi="Arial Narrow" w:cs="Arial"/>
                <w:sz w:val="14"/>
              </w:rPr>
              <w:t xml:space="preserve">          </w:t>
            </w:r>
            <w:r w:rsidRPr="00D65DFA">
              <w:rPr>
                <w:rFonts w:cs="Arial"/>
                <w:sz w:val="22"/>
                <w:szCs w:val="22"/>
              </w:rPr>
              <w:t>D</w:t>
            </w:r>
            <w:r w:rsidR="00F83331">
              <w:rPr>
                <w:rFonts w:cs="Arial"/>
                <w:sz w:val="22"/>
                <w:szCs w:val="22"/>
              </w:rPr>
              <w:t>i</w:t>
            </w:r>
            <w:r w:rsidRPr="00D65DFA">
              <w:rPr>
                <w:rFonts w:cs="Arial"/>
                <w:sz w:val="22"/>
                <w:szCs w:val="22"/>
              </w:rPr>
              <w:t>e Landr</w:t>
            </w:r>
            <w:r w:rsidR="00F83331">
              <w:rPr>
                <w:rFonts w:cs="Arial"/>
                <w:sz w:val="22"/>
                <w:szCs w:val="22"/>
              </w:rPr>
              <w:t>ä</w:t>
            </w:r>
            <w:r w:rsidRPr="00D65DFA">
              <w:rPr>
                <w:rFonts w:cs="Arial"/>
                <w:sz w:val="22"/>
                <w:szCs w:val="22"/>
              </w:rPr>
              <w:t>t</w:t>
            </w:r>
            <w:r w:rsidR="00F83331">
              <w:rPr>
                <w:rFonts w:cs="Arial"/>
                <w:sz w:val="22"/>
                <w:szCs w:val="22"/>
              </w:rPr>
              <w:t>in</w:t>
            </w:r>
          </w:p>
        </w:tc>
      </w:tr>
    </w:tbl>
    <w:p w:rsidR="00F13B81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ind w:left="350"/>
        <w:rPr>
          <w:rFonts w:ascii="Arial Narrow" w:hAnsi="Arial Narrow" w:cs="Arial"/>
          <w:sz w:val="18"/>
        </w:rPr>
      </w:pPr>
    </w:p>
    <w:p w:rsidR="00F13B81" w:rsidRPr="00F16104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ind w:left="350"/>
        <w:rPr>
          <w:rFonts w:ascii="Arial Narrow" w:hAnsi="Arial Narrow" w:cs="Arial"/>
          <w:sz w:val="22"/>
          <w:szCs w:val="22"/>
        </w:rPr>
      </w:pPr>
    </w:p>
    <w:p w:rsidR="00CA3095" w:rsidRPr="002740C9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z w:val="22"/>
          <w:szCs w:val="22"/>
        </w:rPr>
      </w:pPr>
      <w:r w:rsidRPr="00D65DFA">
        <w:rPr>
          <w:rFonts w:ascii="Arial Narrow" w:hAnsi="Arial Narrow" w:cs="Arial"/>
          <w:sz w:val="14"/>
          <w:szCs w:val="14"/>
        </w:rPr>
        <w:t>Datum:</w:t>
      </w:r>
      <w:r w:rsidR="00463DFC" w:rsidRPr="00D65DFA">
        <w:rPr>
          <w:rFonts w:ascii="Arial Narrow" w:hAnsi="Arial Narrow" w:cs="Arial"/>
          <w:sz w:val="14"/>
          <w:szCs w:val="14"/>
        </w:rPr>
        <w:tab/>
        <w:t xml:space="preserve"> </w:t>
      </w:r>
      <w:r w:rsidR="00463DFC" w:rsidRPr="00D65DFA">
        <w:rPr>
          <w:rFonts w:ascii="Arial Narrow" w:hAnsi="Arial Narrow" w:cs="Arial"/>
          <w:sz w:val="14"/>
          <w:szCs w:val="14"/>
        </w:rPr>
        <w:tab/>
      </w:r>
      <w:r w:rsidR="00BA335B">
        <w:rPr>
          <w:rFonts w:ascii="Arial Narrow" w:hAnsi="Arial Narrow" w:cs="Arial"/>
          <w:sz w:val="14"/>
          <w:szCs w:val="14"/>
        </w:rPr>
        <w:t xml:space="preserve">               </w:t>
      </w:r>
      <w:r w:rsidR="000D0C4A">
        <w:rPr>
          <w:rFonts w:ascii="Arial Narrow" w:hAnsi="Arial Narrow" w:cs="Arial"/>
          <w:sz w:val="22"/>
          <w:szCs w:val="22"/>
        </w:rPr>
        <w:t>31.05</w:t>
      </w:r>
      <w:r w:rsidR="00960382">
        <w:rPr>
          <w:rFonts w:ascii="Arial Narrow" w:hAnsi="Arial Narrow" w:cs="Arial"/>
          <w:sz w:val="22"/>
          <w:szCs w:val="22"/>
        </w:rPr>
        <w:t>.2023</w:t>
      </w:r>
    </w:p>
    <w:p w:rsidR="00CA3095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z w:val="14"/>
          <w:szCs w:val="14"/>
        </w:rPr>
      </w:pPr>
      <w:r w:rsidRPr="00D65DFA">
        <w:rPr>
          <w:rFonts w:ascii="Arial Narrow" w:hAnsi="Arial Narrow" w:cs="Arial"/>
          <w:sz w:val="14"/>
          <w:szCs w:val="14"/>
        </w:rPr>
        <w:t>Zimmer-Nr.:</w:t>
      </w:r>
      <w:r w:rsidR="00D65DFA">
        <w:rPr>
          <w:rFonts w:ascii="Arial Narrow" w:hAnsi="Arial Narrow" w:cs="Arial"/>
          <w:sz w:val="14"/>
          <w:szCs w:val="14"/>
        </w:rPr>
        <w:tab/>
      </w:r>
      <w:r w:rsidR="00BA335B">
        <w:rPr>
          <w:rFonts w:ascii="Arial Narrow" w:hAnsi="Arial Narrow" w:cs="Arial"/>
          <w:sz w:val="14"/>
          <w:szCs w:val="14"/>
        </w:rPr>
        <w:t xml:space="preserve">               </w:t>
      </w:r>
      <w:r w:rsidR="00E852A4">
        <w:rPr>
          <w:rFonts w:ascii="Arial Narrow" w:hAnsi="Arial Narrow" w:cs="Arial"/>
          <w:sz w:val="22"/>
          <w:szCs w:val="22"/>
        </w:rPr>
        <w:t>3701</w:t>
      </w:r>
    </w:p>
    <w:p w:rsidR="00CA3095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Auskunft erteilt:</w:t>
      </w:r>
      <w:r w:rsidR="00BA335B">
        <w:rPr>
          <w:rFonts w:ascii="Arial Narrow" w:hAnsi="Arial Narrow" w:cs="Arial"/>
          <w:spacing w:val="4"/>
          <w:sz w:val="14"/>
          <w:szCs w:val="14"/>
        </w:rPr>
        <w:t xml:space="preserve">          </w:t>
      </w:r>
      <w:r w:rsidR="002748AB">
        <w:rPr>
          <w:rFonts w:ascii="Arial Narrow" w:hAnsi="Arial Narrow" w:cs="Arial"/>
          <w:spacing w:val="4"/>
          <w:sz w:val="22"/>
          <w:szCs w:val="22"/>
        </w:rPr>
        <w:t>Herr Bertram</w:t>
      </w:r>
    </w:p>
    <w:p w:rsidR="00F13B81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ind w:left="350"/>
        <w:rPr>
          <w:rFonts w:ascii="Arial Narrow" w:hAnsi="Arial Narrow" w:cs="Arial"/>
          <w:spacing w:val="4"/>
          <w:sz w:val="14"/>
          <w:szCs w:val="14"/>
        </w:rPr>
      </w:pPr>
    </w:p>
    <w:p w:rsidR="00F13B81" w:rsidRPr="007D502F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22"/>
          <w:szCs w:val="22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Durchwahl:</w:t>
      </w:r>
      <w:r w:rsidR="007D502F">
        <w:rPr>
          <w:rFonts w:ascii="Arial Narrow" w:hAnsi="Arial Narrow" w:cs="Arial"/>
          <w:spacing w:val="4"/>
          <w:sz w:val="14"/>
          <w:szCs w:val="14"/>
        </w:rPr>
        <w:tab/>
        <w:t xml:space="preserve">                </w:t>
      </w:r>
      <w:r w:rsidR="007D502F">
        <w:rPr>
          <w:rFonts w:ascii="Arial Narrow" w:hAnsi="Arial Narrow" w:cs="Arial"/>
          <w:spacing w:val="4"/>
          <w:sz w:val="22"/>
          <w:szCs w:val="22"/>
        </w:rPr>
        <w:t>0541 501-3</w:t>
      </w:r>
      <w:r w:rsidR="002748AB">
        <w:rPr>
          <w:rFonts w:ascii="Arial Narrow" w:hAnsi="Arial Narrow" w:cs="Arial"/>
          <w:spacing w:val="4"/>
          <w:sz w:val="22"/>
          <w:szCs w:val="22"/>
        </w:rPr>
        <w:t>7</w:t>
      </w:r>
      <w:r w:rsidR="007D502F">
        <w:rPr>
          <w:rFonts w:ascii="Arial Narrow" w:hAnsi="Arial Narrow" w:cs="Arial"/>
          <w:spacing w:val="4"/>
          <w:sz w:val="22"/>
          <w:szCs w:val="22"/>
        </w:rPr>
        <w:t>01</w:t>
      </w:r>
    </w:p>
    <w:p w:rsidR="00F13B81" w:rsidRPr="00D65DFA" w:rsidRDefault="002740C9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  <w:r>
        <w:rPr>
          <w:rFonts w:ascii="Arial Narrow" w:hAnsi="Arial Narrow" w:cs="Arial"/>
          <w:spacing w:val="4"/>
          <w:sz w:val="14"/>
          <w:szCs w:val="14"/>
        </w:rPr>
        <w:t xml:space="preserve">Mobil:               </w:t>
      </w:r>
      <w:r w:rsidR="008241E0" w:rsidRPr="00D65DFA">
        <w:rPr>
          <w:rFonts w:ascii="Arial Narrow" w:hAnsi="Arial Narrow" w:cs="Arial"/>
          <w:spacing w:val="4"/>
          <w:sz w:val="14"/>
          <w:szCs w:val="14"/>
        </w:rPr>
        <w:t xml:space="preserve"> </w:t>
      </w:r>
      <w:r w:rsidR="00BA335B">
        <w:rPr>
          <w:rFonts w:ascii="Arial Narrow" w:hAnsi="Arial Narrow" w:cs="Arial"/>
          <w:spacing w:val="4"/>
          <w:sz w:val="14"/>
          <w:szCs w:val="14"/>
        </w:rPr>
        <w:t xml:space="preserve">          </w:t>
      </w:r>
      <w:r>
        <w:rPr>
          <w:rFonts w:ascii="Arial Narrow" w:hAnsi="Arial Narrow" w:cs="Arial"/>
          <w:spacing w:val="4"/>
          <w:sz w:val="14"/>
          <w:szCs w:val="14"/>
        </w:rPr>
        <w:t xml:space="preserve"> </w:t>
      </w:r>
    </w:p>
    <w:p w:rsidR="00F13B81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22"/>
          <w:szCs w:val="22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Fax: (0541) 501-</w:t>
      </w:r>
      <w:r w:rsidR="00BA335B">
        <w:rPr>
          <w:rFonts w:ascii="Arial Narrow" w:hAnsi="Arial Narrow" w:cs="Arial"/>
          <w:spacing w:val="4"/>
          <w:sz w:val="14"/>
          <w:szCs w:val="14"/>
        </w:rPr>
        <w:t xml:space="preserve">       </w:t>
      </w:r>
      <w:r w:rsidR="00BA335B" w:rsidRPr="00FA0855">
        <w:rPr>
          <w:rFonts w:ascii="Arial Narrow" w:hAnsi="Arial Narrow" w:cs="Arial"/>
          <w:spacing w:val="4"/>
          <w:sz w:val="14"/>
          <w:szCs w:val="14"/>
        </w:rPr>
        <w:t xml:space="preserve"> </w:t>
      </w:r>
      <w:r w:rsidR="00FA0855" w:rsidRPr="00FA0855">
        <w:rPr>
          <w:rFonts w:ascii="Arial Narrow" w:hAnsi="Arial Narrow" w:cs="Arial"/>
          <w:spacing w:val="4"/>
          <w:sz w:val="14"/>
          <w:szCs w:val="14"/>
        </w:rPr>
        <w:t xml:space="preserve">  </w:t>
      </w:r>
      <w:r w:rsidR="00BA335B" w:rsidRPr="00FA0855">
        <w:rPr>
          <w:rFonts w:ascii="Arial Narrow" w:hAnsi="Arial Narrow" w:cs="Arial"/>
          <w:spacing w:val="4"/>
          <w:sz w:val="14"/>
          <w:szCs w:val="14"/>
        </w:rPr>
        <w:t xml:space="preserve"> </w:t>
      </w:r>
      <w:r w:rsidR="002740C9">
        <w:rPr>
          <w:rFonts w:ascii="Arial Narrow" w:hAnsi="Arial Narrow" w:cs="Arial"/>
          <w:spacing w:val="4"/>
          <w:sz w:val="22"/>
          <w:szCs w:val="22"/>
        </w:rPr>
        <w:t>6</w:t>
      </w:r>
      <w:r w:rsidR="002748AB">
        <w:rPr>
          <w:rFonts w:ascii="Arial Narrow" w:hAnsi="Arial Narrow" w:cs="Arial"/>
          <w:spacing w:val="4"/>
          <w:sz w:val="22"/>
          <w:szCs w:val="22"/>
        </w:rPr>
        <w:t>37</w:t>
      </w:r>
      <w:r w:rsidR="00E852A4">
        <w:rPr>
          <w:rFonts w:ascii="Arial Narrow" w:hAnsi="Arial Narrow" w:cs="Arial"/>
          <w:spacing w:val="4"/>
          <w:sz w:val="22"/>
          <w:szCs w:val="22"/>
        </w:rPr>
        <w:t>01</w:t>
      </w:r>
      <w:r w:rsidR="00FA0855" w:rsidRPr="00F16104">
        <w:rPr>
          <w:rFonts w:ascii="Arial Narrow" w:hAnsi="Arial Narrow" w:cs="Arial"/>
          <w:spacing w:val="4"/>
          <w:sz w:val="22"/>
          <w:szCs w:val="22"/>
        </w:rPr>
        <w:t xml:space="preserve"> </w:t>
      </w:r>
      <w:r w:rsidR="008241E0" w:rsidRPr="00D65DFA">
        <w:rPr>
          <w:rFonts w:ascii="Arial Narrow" w:hAnsi="Arial Narrow" w:cs="Arial"/>
          <w:spacing w:val="4"/>
          <w:sz w:val="22"/>
          <w:szCs w:val="22"/>
        </w:rPr>
        <w:t xml:space="preserve"> </w:t>
      </w:r>
    </w:p>
    <w:p w:rsidR="00FD688D" w:rsidRPr="00D65DFA" w:rsidRDefault="00FD688D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</w:p>
    <w:p w:rsidR="00F13B81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E-Mail</w:t>
      </w:r>
      <w:r w:rsidR="00BA335B" w:rsidRPr="00F16104">
        <w:rPr>
          <w:rFonts w:ascii="Arial Narrow" w:hAnsi="Arial Narrow" w:cs="Arial"/>
          <w:spacing w:val="4"/>
          <w:sz w:val="16"/>
          <w:szCs w:val="16"/>
        </w:rPr>
        <w:t>:</w:t>
      </w:r>
      <w:r w:rsidR="00F16104" w:rsidRPr="00F16104">
        <w:rPr>
          <w:rFonts w:ascii="Arial Narrow" w:hAnsi="Arial Narrow" w:cs="Arial"/>
          <w:spacing w:val="4"/>
          <w:sz w:val="16"/>
          <w:szCs w:val="16"/>
        </w:rPr>
        <w:t xml:space="preserve"> </w:t>
      </w:r>
      <w:r w:rsidR="002748AB">
        <w:rPr>
          <w:rFonts w:ascii="Arial Narrow" w:hAnsi="Arial Narrow" w:cs="Arial"/>
          <w:spacing w:val="4"/>
          <w:sz w:val="22"/>
          <w:szCs w:val="22"/>
        </w:rPr>
        <w:t>bertramf@massarbeit</w:t>
      </w:r>
      <w:r w:rsidR="00F16104">
        <w:rPr>
          <w:rFonts w:ascii="Arial Narrow" w:hAnsi="Arial Narrow" w:cs="Arial"/>
          <w:spacing w:val="4"/>
          <w:sz w:val="22"/>
          <w:szCs w:val="22"/>
        </w:rPr>
        <w:t>.</w:t>
      </w:r>
      <w:r w:rsidR="00F16104" w:rsidRPr="00F16104">
        <w:rPr>
          <w:rFonts w:ascii="Arial Narrow" w:hAnsi="Arial Narrow" w:cs="Arial"/>
          <w:spacing w:val="4"/>
          <w:sz w:val="22"/>
          <w:szCs w:val="22"/>
        </w:rPr>
        <w:t>de</w:t>
      </w:r>
      <w:r w:rsidR="00BA335B">
        <w:rPr>
          <w:rFonts w:ascii="Arial Narrow" w:hAnsi="Arial Narrow" w:cs="Arial"/>
          <w:spacing w:val="4"/>
          <w:sz w:val="14"/>
          <w:szCs w:val="14"/>
        </w:rPr>
        <w:t xml:space="preserve">  </w:t>
      </w:r>
    </w:p>
    <w:p w:rsidR="00CA3095" w:rsidRPr="00D65DFA" w:rsidRDefault="00CA3095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/>
          <w:spacing w:val="4"/>
          <w:sz w:val="18"/>
        </w:rPr>
      </w:pPr>
    </w:p>
    <w:p w:rsidR="00B00D93" w:rsidRDefault="007C6D3A">
      <w:pPr>
        <w:tabs>
          <w:tab w:val="left" w:pos="7655"/>
        </w:tabs>
        <w:spacing w:line="264" w:lineRule="auto"/>
        <w:ind w:right="1418"/>
        <w:jc w:val="both"/>
        <w:rPr>
          <w:rFonts w:ascii="FrnkGothITC Bk BT" w:hAnsi="FrnkGothITC Bk BT"/>
          <w:sz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-142875</wp:posOffset>
                </wp:positionH>
                <wp:positionV relativeFrom="paragraph">
                  <wp:posOffset>1408430</wp:posOffset>
                </wp:positionV>
                <wp:extent cx="4215765" cy="251460"/>
                <wp:effectExtent l="0" t="0" r="0" b="0"/>
                <wp:wrapNone/>
                <wp:docPr id="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15765" cy="2514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212C7" w:rsidRPr="008212C7" w:rsidRDefault="008212C7" w:rsidP="008212C7">
                            <w:pPr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</w:pPr>
                            <w:r w:rsidRPr="008212C7"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  <w:tab/>
                              <w:t xml:space="preserve"> </w:t>
                            </w:r>
                            <w:r w:rsidR="00FD688D"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  <w:t xml:space="preserve">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feld 2" o:spid="_x0000_s1027" type="#_x0000_t202" style="position:absolute;left:0;text-align:left;margin-left:-11.25pt;margin-top:110.9pt;width:331.95pt;height:19.8pt;z-index:25165721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" stroked="f">
                <v:textbox style="mso-fit-shape-to-text:t">
                  <w:txbxContent>
                    <w:p w:rsidR="008212C7" w:rsidRPr="008212C7" w:rsidRDefault="008212C7" w:rsidP="008212C7">
                      <w:pPr>
                        <w:rPr>
                          <w:rFonts w:ascii="Arial Narrow" w:hAnsi="Arial Narrow"/>
                          <w:sz w:val="22"/>
                          <w:szCs w:val="22"/>
                        </w:rPr>
                      </w:pPr>
                      <w:r w:rsidRPr="008212C7">
                        <w:rPr>
                          <w:rFonts w:ascii="Arial Narrow" w:hAnsi="Arial Narrow"/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rFonts w:ascii="Arial Narrow" w:hAnsi="Arial Narrow"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Arial Narrow" w:hAnsi="Arial Narrow"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Arial Narrow" w:hAnsi="Arial Narrow"/>
                          <w:sz w:val="22"/>
                          <w:szCs w:val="22"/>
                        </w:rPr>
                        <w:tab/>
                        <w:t xml:space="preserve"> </w:t>
                      </w:r>
                      <w:r w:rsidR="00FD688D">
                        <w:rPr>
                          <w:rFonts w:ascii="Arial Narrow" w:hAnsi="Arial Narrow"/>
                          <w:sz w:val="22"/>
                          <w:szCs w:val="22"/>
                        </w:rPr>
                        <w:t xml:space="preserve">   </w:t>
                      </w:r>
                    </w:p>
                  </w:txbxContent>
                </v:textbox>
              </v:shape>
            </w:pict>
          </mc:Fallback>
        </mc:AlternateContent>
      </w:r>
    </w:p>
    <w:p w:rsidR="00324DFF" w:rsidRDefault="00F16104" w:rsidP="008212C7">
      <w:pPr>
        <w:tabs>
          <w:tab w:val="left" w:pos="9072"/>
        </w:tabs>
        <w:ind w:right="-1"/>
        <w:jc w:val="both"/>
        <w:rPr>
          <w:rFonts w:cs="Arial"/>
          <w:b/>
          <w:sz w:val="44"/>
          <w:szCs w:val="44"/>
        </w:rPr>
      </w:pPr>
      <w:r w:rsidRPr="00F16104">
        <w:rPr>
          <w:rFonts w:cs="Arial"/>
          <w:b/>
          <w:sz w:val="44"/>
          <w:szCs w:val="44"/>
        </w:rPr>
        <w:t>Pressemitteilung</w:t>
      </w:r>
    </w:p>
    <w:p w:rsidR="00E65AD5" w:rsidRDefault="00E65AD5" w:rsidP="008212C7">
      <w:pPr>
        <w:tabs>
          <w:tab w:val="left" w:pos="9072"/>
        </w:tabs>
        <w:ind w:right="-1"/>
        <w:jc w:val="both"/>
        <w:rPr>
          <w:rFonts w:cs="Arial"/>
          <w:sz w:val="22"/>
          <w:szCs w:val="22"/>
        </w:rPr>
      </w:pPr>
    </w:p>
    <w:p w:rsidR="00852209" w:rsidRPr="008846B0" w:rsidRDefault="0053169C" w:rsidP="001578B3">
      <w:pPr>
        <w:tabs>
          <w:tab w:val="left" w:pos="9072"/>
        </w:tabs>
        <w:spacing w:line="360" w:lineRule="auto"/>
        <w:ind w:right="1134"/>
        <w:rPr>
          <w:rFonts w:cs="Arial"/>
          <w:b/>
          <w:sz w:val="22"/>
          <w:szCs w:val="22"/>
        </w:rPr>
      </w:pPr>
      <w:r w:rsidRPr="008846B0">
        <w:rPr>
          <w:rFonts w:cs="Arial"/>
          <w:b/>
          <w:sz w:val="22"/>
          <w:szCs w:val="22"/>
        </w:rPr>
        <w:t>Zahl der</w:t>
      </w:r>
      <w:r w:rsidR="0023768C" w:rsidRPr="008846B0">
        <w:rPr>
          <w:rFonts w:cs="Arial"/>
          <w:b/>
          <w:sz w:val="22"/>
          <w:szCs w:val="22"/>
        </w:rPr>
        <w:t xml:space="preserve"> Langzeitarbeitslose</w:t>
      </w:r>
      <w:r w:rsidRPr="008846B0">
        <w:rPr>
          <w:rFonts w:cs="Arial"/>
          <w:b/>
          <w:sz w:val="22"/>
          <w:szCs w:val="22"/>
        </w:rPr>
        <w:t xml:space="preserve">n </w:t>
      </w:r>
      <w:r w:rsidR="001971E5" w:rsidRPr="008846B0">
        <w:rPr>
          <w:rFonts w:cs="Arial"/>
          <w:b/>
          <w:sz w:val="22"/>
          <w:szCs w:val="22"/>
        </w:rPr>
        <w:t xml:space="preserve">leicht </w:t>
      </w:r>
      <w:r w:rsidR="008A7BB9">
        <w:rPr>
          <w:rFonts w:cs="Arial"/>
          <w:b/>
          <w:sz w:val="22"/>
          <w:szCs w:val="22"/>
        </w:rPr>
        <w:t>gestiegen</w:t>
      </w:r>
    </w:p>
    <w:p w:rsidR="00852209" w:rsidRDefault="00852209" w:rsidP="001578B3">
      <w:pPr>
        <w:tabs>
          <w:tab w:val="left" w:pos="9072"/>
        </w:tabs>
        <w:spacing w:line="360" w:lineRule="auto"/>
        <w:ind w:right="1134"/>
        <w:rPr>
          <w:rFonts w:cs="Arial"/>
          <w:b/>
          <w:sz w:val="22"/>
          <w:szCs w:val="22"/>
        </w:rPr>
      </w:pPr>
    </w:p>
    <w:p w:rsidR="002A4DFB" w:rsidRPr="002A4DFB" w:rsidRDefault="0053169C" w:rsidP="002A4DFB">
      <w:pPr>
        <w:tabs>
          <w:tab w:val="left" w:pos="9072"/>
        </w:tabs>
        <w:spacing w:line="360" w:lineRule="auto"/>
        <w:ind w:right="1134"/>
        <w:rPr>
          <w:rFonts w:cs="Arial"/>
          <w:sz w:val="22"/>
          <w:szCs w:val="22"/>
        </w:rPr>
      </w:pPr>
      <w:r>
        <w:rPr>
          <w:rFonts w:cs="Arial"/>
          <w:b/>
          <w:sz w:val="22"/>
          <w:szCs w:val="22"/>
        </w:rPr>
        <w:t>Hagen/</w:t>
      </w:r>
      <w:proofErr w:type="spellStart"/>
      <w:r>
        <w:rPr>
          <w:rFonts w:cs="Arial"/>
          <w:b/>
          <w:sz w:val="22"/>
          <w:szCs w:val="22"/>
        </w:rPr>
        <w:t>Hasbergen</w:t>
      </w:r>
      <w:proofErr w:type="spellEnd"/>
      <w:r w:rsidR="00852209">
        <w:rPr>
          <w:rFonts w:cs="Arial"/>
          <w:b/>
          <w:sz w:val="22"/>
          <w:szCs w:val="22"/>
        </w:rPr>
        <w:t xml:space="preserve">. </w:t>
      </w:r>
      <w:r w:rsidR="00C07EFE" w:rsidRPr="00C07EFE">
        <w:rPr>
          <w:rFonts w:cs="Arial"/>
          <w:sz w:val="22"/>
          <w:szCs w:val="22"/>
        </w:rPr>
        <w:t>Die Zahl der langzeitarbeitslosen Menschen i</w:t>
      </w:r>
      <w:r>
        <w:rPr>
          <w:rFonts w:cs="Arial"/>
          <w:sz w:val="22"/>
          <w:szCs w:val="22"/>
        </w:rPr>
        <w:t xml:space="preserve">n den Gemeinden Hagen und </w:t>
      </w:r>
      <w:proofErr w:type="spellStart"/>
      <w:r>
        <w:rPr>
          <w:rFonts w:cs="Arial"/>
          <w:sz w:val="22"/>
          <w:szCs w:val="22"/>
        </w:rPr>
        <w:t>Hasbergen</w:t>
      </w:r>
      <w:proofErr w:type="spellEnd"/>
      <w:r>
        <w:rPr>
          <w:rFonts w:cs="Arial"/>
          <w:sz w:val="22"/>
          <w:szCs w:val="22"/>
        </w:rPr>
        <w:t xml:space="preserve"> </w:t>
      </w:r>
      <w:r w:rsidR="00614245">
        <w:rPr>
          <w:rFonts w:cs="Arial"/>
          <w:sz w:val="22"/>
          <w:szCs w:val="22"/>
        </w:rPr>
        <w:t xml:space="preserve">ist </w:t>
      </w:r>
      <w:r w:rsidR="00DF656D">
        <w:rPr>
          <w:rFonts w:cs="Arial"/>
          <w:sz w:val="22"/>
          <w:szCs w:val="22"/>
        </w:rPr>
        <w:t>im laufenden Monat</w:t>
      </w:r>
      <w:r w:rsidR="00614245">
        <w:rPr>
          <w:rFonts w:cs="Arial"/>
          <w:sz w:val="22"/>
          <w:szCs w:val="22"/>
        </w:rPr>
        <w:t xml:space="preserve"> </w:t>
      </w:r>
      <w:r w:rsidR="00932470">
        <w:rPr>
          <w:rFonts w:cs="Arial"/>
          <w:sz w:val="22"/>
          <w:szCs w:val="22"/>
        </w:rPr>
        <w:t xml:space="preserve">ganz leicht </w:t>
      </w:r>
      <w:r w:rsidR="008A7BB9">
        <w:rPr>
          <w:rFonts w:cs="Arial"/>
          <w:sz w:val="22"/>
          <w:szCs w:val="22"/>
        </w:rPr>
        <w:t>gestiegen</w:t>
      </w:r>
      <w:r w:rsidR="00C07EFE" w:rsidRPr="00C07EFE">
        <w:rPr>
          <w:rFonts w:cs="Arial"/>
          <w:sz w:val="22"/>
          <w:szCs w:val="22"/>
        </w:rPr>
        <w:t xml:space="preserve">. Die </w:t>
      </w:r>
      <w:proofErr w:type="spellStart"/>
      <w:r w:rsidR="00C07EFE" w:rsidRPr="00C07EFE">
        <w:rPr>
          <w:rFonts w:cs="Arial"/>
          <w:sz w:val="22"/>
          <w:szCs w:val="22"/>
        </w:rPr>
        <w:t>MaßArbeit</w:t>
      </w:r>
      <w:proofErr w:type="spellEnd"/>
      <w:r w:rsidR="00C07EFE" w:rsidRPr="00C07EFE">
        <w:rPr>
          <w:rFonts w:cs="Arial"/>
          <w:sz w:val="22"/>
          <w:szCs w:val="22"/>
        </w:rPr>
        <w:t xml:space="preserve"> registrierte für den </w:t>
      </w:r>
      <w:r w:rsidR="008A7BB9">
        <w:rPr>
          <w:rFonts w:cs="Arial"/>
          <w:sz w:val="22"/>
          <w:szCs w:val="22"/>
        </w:rPr>
        <w:t>Mai</w:t>
      </w:r>
      <w:r w:rsidR="00A15706">
        <w:rPr>
          <w:rFonts w:cs="Arial"/>
          <w:sz w:val="22"/>
          <w:szCs w:val="22"/>
        </w:rPr>
        <w:t xml:space="preserve"> </w:t>
      </w:r>
      <w:r w:rsidR="00932470">
        <w:rPr>
          <w:rFonts w:cs="Arial"/>
          <w:sz w:val="22"/>
          <w:szCs w:val="22"/>
        </w:rPr>
        <w:t>23</w:t>
      </w:r>
      <w:r w:rsidR="008A7BB9">
        <w:rPr>
          <w:rFonts w:cs="Arial"/>
          <w:sz w:val="22"/>
          <w:szCs w:val="22"/>
        </w:rPr>
        <w:t>6</w:t>
      </w:r>
      <w:r w:rsidR="002E7DB7">
        <w:rPr>
          <w:rFonts w:cs="Arial"/>
          <w:sz w:val="22"/>
          <w:szCs w:val="22"/>
        </w:rPr>
        <w:t xml:space="preserve"> </w:t>
      </w:r>
      <w:r w:rsidR="00C07EFE" w:rsidRPr="00C07EFE">
        <w:rPr>
          <w:rFonts w:cs="Arial"/>
          <w:sz w:val="22"/>
          <w:szCs w:val="22"/>
        </w:rPr>
        <w:t xml:space="preserve">arbeitslose Empfänger </w:t>
      </w:r>
      <w:r w:rsidR="00147B0D">
        <w:rPr>
          <w:rFonts w:cs="Arial"/>
          <w:sz w:val="22"/>
          <w:szCs w:val="22"/>
        </w:rPr>
        <w:t>von Bürgergeld</w:t>
      </w:r>
      <w:r w:rsidR="00C07EFE" w:rsidRPr="00C07EFE">
        <w:rPr>
          <w:rFonts w:cs="Arial"/>
          <w:sz w:val="22"/>
          <w:szCs w:val="22"/>
        </w:rPr>
        <w:t>. Das</w:t>
      </w:r>
      <w:r w:rsidR="00DF656D">
        <w:rPr>
          <w:rFonts w:cs="Arial"/>
          <w:sz w:val="22"/>
          <w:szCs w:val="22"/>
        </w:rPr>
        <w:t xml:space="preserve"> </w:t>
      </w:r>
      <w:r w:rsidR="00614245">
        <w:rPr>
          <w:rFonts w:cs="Arial"/>
          <w:sz w:val="22"/>
          <w:szCs w:val="22"/>
        </w:rPr>
        <w:t xml:space="preserve">sind </w:t>
      </w:r>
      <w:r w:rsidR="008A7BB9">
        <w:rPr>
          <w:rFonts w:cs="Arial"/>
          <w:sz w:val="22"/>
          <w:szCs w:val="22"/>
        </w:rPr>
        <w:t>sechs</w:t>
      </w:r>
      <w:r w:rsidR="00DF656D">
        <w:rPr>
          <w:rFonts w:cs="Arial"/>
          <w:sz w:val="22"/>
          <w:szCs w:val="22"/>
        </w:rPr>
        <w:t xml:space="preserve"> </w:t>
      </w:r>
      <w:r w:rsidR="001732A0">
        <w:rPr>
          <w:rFonts w:cs="Arial"/>
          <w:sz w:val="22"/>
          <w:szCs w:val="22"/>
        </w:rPr>
        <w:t>Person</w:t>
      </w:r>
      <w:r w:rsidR="00614245">
        <w:rPr>
          <w:rFonts w:cs="Arial"/>
          <w:sz w:val="22"/>
          <w:szCs w:val="22"/>
        </w:rPr>
        <w:t>en</w:t>
      </w:r>
      <w:r w:rsidR="002E7DB7">
        <w:rPr>
          <w:rFonts w:cs="Arial"/>
          <w:sz w:val="22"/>
          <w:szCs w:val="22"/>
        </w:rPr>
        <w:t xml:space="preserve"> </w:t>
      </w:r>
      <w:r w:rsidR="008A7BB9">
        <w:rPr>
          <w:rFonts w:cs="Arial"/>
          <w:sz w:val="22"/>
          <w:szCs w:val="22"/>
        </w:rPr>
        <w:t>mehr</w:t>
      </w:r>
      <w:r w:rsidR="00E2756B">
        <w:rPr>
          <w:rFonts w:cs="Arial"/>
          <w:sz w:val="22"/>
          <w:szCs w:val="22"/>
        </w:rPr>
        <w:t xml:space="preserve"> </w:t>
      </w:r>
      <w:r w:rsidR="00DF656D">
        <w:rPr>
          <w:rFonts w:cs="Arial"/>
          <w:sz w:val="22"/>
          <w:szCs w:val="22"/>
        </w:rPr>
        <w:t>als</w:t>
      </w:r>
      <w:r w:rsidR="00D46A12">
        <w:rPr>
          <w:rFonts w:cs="Arial"/>
          <w:sz w:val="22"/>
          <w:szCs w:val="22"/>
        </w:rPr>
        <w:t xml:space="preserve"> </w:t>
      </w:r>
      <w:r w:rsidR="008A7BB9">
        <w:rPr>
          <w:rFonts w:cs="Arial"/>
          <w:sz w:val="22"/>
          <w:szCs w:val="22"/>
        </w:rPr>
        <w:t xml:space="preserve">noch </w:t>
      </w:r>
      <w:r w:rsidR="002E7DB7">
        <w:rPr>
          <w:rFonts w:cs="Arial"/>
          <w:sz w:val="22"/>
          <w:szCs w:val="22"/>
        </w:rPr>
        <w:t>im</w:t>
      </w:r>
      <w:r w:rsidR="00DA5106">
        <w:rPr>
          <w:rFonts w:cs="Arial"/>
          <w:sz w:val="22"/>
          <w:szCs w:val="22"/>
        </w:rPr>
        <w:t xml:space="preserve"> </w:t>
      </w:r>
      <w:r w:rsidR="008A7BB9">
        <w:rPr>
          <w:rFonts w:cs="Arial"/>
          <w:sz w:val="22"/>
          <w:szCs w:val="22"/>
        </w:rPr>
        <w:t>April</w:t>
      </w:r>
      <w:r w:rsidR="00236831">
        <w:rPr>
          <w:rFonts w:cs="Arial"/>
          <w:sz w:val="22"/>
          <w:szCs w:val="22"/>
        </w:rPr>
        <w:t>.</w:t>
      </w:r>
      <w:r w:rsidR="00932470" w:rsidRPr="00932470">
        <w:rPr>
          <w:rFonts w:cs="Arial"/>
          <w:sz w:val="22"/>
          <w:szCs w:val="22"/>
        </w:rPr>
        <w:t xml:space="preserve"> </w:t>
      </w:r>
      <w:r w:rsidR="002A4DFB" w:rsidRPr="002A4DFB">
        <w:rPr>
          <w:rFonts w:cs="Arial"/>
          <w:sz w:val="22"/>
          <w:szCs w:val="22"/>
        </w:rPr>
        <w:t xml:space="preserve">„Trotz dieses leichten Anstiegs bin ich sicher, dass die deutsche Wirtschaft in den kommenden Monaten anzieht und die Unternehmen vermehrt Arbeitskräfte einstellen werden“, sagt </w:t>
      </w:r>
      <w:proofErr w:type="spellStart"/>
      <w:r w:rsidR="002A4DFB" w:rsidRPr="002A4DFB">
        <w:rPr>
          <w:rFonts w:cs="Arial"/>
          <w:sz w:val="22"/>
          <w:szCs w:val="22"/>
        </w:rPr>
        <w:t>MaßArbeit</w:t>
      </w:r>
      <w:proofErr w:type="spellEnd"/>
      <w:r w:rsidR="002A4DFB" w:rsidRPr="002A4DFB">
        <w:rPr>
          <w:rFonts w:cs="Arial"/>
          <w:sz w:val="22"/>
          <w:szCs w:val="22"/>
        </w:rPr>
        <w:t xml:space="preserve">-Vorstand Siegfried Averhage. “Unser regionaler Arbeitsmarkt zeigt sich nach wie vor dafür aufnahmefähig. Wir werden das mit einer passgenauen Qualifizierung unserer Zielgruppe gezielt unterstützen“, so Averhage weiter. </w:t>
      </w:r>
    </w:p>
    <w:p w:rsidR="000D0C4A" w:rsidRDefault="000D0C4A" w:rsidP="00932470">
      <w:pPr>
        <w:tabs>
          <w:tab w:val="left" w:pos="9072"/>
        </w:tabs>
        <w:spacing w:line="360" w:lineRule="auto"/>
        <w:ind w:right="1134"/>
        <w:rPr>
          <w:rFonts w:cs="Arial"/>
          <w:sz w:val="22"/>
          <w:szCs w:val="22"/>
        </w:rPr>
      </w:pPr>
      <w:bookmarkStart w:id="0" w:name="_GoBack"/>
      <w:bookmarkEnd w:id="0"/>
    </w:p>
    <w:sectPr w:rsidR="000D0C4A" w:rsidSect="00E65AD5">
      <w:footerReference w:type="first" r:id="rId9"/>
      <w:pgSz w:w="11907" w:h="16840" w:code="9"/>
      <w:pgMar w:top="426" w:right="3118" w:bottom="454" w:left="1418" w:header="720" w:footer="567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57A6" w:rsidRDefault="001457A6">
      <w:r>
        <w:separator/>
      </w:r>
    </w:p>
  </w:endnote>
  <w:endnote w:type="continuationSeparator" w:id="0">
    <w:p w:rsidR="001457A6" w:rsidRDefault="001457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FrnkGothITC Bk BT">
    <w:charset w:val="00"/>
    <w:family w:val="swiss"/>
    <w:pitch w:val="variable"/>
    <w:sig w:usb0="00000003" w:usb1="0000004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41E0" w:rsidRDefault="007C6D3A" w:rsidP="001E48E9">
    <w:pPr>
      <w:framePr w:w="1043" w:h="868" w:hSpace="181" w:wrap="around" w:vAnchor="page" w:hAnchor="page" w:x="10484" w:y="15297" w:anchorLock="1"/>
      <w:shd w:val="solid" w:color="FFFFFF" w:fill="FFFFFF"/>
    </w:pPr>
    <w:r>
      <w:rPr>
        <w:rFonts w:ascii="FrnkGothITC Bk BT" w:hAnsi="FrnkGothITC Bk BT"/>
        <w:noProof/>
        <w:sz w:val="14"/>
      </w:rPr>
      <w:drawing>
        <wp:inline distT="0" distB="0" distL="0" distR="0" wp14:anchorId="1CE9A84F" wp14:editId="4AEAAC40">
          <wp:extent cx="485775" cy="447675"/>
          <wp:effectExtent l="0" t="0" r="9525" b="9525"/>
          <wp:docPr id="1" name="Bild 1" descr="Landkreis_B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andkreis_B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5775" cy="44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241E0" w:rsidRPr="001E48E9" w:rsidRDefault="008212C7" w:rsidP="008212C7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>Landkreis Osnabrück</w:t>
    </w:r>
    <w:r w:rsidR="008241E0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  <w:t>Sprechzeiten</w:t>
    </w:r>
    <w:r w:rsidR="001E48E9">
      <w:rPr>
        <w:rFonts w:ascii="Arial Narrow" w:hAnsi="Arial Narrow" w:cs="Arial"/>
        <w:sz w:val="14"/>
      </w:rPr>
      <w:t>:</w:t>
    </w:r>
    <w:r w:rsidR="008241E0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>
      <w:rPr>
        <w:rFonts w:ascii="Arial Narrow" w:hAnsi="Arial Narrow" w:cs="Arial"/>
        <w:sz w:val="14"/>
      </w:rPr>
      <w:tab/>
    </w:r>
    <w:r w:rsidR="00A325C0">
      <w:rPr>
        <w:rFonts w:ascii="Arial Narrow" w:hAnsi="Arial Narrow" w:cs="Arial"/>
        <w:sz w:val="14"/>
      </w:rPr>
      <w:t xml:space="preserve">                </w:t>
    </w:r>
    <w:r w:rsidRPr="001E48E9">
      <w:rPr>
        <w:rFonts w:ascii="Arial Narrow" w:hAnsi="Arial Narrow" w:cs="Arial"/>
        <w:sz w:val="14"/>
      </w:rPr>
      <w:t>Der Landkreis</w:t>
    </w:r>
    <w:r w:rsidR="008241E0" w:rsidRPr="001E48E9">
      <w:rPr>
        <w:rFonts w:ascii="Arial Narrow" w:hAnsi="Arial Narrow" w:cs="Arial"/>
        <w:sz w:val="14"/>
      </w:rPr>
      <w:tab/>
    </w:r>
  </w:p>
  <w:p w:rsidR="008212C7" w:rsidRPr="001E48E9" w:rsidRDefault="008212C7" w:rsidP="001E48E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 xml:space="preserve">Am </w:t>
    </w:r>
    <w:proofErr w:type="spellStart"/>
    <w:r w:rsidRPr="001E48E9">
      <w:rPr>
        <w:rFonts w:ascii="Arial Narrow" w:hAnsi="Arial Narrow" w:cs="Arial"/>
        <w:sz w:val="14"/>
      </w:rPr>
      <w:t>Schölerberg</w:t>
    </w:r>
    <w:proofErr w:type="spellEnd"/>
    <w:r w:rsidRPr="001E48E9">
      <w:rPr>
        <w:rFonts w:ascii="Arial Narrow" w:hAnsi="Arial Narrow" w:cs="Arial"/>
        <w:sz w:val="14"/>
      </w:rPr>
      <w:t xml:space="preserve"> 1</w:t>
    </w:r>
    <w:r w:rsidR="008241E0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>Montag bis Freitag 08:00 bis 13:00 Uhr</w:t>
    </w:r>
    <w:r w:rsidRPr="001E48E9">
      <w:rPr>
        <w:rFonts w:ascii="Arial Narrow" w:hAnsi="Arial Narrow" w:cs="Arial"/>
        <w:sz w:val="14"/>
      </w:rPr>
      <w:tab/>
    </w:r>
    <w:r w:rsidR="00A325C0">
      <w:rPr>
        <w:rFonts w:ascii="Arial Narrow" w:hAnsi="Arial Narrow" w:cs="Arial"/>
        <w:sz w:val="14"/>
      </w:rPr>
      <w:tab/>
      <w:t xml:space="preserve">                </w:t>
    </w:r>
    <w:r w:rsidR="00A325C0" w:rsidRPr="001E48E9">
      <w:rPr>
        <w:rFonts w:ascii="Arial Narrow" w:hAnsi="Arial Narrow" w:cs="Arial"/>
        <w:sz w:val="14"/>
      </w:rPr>
      <w:t>im Internet</w:t>
    </w:r>
    <w:r w:rsidR="00A325C0">
      <w:rPr>
        <w:rFonts w:ascii="Arial Narrow" w:hAnsi="Arial Narrow" w:cs="Arial"/>
        <w:sz w:val="14"/>
      </w:rPr>
      <w:t>:</w:t>
    </w:r>
    <w:r w:rsidR="00A325C0" w:rsidRPr="001E48E9">
      <w:rPr>
        <w:rFonts w:ascii="Arial Narrow" w:hAnsi="Arial Narrow" w:cs="Arial"/>
        <w:sz w:val="14"/>
      </w:rPr>
      <w:tab/>
    </w:r>
  </w:p>
  <w:p w:rsidR="001E48E9" w:rsidRPr="001E48E9" w:rsidRDefault="008212C7" w:rsidP="001E48E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>49082 Osnabrück</w:t>
    </w:r>
    <w:r w:rsidR="008241E0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>Donnerstag 08:00 bis 16:00 Uhr</w:t>
    </w:r>
    <w:r w:rsidR="008241E0" w:rsidRPr="001E48E9">
      <w:rPr>
        <w:rFonts w:ascii="Arial Narrow" w:hAnsi="Arial Narrow" w:cs="Arial"/>
        <w:sz w:val="14"/>
      </w:rPr>
      <w:tab/>
    </w:r>
    <w:r w:rsidR="00A325C0">
      <w:rPr>
        <w:rFonts w:ascii="Arial Narrow" w:hAnsi="Arial Narrow" w:cs="Arial"/>
        <w:sz w:val="14"/>
      </w:rPr>
      <w:tab/>
      <w:t xml:space="preserve">                </w:t>
    </w:r>
    <w:r w:rsidR="00A325C0" w:rsidRPr="001E48E9">
      <w:rPr>
        <w:rFonts w:ascii="Arial Narrow" w:hAnsi="Arial Narrow" w:cs="Arial"/>
        <w:sz w:val="14"/>
      </w:rPr>
      <w:t>http://www.lkos.de</w:t>
    </w:r>
  </w:p>
  <w:p w:rsidR="008241E0" w:rsidRPr="001E48E9" w:rsidRDefault="001E48E9" w:rsidP="001E48E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ab/>
    </w:r>
    <w:r w:rsidR="008241E0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="008212C7" w:rsidRPr="001E48E9">
      <w:rPr>
        <w:rFonts w:ascii="Arial Narrow" w:hAnsi="Arial Narrow" w:cs="Arial"/>
        <w:sz w:val="14"/>
      </w:rPr>
      <w:t>Ansonsten nach Vereinbarung</w:t>
    </w:r>
  </w:p>
  <w:p w:rsidR="008241E0" w:rsidRPr="007F7597" w:rsidRDefault="008241E0" w:rsidP="007F7597">
    <w:pPr>
      <w:tabs>
        <w:tab w:val="left" w:pos="2552"/>
        <w:tab w:val="left" w:pos="4678"/>
        <w:tab w:val="left" w:pos="7371"/>
        <w:tab w:val="right" w:pos="9071"/>
      </w:tabs>
      <w:rPr>
        <w:rFonts w:cs="Arial"/>
        <w:sz w:val="14"/>
      </w:rPr>
    </w:pPr>
  </w:p>
  <w:p w:rsidR="008241E0" w:rsidRDefault="008241E0" w:rsidP="007F7597">
    <w:pPr>
      <w:pStyle w:val="Fuzeile"/>
      <w:tabs>
        <w:tab w:val="clear" w:pos="4819"/>
        <w:tab w:val="left" w:pos="2552"/>
        <w:tab w:val="left" w:pos="4678"/>
        <w:tab w:val="left" w:pos="7371"/>
      </w:tabs>
      <w:rPr>
        <w:rFonts w:ascii="FrnkGothITC Bk BT" w:hAnsi="FrnkGothITC Bk BT"/>
        <w:sz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57A6" w:rsidRDefault="001457A6">
      <w:r>
        <w:separator/>
      </w:r>
    </w:p>
  </w:footnote>
  <w:footnote w:type="continuationSeparator" w:id="0">
    <w:p w:rsidR="001457A6" w:rsidRDefault="001457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5F68EC"/>
    <w:multiLevelType w:val="hybridMultilevel"/>
    <w:tmpl w:val="A710A8FE"/>
    <w:lvl w:ilvl="0" w:tplc="D714D67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FrnkGothITC Bk BT" w:eastAsia="Times New Roman" w:hAnsi="FrnkGothITC Bk BT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563B89"/>
    <w:multiLevelType w:val="multilevel"/>
    <w:tmpl w:val="54AE19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4676A59"/>
    <w:multiLevelType w:val="hybridMultilevel"/>
    <w:tmpl w:val="6868BCF0"/>
    <w:lvl w:ilvl="0" w:tplc="AACAA4C4">
      <w:start w:val="12"/>
      <w:numFmt w:val="bullet"/>
      <w:lvlText w:val=""/>
      <w:lvlJc w:val="left"/>
      <w:pPr>
        <w:tabs>
          <w:tab w:val="num" w:pos="1474"/>
        </w:tabs>
        <w:ind w:left="1474" w:hanging="54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2014"/>
        </w:tabs>
        <w:ind w:left="201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734"/>
        </w:tabs>
        <w:ind w:left="273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454"/>
        </w:tabs>
        <w:ind w:left="345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174"/>
        </w:tabs>
        <w:ind w:left="417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894"/>
        </w:tabs>
        <w:ind w:left="489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614"/>
        </w:tabs>
        <w:ind w:left="561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334"/>
        </w:tabs>
        <w:ind w:left="633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054"/>
        </w:tabs>
        <w:ind w:left="7054" w:hanging="360"/>
      </w:pPr>
      <w:rPr>
        <w:rFonts w:ascii="Wingdings" w:hAnsi="Wingdings" w:hint="default"/>
      </w:rPr>
    </w:lvl>
  </w:abstractNum>
  <w:abstractNum w:abstractNumId="3" w15:restartNumberingAfterBreak="0">
    <w:nsid w:val="48D73032"/>
    <w:multiLevelType w:val="hybridMultilevel"/>
    <w:tmpl w:val="C13472AA"/>
    <w:lvl w:ilvl="0" w:tplc="55E0FFCC">
      <w:start w:val="5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E1A03DF"/>
    <w:multiLevelType w:val="hybridMultilevel"/>
    <w:tmpl w:val="3D88E5CC"/>
    <w:lvl w:ilvl="0" w:tplc="1ED88596">
      <w:start w:val="5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embedSystemFonts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37"/>
  <w:autoHyphenation/>
  <w:hyphenationZone w:val="425"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>
      <o:colormru v:ext="edit" colors="#d6d6d6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5C97"/>
    <w:rsid w:val="00000791"/>
    <w:rsid w:val="00000EE1"/>
    <w:rsid w:val="000010B7"/>
    <w:rsid w:val="00005B51"/>
    <w:rsid w:val="00013BCC"/>
    <w:rsid w:val="000153C0"/>
    <w:rsid w:val="00021C9D"/>
    <w:rsid w:val="00027024"/>
    <w:rsid w:val="0003033B"/>
    <w:rsid w:val="00030C9A"/>
    <w:rsid w:val="00040E86"/>
    <w:rsid w:val="00042D6D"/>
    <w:rsid w:val="00076BFF"/>
    <w:rsid w:val="00084036"/>
    <w:rsid w:val="000926F7"/>
    <w:rsid w:val="000A4DB4"/>
    <w:rsid w:val="000C3E3E"/>
    <w:rsid w:val="000C6D44"/>
    <w:rsid w:val="000D0B4C"/>
    <w:rsid w:val="000D0C4A"/>
    <w:rsid w:val="000D2DE6"/>
    <w:rsid w:val="000D6CA6"/>
    <w:rsid w:val="000E0DB0"/>
    <w:rsid w:val="000F6311"/>
    <w:rsid w:val="00101A20"/>
    <w:rsid w:val="0010228E"/>
    <w:rsid w:val="0012030E"/>
    <w:rsid w:val="00135CFC"/>
    <w:rsid w:val="00142620"/>
    <w:rsid w:val="001457A6"/>
    <w:rsid w:val="00147B0D"/>
    <w:rsid w:val="00152780"/>
    <w:rsid w:val="00152F40"/>
    <w:rsid w:val="001578B3"/>
    <w:rsid w:val="001732A0"/>
    <w:rsid w:val="00175146"/>
    <w:rsid w:val="00175B38"/>
    <w:rsid w:val="00195BB4"/>
    <w:rsid w:val="001971E5"/>
    <w:rsid w:val="001B2133"/>
    <w:rsid w:val="001D040D"/>
    <w:rsid w:val="001D1DFB"/>
    <w:rsid w:val="001D6B57"/>
    <w:rsid w:val="001D6C30"/>
    <w:rsid w:val="001E2D51"/>
    <w:rsid w:val="001E48E9"/>
    <w:rsid w:val="001F7FF3"/>
    <w:rsid w:val="00201BAA"/>
    <w:rsid w:val="00202EAE"/>
    <w:rsid w:val="00204134"/>
    <w:rsid w:val="00207533"/>
    <w:rsid w:val="00231756"/>
    <w:rsid w:val="00236831"/>
    <w:rsid w:val="002374A4"/>
    <w:rsid w:val="0023768C"/>
    <w:rsid w:val="00240222"/>
    <w:rsid w:val="00254F64"/>
    <w:rsid w:val="0026655A"/>
    <w:rsid w:val="002740C9"/>
    <w:rsid w:val="002748AB"/>
    <w:rsid w:val="0029148B"/>
    <w:rsid w:val="002A4DFB"/>
    <w:rsid w:val="002D38E3"/>
    <w:rsid w:val="002E7DB7"/>
    <w:rsid w:val="002F5C47"/>
    <w:rsid w:val="002F6721"/>
    <w:rsid w:val="00324DFF"/>
    <w:rsid w:val="0033349B"/>
    <w:rsid w:val="00334376"/>
    <w:rsid w:val="0033647A"/>
    <w:rsid w:val="00364728"/>
    <w:rsid w:val="00371974"/>
    <w:rsid w:val="00383A8F"/>
    <w:rsid w:val="003A753E"/>
    <w:rsid w:val="003B3B41"/>
    <w:rsid w:val="003C53E0"/>
    <w:rsid w:val="003D7E50"/>
    <w:rsid w:val="003E62E5"/>
    <w:rsid w:val="003F13C1"/>
    <w:rsid w:val="003F77F1"/>
    <w:rsid w:val="00412B3E"/>
    <w:rsid w:val="00420F7A"/>
    <w:rsid w:val="00441D04"/>
    <w:rsid w:val="00441FCE"/>
    <w:rsid w:val="00454B87"/>
    <w:rsid w:val="00463DFC"/>
    <w:rsid w:val="004863A5"/>
    <w:rsid w:val="0049777B"/>
    <w:rsid w:val="004A27BE"/>
    <w:rsid w:val="004A6D49"/>
    <w:rsid w:val="004B7315"/>
    <w:rsid w:val="004D3669"/>
    <w:rsid w:val="004E3434"/>
    <w:rsid w:val="004E51ED"/>
    <w:rsid w:val="004F164C"/>
    <w:rsid w:val="00510B99"/>
    <w:rsid w:val="00513C07"/>
    <w:rsid w:val="0053169C"/>
    <w:rsid w:val="0056067C"/>
    <w:rsid w:val="005718DC"/>
    <w:rsid w:val="00576733"/>
    <w:rsid w:val="0058539D"/>
    <w:rsid w:val="005866E6"/>
    <w:rsid w:val="005918DC"/>
    <w:rsid w:val="00594252"/>
    <w:rsid w:val="005A19BA"/>
    <w:rsid w:val="005B23D7"/>
    <w:rsid w:val="005C1ED8"/>
    <w:rsid w:val="005C3D13"/>
    <w:rsid w:val="005E257C"/>
    <w:rsid w:val="005E278A"/>
    <w:rsid w:val="005E37F5"/>
    <w:rsid w:val="005E5C97"/>
    <w:rsid w:val="005F0FC7"/>
    <w:rsid w:val="005F409F"/>
    <w:rsid w:val="006103BB"/>
    <w:rsid w:val="00612495"/>
    <w:rsid w:val="00614245"/>
    <w:rsid w:val="006206A0"/>
    <w:rsid w:val="00621D2B"/>
    <w:rsid w:val="0062405C"/>
    <w:rsid w:val="00640250"/>
    <w:rsid w:val="006475D5"/>
    <w:rsid w:val="00650E07"/>
    <w:rsid w:val="0065352F"/>
    <w:rsid w:val="00662383"/>
    <w:rsid w:val="00663AFC"/>
    <w:rsid w:val="00681423"/>
    <w:rsid w:val="006843C7"/>
    <w:rsid w:val="00693286"/>
    <w:rsid w:val="00693E1F"/>
    <w:rsid w:val="00694176"/>
    <w:rsid w:val="006A5830"/>
    <w:rsid w:val="006D029B"/>
    <w:rsid w:val="006D6DE6"/>
    <w:rsid w:val="006F4CA7"/>
    <w:rsid w:val="006F6497"/>
    <w:rsid w:val="007208B4"/>
    <w:rsid w:val="00742055"/>
    <w:rsid w:val="00752077"/>
    <w:rsid w:val="00755887"/>
    <w:rsid w:val="00770A19"/>
    <w:rsid w:val="00775EA3"/>
    <w:rsid w:val="007B0214"/>
    <w:rsid w:val="007C6D3A"/>
    <w:rsid w:val="007C713D"/>
    <w:rsid w:val="007D43B8"/>
    <w:rsid w:val="007D502F"/>
    <w:rsid w:val="007E66B8"/>
    <w:rsid w:val="007F0A18"/>
    <w:rsid w:val="007F7597"/>
    <w:rsid w:val="00802F26"/>
    <w:rsid w:val="008039BB"/>
    <w:rsid w:val="00810BDE"/>
    <w:rsid w:val="00814F14"/>
    <w:rsid w:val="008212C7"/>
    <w:rsid w:val="008241E0"/>
    <w:rsid w:val="008324A7"/>
    <w:rsid w:val="00840084"/>
    <w:rsid w:val="00840BC2"/>
    <w:rsid w:val="008412FE"/>
    <w:rsid w:val="00852209"/>
    <w:rsid w:val="00853E76"/>
    <w:rsid w:val="008708B3"/>
    <w:rsid w:val="00874C61"/>
    <w:rsid w:val="008846B0"/>
    <w:rsid w:val="00890DA0"/>
    <w:rsid w:val="008A7BB9"/>
    <w:rsid w:val="008F103E"/>
    <w:rsid w:val="00905429"/>
    <w:rsid w:val="0090643D"/>
    <w:rsid w:val="00920DC7"/>
    <w:rsid w:val="00926427"/>
    <w:rsid w:val="00932470"/>
    <w:rsid w:val="0093289E"/>
    <w:rsid w:val="00960382"/>
    <w:rsid w:val="0096348B"/>
    <w:rsid w:val="009B5509"/>
    <w:rsid w:val="009C15CB"/>
    <w:rsid w:val="009C18DA"/>
    <w:rsid w:val="009C40EC"/>
    <w:rsid w:val="009C7292"/>
    <w:rsid w:val="00A11BA4"/>
    <w:rsid w:val="00A122D6"/>
    <w:rsid w:val="00A14CDD"/>
    <w:rsid w:val="00A15706"/>
    <w:rsid w:val="00A27348"/>
    <w:rsid w:val="00A325C0"/>
    <w:rsid w:val="00A337E2"/>
    <w:rsid w:val="00A348E4"/>
    <w:rsid w:val="00A40844"/>
    <w:rsid w:val="00A416CD"/>
    <w:rsid w:val="00A54C95"/>
    <w:rsid w:val="00A559C4"/>
    <w:rsid w:val="00A667F9"/>
    <w:rsid w:val="00AB3D36"/>
    <w:rsid w:val="00AC5710"/>
    <w:rsid w:val="00AE06BA"/>
    <w:rsid w:val="00AE116B"/>
    <w:rsid w:val="00AF660B"/>
    <w:rsid w:val="00B00D93"/>
    <w:rsid w:val="00B35C89"/>
    <w:rsid w:val="00B36A39"/>
    <w:rsid w:val="00B45AF6"/>
    <w:rsid w:val="00B55048"/>
    <w:rsid w:val="00B61265"/>
    <w:rsid w:val="00B7528C"/>
    <w:rsid w:val="00B77C30"/>
    <w:rsid w:val="00B9699F"/>
    <w:rsid w:val="00BA335B"/>
    <w:rsid w:val="00BB564E"/>
    <w:rsid w:val="00BC7B6C"/>
    <w:rsid w:val="00BD49AE"/>
    <w:rsid w:val="00C01C4F"/>
    <w:rsid w:val="00C07C93"/>
    <w:rsid w:val="00C07EFE"/>
    <w:rsid w:val="00C12D90"/>
    <w:rsid w:val="00C161B0"/>
    <w:rsid w:val="00C17384"/>
    <w:rsid w:val="00C23BC6"/>
    <w:rsid w:val="00C348AE"/>
    <w:rsid w:val="00C44D8F"/>
    <w:rsid w:val="00C47E4A"/>
    <w:rsid w:val="00C5188F"/>
    <w:rsid w:val="00C63BB7"/>
    <w:rsid w:val="00C80C17"/>
    <w:rsid w:val="00C8640C"/>
    <w:rsid w:val="00C900C6"/>
    <w:rsid w:val="00C9055F"/>
    <w:rsid w:val="00C94330"/>
    <w:rsid w:val="00C94C7B"/>
    <w:rsid w:val="00C973BB"/>
    <w:rsid w:val="00CA0B0B"/>
    <w:rsid w:val="00CA3095"/>
    <w:rsid w:val="00CA561C"/>
    <w:rsid w:val="00CB4CA8"/>
    <w:rsid w:val="00CB5F44"/>
    <w:rsid w:val="00CB5FA2"/>
    <w:rsid w:val="00CC2DAE"/>
    <w:rsid w:val="00CC3015"/>
    <w:rsid w:val="00CC4895"/>
    <w:rsid w:val="00CE658F"/>
    <w:rsid w:val="00CF44B4"/>
    <w:rsid w:val="00CF7137"/>
    <w:rsid w:val="00D01287"/>
    <w:rsid w:val="00D073E8"/>
    <w:rsid w:val="00D1634B"/>
    <w:rsid w:val="00D23FC1"/>
    <w:rsid w:val="00D33261"/>
    <w:rsid w:val="00D35271"/>
    <w:rsid w:val="00D4178B"/>
    <w:rsid w:val="00D46A12"/>
    <w:rsid w:val="00D65DFA"/>
    <w:rsid w:val="00D92E5F"/>
    <w:rsid w:val="00D93AD4"/>
    <w:rsid w:val="00DA1B37"/>
    <w:rsid w:val="00DA5106"/>
    <w:rsid w:val="00DB6269"/>
    <w:rsid w:val="00DB724E"/>
    <w:rsid w:val="00DC4CEB"/>
    <w:rsid w:val="00DC68B3"/>
    <w:rsid w:val="00DE2E37"/>
    <w:rsid w:val="00DF337D"/>
    <w:rsid w:val="00DF656D"/>
    <w:rsid w:val="00E010CF"/>
    <w:rsid w:val="00E01D40"/>
    <w:rsid w:val="00E044C2"/>
    <w:rsid w:val="00E12804"/>
    <w:rsid w:val="00E1423B"/>
    <w:rsid w:val="00E20523"/>
    <w:rsid w:val="00E220B0"/>
    <w:rsid w:val="00E22602"/>
    <w:rsid w:val="00E2306C"/>
    <w:rsid w:val="00E2756B"/>
    <w:rsid w:val="00E41D80"/>
    <w:rsid w:val="00E448EE"/>
    <w:rsid w:val="00E449A3"/>
    <w:rsid w:val="00E65AD5"/>
    <w:rsid w:val="00E7005D"/>
    <w:rsid w:val="00E852A4"/>
    <w:rsid w:val="00E9576C"/>
    <w:rsid w:val="00EB5C78"/>
    <w:rsid w:val="00EB6FC7"/>
    <w:rsid w:val="00EC6B55"/>
    <w:rsid w:val="00ED1AA3"/>
    <w:rsid w:val="00ED57A2"/>
    <w:rsid w:val="00EE570F"/>
    <w:rsid w:val="00F13B81"/>
    <w:rsid w:val="00F16104"/>
    <w:rsid w:val="00F16237"/>
    <w:rsid w:val="00F228E1"/>
    <w:rsid w:val="00F42A6B"/>
    <w:rsid w:val="00F43A7F"/>
    <w:rsid w:val="00F463B4"/>
    <w:rsid w:val="00F653E1"/>
    <w:rsid w:val="00F66A9D"/>
    <w:rsid w:val="00F73A36"/>
    <w:rsid w:val="00F80E0C"/>
    <w:rsid w:val="00F81C19"/>
    <w:rsid w:val="00F83331"/>
    <w:rsid w:val="00FA0855"/>
    <w:rsid w:val="00FA08E2"/>
    <w:rsid w:val="00FA1213"/>
    <w:rsid w:val="00FA37B3"/>
    <w:rsid w:val="00FD558C"/>
    <w:rsid w:val="00FD6127"/>
    <w:rsid w:val="00FD688D"/>
    <w:rsid w:val="00FD73D7"/>
    <w:rsid w:val="00FF2146"/>
    <w:rsid w:val="00FF3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d6d6d6"/>
    </o:shapedefaults>
    <o:shapelayout v:ext="edit">
      <o:idmap v:ext="edit" data="1"/>
    </o:shapelayout>
  </w:shapeDefaults>
  <w:decimalSymbol w:val=","/>
  <w:listSeparator w:val=";"/>
  <w15:docId w15:val="{27A88A86-5616-4DE9-8DD1-6A8032DC3B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rFonts w:ascii="Arial" w:hAnsi="Arial"/>
    </w:rPr>
  </w:style>
  <w:style w:type="paragraph" w:styleId="berschrift1">
    <w:name w:val="heading 1"/>
    <w:basedOn w:val="Standard"/>
    <w:next w:val="Standard"/>
    <w:qFormat/>
    <w:pPr>
      <w:spacing w:before="240"/>
      <w:outlineLvl w:val="0"/>
    </w:pPr>
    <w:rPr>
      <w:b/>
      <w:sz w:val="24"/>
      <w:u w:val="single"/>
    </w:rPr>
  </w:style>
  <w:style w:type="paragraph" w:styleId="berschrift2">
    <w:name w:val="heading 2"/>
    <w:basedOn w:val="Standard"/>
    <w:next w:val="Standard"/>
    <w:qFormat/>
    <w:pPr>
      <w:spacing w:before="120"/>
      <w:outlineLvl w:val="1"/>
    </w:pPr>
    <w:rPr>
      <w:b/>
      <w:sz w:val="24"/>
    </w:rPr>
  </w:style>
  <w:style w:type="paragraph" w:styleId="berschrift3">
    <w:name w:val="heading 3"/>
    <w:basedOn w:val="Standard"/>
    <w:next w:val="Standardeinzug"/>
    <w:qFormat/>
    <w:pPr>
      <w:ind w:left="354"/>
      <w:outlineLvl w:val="2"/>
    </w:pPr>
    <w:rPr>
      <w:rFonts w:ascii="Times New Roman" w:hAnsi="Times New Roman"/>
      <w:b/>
      <w:sz w:val="24"/>
    </w:rPr>
  </w:style>
  <w:style w:type="paragraph" w:styleId="berschrift4">
    <w:name w:val="heading 4"/>
    <w:basedOn w:val="Standard"/>
    <w:next w:val="Standardeinzug"/>
    <w:qFormat/>
    <w:pPr>
      <w:ind w:left="354"/>
      <w:outlineLvl w:val="3"/>
    </w:pPr>
    <w:rPr>
      <w:rFonts w:ascii="Times New Roman" w:hAnsi="Times New Roman"/>
      <w:sz w:val="24"/>
      <w:u w:val="single"/>
    </w:rPr>
  </w:style>
  <w:style w:type="paragraph" w:styleId="berschrift5">
    <w:name w:val="heading 5"/>
    <w:basedOn w:val="Standard"/>
    <w:next w:val="Standardeinzug"/>
    <w:qFormat/>
    <w:pPr>
      <w:ind w:left="708"/>
      <w:outlineLvl w:val="4"/>
    </w:pPr>
    <w:rPr>
      <w:rFonts w:ascii="Times New Roman" w:hAnsi="Times New Roman"/>
      <w:b/>
    </w:rPr>
  </w:style>
  <w:style w:type="paragraph" w:styleId="berschrift6">
    <w:name w:val="heading 6"/>
    <w:basedOn w:val="Standard"/>
    <w:next w:val="Standardeinzug"/>
    <w:qFormat/>
    <w:pPr>
      <w:ind w:left="708"/>
      <w:outlineLvl w:val="5"/>
    </w:pPr>
    <w:rPr>
      <w:rFonts w:ascii="Times New Roman" w:hAnsi="Times New Roman"/>
      <w:u w:val="single"/>
    </w:rPr>
  </w:style>
  <w:style w:type="paragraph" w:styleId="berschrift7">
    <w:name w:val="heading 7"/>
    <w:basedOn w:val="Standard"/>
    <w:next w:val="Standardeinzug"/>
    <w:qFormat/>
    <w:pPr>
      <w:ind w:left="708"/>
      <w:outlineLvl w:val="6"/>
    </w:pPr>
    <w:rPr>
      <w:rFonts w:ascii="Times New Roman" w:hAnsi="Times New Roman"/>
      <w:i/>
    </w:rPr>
  </w:style>
  <w:style w:type="paragraph" w:styleId="berschrift8">
    <w:name w:val="heading 8"/>
    <w:basedOn w:val="Standard"/>
    <w:next w:val="Standardeinzug"/>
    <w:qFormat/>
    <w:pPr>
      <w:ind w:left="708"/>
      <w:outlineLvl w:val="7"/>
    </w:pPr>
    <w:rPr>
      <w:rFonts w:ascii="Times New Roman" w:hAnsi="Times New Roman"/>
      <w:i/>
    </w:rPr>
  </w:style>
  <w:style w:type="paragraph" w:styleId="berschrift9">
    <w:name w:val="heading 9"/>
    <w:basedOn w:val="Standard"/>
    <w:next w:val="Standardeinzug"/>
    <w:qFormat/>
    <w:pPr>
      <w:ind w:left="708"/>
      <w:outlineLvl w:val="8"/>
    </w:pPr>
    <w:rPr>
      <w:rFonts w:ascii="Times New Roman" w:hAnsi="Times New Roman"/>
      <w:i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einzug">
    <w:name w:val="Normal Indent"/>
    <w:basedOn w:val="Standard"/>
    <w:pPr>
      <w:ind w:left="708"/>
    </w:pPr>
  </w:style>
  <w:style w:type="paragraph" w:styleId="Fuzeile">
    <w:name w:val="footer"/>
    <w:basedOn w:val="Standard"/>
    <w:pPr>
      <w:tabs>
        <w:tab w:val="center" w:pos="4819"/>
        <w:tab w:val="right" w:pos="9071"/>
      </w:tabs>
    </w:pPr>
  </w:style>
  <w:style w:type="paragraph" w:styleId="Kopfzeile">
    <w:name w:val="header"/>
    <w:basedOn w:val="Standard"/>
    <w:pPr>
      <w:tabs>
        <w:tab w:val="center" w:pos="4819"/>
        <w:tab w:val="right" w:pos="9071"/>
      </w:tabs>
    </w:pPr>
  </w:style>
  <w:style w:type="character" w:styleId="Funotenzeichen">
    <w:name w:val="footnote reference"/>
    <w:semiHidden/>
    <w:rPr>
      <w:position w:val="6"/>
      <w:sz w:val="16"/>
    </w:rPr>
  </w:style>
  <w:style w:type="paragraph" w:styleId="Funotentext">
    <w:name w:val="footnote text"/>
    <w:basedOn w:val="Standard"/>
    <w:semiHidden/>
  </w:style>
  <w:style w:type="character" w:styleId="Seitenzahl">
    <w:name w:val="page number"/>
    <w:basedOn w:val="Absatz-Standardschriftart"/>
  </w:style>
  <w:style w:type="paragraph" w:styleId="Textkrper">
    <w:name w:val="Body Text"/>
    <w:basedOn w:val="Standard"/>
    <w:pPr>
      <w:ind w:right="-1"/>
    </w:pPr>
    <w:rPr>
      <w:rFonts w:ascii="FrnkGothITC Bk BT" w:hAnsi="FrnkGothITC Bk BT"/>
      <w:sz w:val="22"/>
    </w:rPr>
  </w:style>
  <w:style w:type="paragraph" w:styleId="Sprechblasentext">
    <w:name w:val="Balloon Text"/>
    <w:basedOn w:val="Standard"/>
    <w:semiHidden/>
    <w:rsid w:val="00F653E1"/>
    <w:rPr>
      <w:rFonts w:ascii="Tahoma" w:hAnsi="Tahoma" w:cs="Tahoma"/>
      <w:sz w:val="16"/>
      <w:szCs w:val="16"/>
    </w:rPr>
  </w:style>
  <w:style w:type="character" w:styleId="Hyperlink">
    <w:name w:val="Hyperlink"/>
    <w:rsid w:val="00693E1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96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794574">
          <w:marLeft w:val="2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381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13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57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4575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2589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3279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84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70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11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17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3615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6009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0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8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60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08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6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3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0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4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304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712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4615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1437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6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ebbersmannK\Documents\Benutzerdefinierte%20Office-Vorlagen\PM_Gesch&#228;ftsbereich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EA05B7-520F-4675-8745-FFC8B8B58C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PM_Geschäftsbereich.dotx</Template>
  <TotalTime>0</TotalTime>
  <Pages>1</Pages>
  <Words>149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oleg</vt:lpstr>
    </vt:vector>
  </TitlesOfParts>
  <Company>oleg</Company>
  <LinksUpToDate>false</LinksUpToDate>
  <CharactersWithSpaces>1088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oleg</dc:title>
  <dc:creator>Lübbersmann, Kimberly</dc:creator>
  <cp:lastModifiedBy>Bertram, Frank</cp:lastModifiedBy>
  <cp:revision>65</cp:revision>
  <cp:lastPrinted>2012-08-06T06:57:00Z</cp:lastPrinted>
  <dcterms:created xsi:type="dcterms:W3CDTF">2021-09-20T07:18:00Z</dcterms:created>
  <dcterms:modified xsi:type="dcterms:W3CDTF">2023-05-23T09:08:00Z</dcterms:modified>
</cp:coreProperties>
</file>