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F51D8F">
              <w:rPr>
                <w:rFonts w:cs="Arial"/>
              </w:rPr>
              <w:t>22</w:t>
            </w:r>
            <w:r w:rsidR="00FF32AA">
              <w:rPr>
                <w:rFonts w:cs="Arial"/>
              </w:rPr>
              <w:t>.</w:t>
            </w:r>
            <w:r w:rsidR="00F51D8F">
              <w:rPr>
                <w:rFonts w:cs="Arial"/>
              </w:rPr>
              <w:t>6</w:t>
            </w:r>
            <w:r w:rsidR="00862A5C">
              <w:rPr>
                <w:rFonts w:cs="Arial"/>
              </w:rPr>
              <w:t>.</w:t>
            </w:r>
            <w:r w:rsidR="00CB6247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F16D97" w:rsidRDefault="00147A5E" w:rsidP="00147A5E">
      <w:pPr>
        <w:rPr>
          <w:b/>
        </w:rPr>
      </w:pPr>
      <w:r w:rsidRPr="00147A5E">
        <w:rPr>
          <w:b/>
        </w:rPr>
        <w:t>Programm für das Sommerflimmern steht:</w:t>
      </w:r>
      <w:r>
        <w:rPr>
          <w:b/>
        </w:rPr>
        <w:t xml:space="preserve"> </w:t>
      </w:r>
      <w:r w:rsidRPr="00147A5E">
        <w:rPr>
          <w:b/>
        </w:rPr>
        <w:t>Riesiges Banner am Kreishaus wirbt für Kino auf dem Lande</w:t>
      </w:r>
    </w:p>
    <w:p w:rsidR="00147A5E" w:rsidRDefault="00147A5E" w:rsidP="00147A5E">
      <w:pPr>
        <w:rPr>
          <w:b/>
        </w:rPr>
      </w:pPr>
    </w:p>
    <w:p w:rsidR="009047AB" w:rsidRDefault="00AD7438" w:rsidP="009047AB">
      <w:pPr>
        <w:spacing w:after="120"/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162327">
        <w:rPr>
          <w:b/>
        </w:rPr>
        <w:t xml:space="preserve"> </w:t>
      </w:r>
      <w:r w:rsidR="009047AB">
        <w:t xml:space="preserve">Ein </w:t>
      </w:r>
      <w:r w:rsidR="00147A5E">
        <w:t xml:space="preserve">an der Außenfassade am Kreishaus </w:t>
      </w:r>
      <w:r w:rsidR="009047AB">
        <w:t>Osnabrück angebrachtes acht</w:t>
      </w:r>
      <w:r w:rsidR="00147A5E">
        <w:t xml:space="preserve"> Meter hohes Werbebanner macht </w:t>
      </w:r>
      <w:r w:rsidR="007811A7">
        <w:t xml:space="preserve">unübersehbar </w:t>
      </w:r>
      <w:r w:rsidR="009047AB">
        <w:t xml:space="preserve">auf das Programm aufmerksam. Vom 14. Juli bis zum 5. August finden </w:t>
      </w:r>
      <w:r w:rsidR="007811A7">
        <w:t>a</w:t>
      </w:r>
      <w:r w:rsidR="009047AB">
        <w:t>n acht Orten im Landkreis Osnabrück Filmabende statt. Titel der Reihe: „Sommerflimmern – Kino auf dem Lande“.</w:t>
      </w:r>
    </w:p>
    <w:p w:rsidR="009047AB" w:rsidRDefault="009047AB" w:rsidP="009047AB">
      <w:pPr>
        <w:spacing w:after="120"/>
      </w:pPr>
      <w:r>
        <w:t>Nicht nur die Filme selber werden Unterhaltung bieten. Vor Filmbeginn haben die Besucherinnen und Besucher die Möglichkeit, die Spielstätten in Augenschein zu nehmen. Zudem werden Imbiss und Getränke angeboten.</w:t>
      </w:r>
    </w:p>
    <w:p w:rsidR="007811A7" w:rsidRDefault="00147A5E" w:rsidP="009047AB">
      <w:pPr>
        <w:spacing w:after="120"/>
      </w:pPr>
      <w:r>
        <w:t>Kreisrat Matthias Selle, Vorstandsmitglied</w:t>
      </w:r>
      <w:bookmarkStart w:id="0" w:name="_GoBack"/>
      <w:bookmarkEnd w:id="0"/>
      <w:r>
        <w:t xml:space="preserve"> des Landschaftsverbandes Osnabrüc</w:t>
      </w:r>
      <w:r w:rsidR="009047AB">
        <w:t xml:space="preserve">ker Land e. V., </w:t>
      </w:r>
      <w:r w:rsidR="007811A7">
        <w:t xml:space="preserve">dankte dem Veranstaltungsteam des Landschaftsverbands, der Film- und </w:t>
      </w:r>
      <w:proofErr w:type="spellStart"/>
      <w:r w:rsidR="007811A7">
        <w:t>BilungsInitiative</w:t>
      </w:r>
      <w:proofErr w:type="spellEnd"/>
      <w:r w:rsidR="007811A7">
        <w:t xml:space="preserve"> sowie allen Verantwortlichen, die an den jeweiligen Standorten für Organisation und Durchführung der Abende beteiligt sind: „Das Programm ist ein kulturelles Sommer-Highlight. Neben den gezeigten Filmen beeindrucken mich die besonderen, reizvollen Vorprogramme wie Hofführungen, Fahrten mit Oldtimertreckern oder kulturelle Aktivitäten“, sagte Selle.</w:t>
      </w:r>
    </w:p>
    <w:p w:rsidR="007811A7" w:rsidRDefault="007811A7" w:rsidP="009047AB">
      <w:pPr>
        <w:spacing w:after="120"/>
      </w:pPr>
    </w:p>
    <w:p w:rsidR="00147A5E" w:rsidRDefault="00147A5E" w:rsidP="009047AB">
      <w:pPr>
        <w:spacing w:after="120"/>
      </w:pPr>
      <w:r>
        <w:t>Programm und Kartenvorverkauf unter www.sommerflimmern.de. Eintritt</w:t>
      </w:r>
      <w:r w:rsidR="009047AB">
        <w:t>:</w:t>
      </w:r>
      <w:r>
        <w:t xml:space="preserve"> 7 Euro, ermäßigt 5 Euro, KUKUK-Karteninhaber 1 Euro (Vorlage der KUKUK a</w:t>
      </w:r>
      <w:r w:rsidR="009047AB">
        <w:t>n der Abendkasse). Weitere Informationen sind erhältlich</w:t>
      </w:r>
      <w:r>
        <w:t xml:space="preserve"> unter</w:t>
      </w:r>
      <w:r w:rsidR="009047AB">
        <w:t xml:space="preserve"> Telefon</w:t>
      </w:r>
      <w:r>
        <w:t xml:space="preserve"> 0541/6005850.</w:t>
      </w:r>
    </w:p>
    <w:p w:rsidR="00147A5E" w:rsidRDefault="00147A5E" w:rsidP="009047AB">
      <w:pPr>
        <w:spacing w:after="120"/>
      </w:pPr>
    </w:p>
    <w:p w:rsidR="00147A5E" w:rsidRDefault="00147A5E" w:rsidP="00147A5E"/>
    <w:p w:rsidR="00100441" w:rsidRDefault="00100441" w:rsidP="00100441">
      <w:r>
        <w:t>Bildunterschrift:</w:t>
      </w:r>
    </w:p>
    <w:p w:rsidR="00100441" w:rsidRDefault="00147A5E" w:rsidP="00147A5E">
      <w:r>
        <w:t xml:space="preserve">Werben gemeinsam für das </w:t>
      </w:r>
      <w:r w:rsidR="009047AB">
        <w:t>„</w:t>
      </w:r>
      <w:r>
        <w:t xml:space="preserve">Sommerflimmern </w:t>
      </w:r>
      <w:r w:rsidR="009047AB">
        <w:t>–</w:t>
      </w:r>
      <w:r>
        <w:t xml:space="preserve"> Kino</w:t>
      </w:r>
      <w:r w:rsidR="009047AB">
        <w:t xml:space="preserve"> </w:t>
      </w:r>
      <w:r>
        <w:t>auf dem Lande</w:t>
      </w:r>
      <w:r w:rsidR="009047AB">
        <w:t>“</w:t>
      </w:r>
      <w:r>
        <w:t xml:space="preserve"> (von links): Kreisrat Matthias Selle, Susanne </w:t>
      </w:r>
      <w:proofErr w:type="spellStart"/>
      <w:r>
        <w:t>Tauss</w:t>
      </w:r>
      <w:proofErr w:type="spellEnd"/>
      <w:r>
        <w:t>, Geschäftsführerin Landschaftsverband Osnabrücker Land e. V. und Burkhard Fromme, Leiter Kulturbüro.</w:t>
      </w:r>
    </w:p>
    <w:p w:rsidR="00100441" w:rsidRPr="00084E5C" w:rsidRDefault="00100441" w:rsidP="00100441">
      <w:pPr>
        <w:jc w:val="right"/>
      </w:pPr>
      <w:r>
        <w:t>Foto: Landkreis Osnabrück/</w:t>
      </w:r>
      <w:r w:rsidR="00147A5E">
        <w:t>Henning Müller-Detert</w:t>
      </w:r>
    </w:p>
    <w:p w:rsidR="00084E5C" w:rsidRPr="00084E5C" w:rsidRDefault="00084E5C" w:rsidP="00084E5C">
      <w:pPr>
        <w:spacing w:after="120"/>
        <w:jc w:val="right"/>
      </w:pPr>
    </w:p>
    <w:sectPr w:rsidR="00084E5C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AA6" w:rsidRDefault="00ED2AA6">
      <w:pPr>
        <w:spacing w:line="240" w:lineRule="auto"/>
      </w:pPr>
      <w:r>
        <w:separator/>
      </w:r>
    </w:p>
  </w:endnote>
  <w:endnote w:type="continuationSeparator" w:id="0">
    <w:p w:rsidR="00ED2AA6" w:rsidRDefault="00ED2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53DD7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AA6" w:rsidRDefault="00ED2AA6">
      <w:pPr>
        <w:spacing w:line="240" w:lineRule="auto"/>
      </w:pPr>
      <w:r>
        <w:separator/>
      </w:r>
    </w:p>
  </w:footnote>
  <w:footnote w:type="continuationSeparator" w:id="0">
    <w:p w:rsidR="00ED2AA6" w:rsidRDefault="00ED2A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47A5E"/>
    <w:rsid w:val="0015295E"/>
    <w:rsid w:val="0015505A"/>
    <w:rsid w:val="001567A1"/>
    <w:rsid w:val="0016056D"/>
    <w:rsid w:val="00162327"/>
    <w:rsid w:val="00185344"/>
    <w:rsid w:val="00195B79"/>
    <w:rsid w:val="001C0D85"/>
    <w:rsid w:val="001F6145"/>
    <w:rsid w:val="00230050"/>
    <w:rsid w:val="00250ED8"/>
    <w:rsid w:val="002514AE"/>
    <w:rsid w:val="00260969"/>
    <w:rsid w:val="00264EC4"/>
    <w:rsid w:val="002726B8"/>
    <w:rsid w:val="00294A40"/>
    <w:rsid w:val="002A4C97"/>
    <w:rsid w:val="002B3D5E"/>
    <w:rsid w:val="002C1213"/>
    <w:rsid w:val="002D0804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445F"/>
    <w:rsid w:val="00377AD5"/>
    <w:rsid w:val="00382DC9"/>
    <w:rsid w:val="003B1659"/>
    <w:rsid w:val="003C726C"/>
    <w:rsid w:val="003E1893"/>
    <w:rsid w:val="003F2DB8"/>
    <w:rsid w:val="00447B33"/>
    <w:rsid w:val="00464130"/>
    <w:rsid w:val="00464C94"/>
    <w:rsid w:val="00487F4D"/>
    <w:rsid w:val="004A6621"/>
    <w:rsid w:val="004C1946"/>
    <w:rsid w:val="004C5AA4"/>
    <w:rsid w:val="00500497"/>
    <w:rsid w:val="005064D3"/>
    <w:rsid w:val="00511E94"/>
    <w:rsid w:val="00515E7D"/>
    <w:rsid w:val="005210A3"/>
    <w:rsid w:val="005220E2"/>
    <w:rsid w:val="005226F6"/>
    <w:rsid w:val="00543D20"/>
    <w:rsid w:val="00547809"/>
    <w:rsid w:val="00554C06"/>
    <w:rsid w:val="005634A4"/>
    <w:rsid w:val="00566731"/>
    <w:rsid w:val="0057486D"/>
    <w:rsid w:val="00580A18"/>
    <w:rsid w:val="005C4BD9"/>
    <w:rsid w:val="005D4065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2BA2"/>
    <w:rsid w:val="006C3FC2"/>
    <w:rsid w:val="006D4E99"/>
    <w:rsid w:val="006D5BD1"/>
    <w:rsid w:val="006E0E4F"/>
    <w:rsid w:val="006E4B46"/>
    <w:rsid w:val="006E7893"/>
    <w:rsid w:val="006F2E7E"/>
    <w:rsid w:val="007009FB"/>
    <w:rsid w:val="0071531A"/>
    <w:rsid w:val="0071558E"/>
    <w:rsid w:val="0072161F"/>
    <w:rsid w:val="00743A19"/>
    <w:rsid w:val="00747273"/>
    <w:rsid w:val="00747840"/>
    <w:rsid w:val="00751981"/>
    <w:rsid w:val="00754251"/>
    <w:rsid w:val="00755D5F"/>
    <w:rsid w:val="007601F5"/>
    <w:rsid w:val="00761301"/>
    <w:rsid w:val="007811A7"/>
    <w:rsid w:val="00793504"/>
    <w:rsid w:val="007945D7"/>
    <w:rsid w:val="007A134E"/>
    <w:rsid w:val="007C5758"/>
    <w:rsid w:val="007E0170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61FC"/>
    <w:rsid w:val="00876B90"/>
    <w:rsid w:val="00885402"/>
    <w:rsid w:val="00896F52"/>
    <w:rsid w:val="008A1EB3"/>
    <w:rsid w:val="008A4FB1"/>
    <w:rsid w:val="008C7993"/>
    <w:rsid w:val="008D3D08"/>
    <w:rsid w:val="008F0606"/>
    <w:rsid w:val="008F06E5"/>
    <w:rsid w:val="008F0878"/>
    <w:rsid w:val="008F5A3A"/>
    <w:rsid w:val="009047AB"/>
    <w:rsid w:val="00917771"/>
    <w:rsid w:val="00933713"/>
    <w:rsid w:val="00936A53"/>
    <w:rsid w:val="00942E6A"/>
    <w:rsid w:val="00952203"/>
    <w:rsid w:val="00955F60"/>
    <w:rsid w:val="00975993"/>
    <w:rsid w:val="00977EA8"/>
    <w:rsid w:val="009833AA"/>
    <w:rsid w:val="009A39ED"/>
    <w:rsid w:val="009C0F1C"/>
    <w:rsid w:val="009C6E9E"/>
    <w:rsid w:val="009D1F51"/>
    <w:rsid w:val="009E1D78"/>
    <w:rsid w:val="009F64D5"/>
    <w:rsid w:val="00A04908"/>
    <w:rsid w:val="00A05B1C"/>
    <w:rsid w:val="00A22DB2"/>
    <w:rsid w:val="00A374C3"/>
    <w:rsid w:val="00A37E09"/>
    <w:rsid w:val="00A40F64"/>
    <w:rsid w:val="00A45AB3"/>
    <w:rsid w:val="00A83D02"/>
    <w:rsid w:val="00A85C15"/>
    <w:rsid w:val="00A92CA8"/>
    <w:rsid w:val="00AB46ED"/>
    <w:rsid w:val="00AC4D4D"/>
    <w:rsid w:val="00AD25F9"/>
    <w:rsid w:val="00AD2C6B"/>
    <w:rsid w:val="00AD7438"/>
    <w:rsid w:val="00AE6567"/>
    <w:rsid w:val="00AE6834"/>
    <w:rsid w:val="00AF79A2"/>
    <w:rsid w:val="00B0156A"/>
    <w:rsid w:val="00B04EB0"/>
    <w:rsid w:val="00B25788"/>
    <w:rsid w:val="00B53688"/>
    <w:rsid w:val="00B53DD7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8046B"/>
    <w:rsid w:val="00CA2D96"/>
    <w:rsid w:val="00CB6247"/>
    <w:rsid w:val="00CC29AE"/>
    <w:rsid w:val="00D0152A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82B85"/>
    <w:rsid w:val="00DB2B7E"/>
    <w:rsid w:val="00DC155D"/>
    <w:rsid w:val="00DF5185"/>
    <w:rsid w:val="00E130BA"/>
    <w:rsid w:val="00E37808"/>
    <w:rsid w:val="00E37934"/>
    <w:rsid w:val="00E421D9"/>
    <w:rsid w:val="00E47ABD"/>
    <w:rsid w:val="00E84CE8"/>
    <w:rsid w:val="00E854F5"/>
    <w:rsid w:val="00E94D5B"/>
    <w:rsid w:val="00EA23A1"/>
    <w:rsid w:val="00EB7E11"/>
    <w:rsid w:val="00EC4FA5"/>
    <w:rsid w:val="00EC724B"/>
    <w:rsid w:val="00ED2AA6"/>
    <w:rsid w:val="00EF7121"/>
    <w:rsid w:val="00F16D97"/>
    <w:rsid w:val="00F37764"/>
    <w:rsid w:val="00F407FE"/>
    <w:rsid w:val="00F420A1"/>
    <w:rsid w:val="00F47A48"/>
    <w:rsid w:val="00F51D8F"/>
    <w:rsid w:val="00F52F9C"/>
    <w:rsid w:val="00F6152E"/>
    <w:rsid w:val="00F639AF"/>
    <w:rsid w:val="00F70DA6"/>
    <w:rsid w:val="00F9059A"/>
    <w:rsid w:val="00F91324"/>
    <w:rsid w:val="00F966D1"/>
    <w:rsid w:val="00FA5F78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152E-1503-48DF-B84E-7D00F56D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Brauer, Kai</cp:lastModifiedBy>
  <cp:revision>7</cp:revision>
  <cp:lastPrinted>2016-07-21T12:50:00Z</cp:lastPrinted>
  <dcterms:created xsi:type="dcterms:W3CDTF">2023-06-22T09:13:00Z</dcterms:created>
  <dcterms:modified xsi:type="dcterms:W3CDTF">2023-06-23T09:28:00Z</dcterms:modified>
</cp:coreProperties>
</file>