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E02E" w14:textId="77777777" w:rsidR="002158EF" w:rsidRDefault="002158EF" w:rsidP="002158EF">
      <w:pPr>
        <w:jc w:val="both"/>
        <w:rPr>
          <w:rFonts w:ascii="Arial" w:hAnsi="Arial" w:cs="Arial"/>
          <w:b/>
        </w:rPr>
      </w:pPr>
    </w:p>
    <w:p w14:paraId="656D10B0" w14:textId="77777777" w:rsidR="00475CFF" w:rsidRDefault="00475CFF" w:rsidP="00475CFF">
      <w:pPr>
        <w:jc w:val="both"/>
        <w:rPr>
          <w:rFonts w:ascii="Arial" w:hAnsi="Arial" w:cs="Arial"/>
          <w:b/>
          <w:bCs/>
          <w:sz w:val="40"/>
          <w:szCs w:val="40"/>
        </w:rPr>
      </w:pPr>
      <w:r>
        <w:rPr>
          <w:rFonts w:ascii="Arial" w:hAnsi="Arial" w:cs="Arial"/>
          <w:b/>
          <w:bCs/>
          <w:sz w:val="40"/>
          <w:szCs w:val="40"/>
        </w:rPr>
        <w:t>Pressemitteilung</w:t>
      </w:r>
    </w:p>
    <w:p w14:paraId="242610D2" w14:textId="77777777" w:rsidR="00475CFF" w:rsidRDefault="00475CFF" w:rsidP="00475CFF">
      <w:pPr>
        <w:jc w:val="both"/>
        <w:rPr>
          <w:rFonts w:ascii="Arial" w:hAnsi="Arial" w:cs="Arial"/>
          <w:b/>
        </w:rPr>
      </w:pPr>
    </w:p>
    <w:p w14:paraId="2C06D893" w14:textId="77777777" w:rsidR="007F707F" w:rsidRDefault="007F707F" w:rsidP="007F707F">
      <w:pPr>
        <w:rPr>
          <w:rFonts w:ascii="Arial" w:hAnsi="Arial" w:cs="Arial"/>
          <w:b/>
          <w:bCs/>
          <w:sz w:val="22"/>
          <w:szCs w:val="22"/>
        </w:rPr>
      </w:pPr>
    </w:p>
    <w:p w14:paraId="429D4C98" w14:textId="3FE41503" w:rsidR="007F707F" w:rsidRDefault="007F707F" w:rsidP="007F707F">
      <w:pPr>
        <w:rPr>
          <w:rFonts w:ascii="Arial" w:hAnsi="Arial" w:cs="Arial"/>
          <w:sz w:val="22"/>
          <w:szCs w:val="22"/>
        </w:rPr>
      </w:pPr>
      <w:r>
        <w:rPr>
          <w:rFonts w:ascii="Arial" w:hAnsi="Arial" w:cs="Arial"/>
          <w:b/>
          <w:bCs/>
          <w:sz w:val="22"/>
          <w:szCs w:val="22"/>
        </w:rPr>
        <w:t>Annahme der Grünabfälle ab 17. Juli am Schwarzen See</w:t>
      </w:r>
    </w:p>
    <w:p w14:paraId="5B99578C" w14:textId="28E6F8D0" w:rsidR="00DB4CF2" w:rsidRPr="007F707F" w:rsidRDefault="007F707F" w:rsidP="00DB4CF2">
      <w:pPr>
        <w:rPr>
          <w:rFonts w:ascii="Arial" w:hAnsi="Arial" w:cs="Arial"/>
          <w:b/>
          <w:sz w:val="22"/>
          <w:szCs w:val="22"/>
        </w:rPr>
      </w:pPr>
      <w:r w:rsidRPr="007F707F">
        <w:rPr>
          <w:rFonts w:ascii="Arial" w:hAnsi="Arial" w:cs="Arial"/>
          <w:b/>
          <w:sz w:val="22"/>
          <w:szCs w:val="22"/>
        </w:rPr>
        <w:t xml:space="preserve">Entlastung für den aktuellen AWIGO-Recyclinghof an der </w:t>
      </w:r>
      <w:proofErr w:type="spellStart"/>
      <w:r w:rsidRPr="007F707F">
        <w:rPr>
          <w:rFonts w:ascii="Arial" w:hAnsi="Arial" w:cs="Arial"/>
          <w:b/>
          <w:sz w:val="22"/>
          <w:szCs w:val="22"/>
        </w:rPr>
        <w:t>Wernher</w:t>
      </w:r>
      <w:proofErr w:type="spellEnd"/>
      <w:r w:rsidRPr="007F707F">
        <w:rPr>
          <w:rFonts w:ascii="Arial" w:hAnsi="Arial" w:cs="Arial"/>
          <w:b/>
          <w:sz w:val="22"/>
          <w:szCs w:val="22"/>
        </w:rPr>
        <w:t>-von-Braun-Straße</w:t>
      </w:r>
    </w:p>
    <w:p w14:paraId="528E129D" w14:textId="77777777" w:rsidR="00144D93" w:rsidRPr="006E736C" w:rsidRDefault="00144D93" w:rsidP="00DB4CF2">
      <w:pPr>
        <w:rPr>
          <w:rFonts w:ascii="Arial" w:hAnsi="Arial" w:cs="Arial"/>
          <w:b/>
          <w:sz w:val="22"/>
          <w:szCs w:val="22"/>
          <w:highlight w:val="yellow"/>
        </w:rPr>
      </w:pPr>
    </w:p>
    <w:p w14:paraId="0633DD24" w14:textId="77777777" w:rsidR="007F707F" w:rsidRDefault="007F707F" w:rsidP="00DB4CF2">
      <w:pPr>
        <w:rPr>
          <w:rFonts w:ascii="Arial" w:hAnsi="Arial" w:cs="Arial"/>
          <w:sz w:val="22"/>
          <w:szCs w:val="22"/>
        </w:rPr>
      </w:pPr>
    </w:p>
    <w:p w14:paraId="61D71592" w14:textId="11EC6B22" w:rsidR="007F707F" w:rsidRDefault="00F065DC" w:rsidP="007F707F">
      <w:pPr>
        <w:jc w:val="both"/>
        <w:rPr>
          <w:rFonts w:ascii="Arial" w:hAnsi="Arial" w:cs="Arial"/>
          <w:bCs/>
          <w:sz w:val="22"/>
          <w:szCs w:val="22"/>
        </w:rPr>
      </w:pPr>
      <w:r>
        <w:rPr>
          <w:rFonts w:ascii="Arial" w:hAnsi="Arial" w:cs="Arial"/>
          <w:b/>
          <w:sz w:val="22"/>
          <w:szCs w:val="22"/>
        </w:rPr>
        <w:t>Wallenhorst</w:t>
      </w:r>
      <w:r w:rsidR="00D05068">
        <w:rPr>
          <w:rFonts w:ascii="Arial" w:hAnsi="Arial" w:cs="Arial"/>
          <w:b/>
          <w:sz w:val="22"/>
          <w:szCs w:val="22"/>
        </w:rPr>
        <w:t>-Hollage</w:t>
      </w:r>
      <w:r w:rsidR="004F2C1B">
        <w:rPr>
          <w:rFonts w:ascii="Arial" w:hAnsi="Arial" w:cs="Arial"/>
          <w:b/>
          <w:sz w:val="22"/>
          <w:szCs w:val="22"/>
        </w:rPr>
        <w:t xml:space="preserve">. </w:t>
      </w:r>
      <w:r w:rsidR="007F707F">
        <w:rPr>
          <w:rFonts w:ascii="Arial" w:hAnsi="Arial" w:cs="Arial"/>
          <w:bCs/>
          <w:sz w:val="22"/>
          <w:szCs w:val="22"/>
        </w:rPr>
        <w:t xml:space="preserve">Die Bauarbeiten am neuen AWIGO-Standort im Gewerbegebiet Schwarzer See schreiten weiter erfolgreich voran: Ab Montag, 17. Juli 2023, kann ein erster Bereich des Recyclinghofs schon an den neuen Standort verlegt werden, und zwar die Annahme der Grünabfälle. Diese findet ab </w:t>
      </w:r>
      <w:r w:rsidR="00615452">
        <w:rPr>
          <w:rFonts w:ascii="Arial" w:hAnsi="Arial" w:cs="Arial"/>
          <w:bCs/>
          <w:sz w:val="22"/>
          <w:szCs w:val="22"/>
        </w:rPr>
        <w:t xml:space="preserve">der </w:t>
      </w:r>
      <w:r w:rsidR="007F707F">
        <w:rPr>
          <w:rFonts w:ascii="Arial" w:hAnsi="Arial" w:cs="Arial"/>
          <w:bCs/>
          <w:sz w:val="22"/>
          <w:szCs w:val="22"/>
        </w:rPr>
        <w:t>kommende</w:t>
      </w:r>
      <w:r w:rsidR="00615452">
        <w:rPr>
          <w:rFonts w:ascii="Arial" w:hAnsi="Arial" w:cs="Arial"/>
          <w:bCs/>
          <w:sz w:val="22"/>
          <w:szCs w:val="22"/>
        </w:rPr>
        <w:t>n</w:t>
      </w:r>
      <w:r w:rsidR="007F707F">
        <w:rPr>
          <w:rFonts w:ascii="Arial" w:hAnsi="Arial" w:cs="Arial"/>
          <w:bCs/>
          <w:sz w:val="22"/>
          <w:szCs w:val="22"/>
        </w:rPr>
        <w:t xml:space="preserve"> Woche nicht mehr an der </w:t>
      </w:r>
      <w:proofErr w:type="spellStart"/>
      <w:r w:rsidR="007F707F">
        <w:rPr>
          <w:rFonts w:ascii="Arial" w:hAnsi="Arial" w:cs="Arial"/>
          <w:bCs/>
          <w:sz w:val="22"/>
          <w:szCs w:val="22"/>
        </w:rPr>
        <w:t>Wernher</w:t>
      </w:r>
      <w:proofErr w:type="spellEnd"/>
      <w:r w:rsidR="007F707F">
        <w:rPr>
          <w:rFonts w:ascii="Arial" w:hAnsi="Arial" w:cs="Arial"/>
          <w:bCs/>
          <w:sz w:val="22"/>
          <w:szCs w:val="22"/>
        </w:rPr>
        <w:t>-von-Braun-Straße 12, sondern an der neuen Adresse Schwarzer See 17 in Wallenhorst statt.</w:t>
      </w:r>
    </w:p>
    <w:p w14:paraId="674F86D2" w14:textId="77777777" w:rsidR="007F707F" w:rsidRDefault="007F707F" w:rsidP="007F707F">
      <w:pPr>
        <w:jc w:val="both"/>
        <w:rPr>
          <w:rFonts w:ascii="Arial" w:hAnsi="Arial" w:cs="Arial"/>
          <w:bCs/>
          <w:sz w:val="22"/>
          <w:szCs w:val="22"/>
        </w:rPr>
      </w:pPr>
    </w:p>
    <w:p w14:paraId="69BE4248" w14:textId="77777777" w:rsidR="007F707F" w:rsidRDefault="007F707F" w:rsidP="007F707F">
      <w:pPr>
        <w:jc w:val="both"/>
        <w:rPr>
          <w:rFonts w:ascii="Arial" w:hAnsi="Arial" w:cs="Arial"/>
          <w:sz w:val="22"/>
          <w:szCs w:val="22"/>
        </w:rPr>
      </w:pPr>
      <w:r>
        <w:rPr>
          <w:rFonts w:ascii="Arial" w:hAnsi="Arial" w:cs="Arial"/>
          <w:sz w:val="22"/>
          <w:szCs w:val="22"/>
        </w:rPr>
        <w:t xml:space="preserve">„Auf diese Weise wollen wir für kurzfristige Entlastung auf dem derzeitigen Hof sorgen, denn der platzt bekanntlich aufgrund der stark begrenzten Kapazitäten bei gleichzeitig hoher Kundenfrequenz aus allen Nähten“, sagt Alexander Babbel, verantwortlich für die Recyclinghöfe im Nordkreis. </w:t>
      </w:r>
    </w:p>
    <w:p w14:paraId="4301BBAB" w14:textId="77777777" w:rsidR="007F707F" w:rsidRDefault="007F707F" w:rsidP="007F707F">
      <w:pPr>
        <w:jc w:val="both"/>
        <w:rPr>
          <w:rFonts w:ascii="Arial" w:hAnsi="Arial" w:cs="Arial"/>
          <w:sz w:val="22"/>
          <w:szCs w:val="22"/>
        </w:rPr>
      </w:pPr>
    </w:p>
    <w:p w14:paraId="34895E19" w14:textId="25895204" w:rsidR="007F707F" w:rsidRDefault="007F707F" w:rsidP="007F707F">
      <w:pPr>
        <w:jc w:val="both"/>
        <w:rPr>
          <w:rFonts w:ascii="Arial" w:hAnsi="Arial" w:cs="Arial"/>
          <w:sz w:val="22"/>
          <w:szCs w:val="22"/>
        </w:rPr>
      </w:pPr>
      <w:r>
        <w:rPr>
          <w:rFonts w:ascii="Arial" w:hAnsi="Arial" w:cs="Arial"/>
          <w:sz w:val="22"/>
          <w:szCs w:val="22"/>
        </w:rPr>
        <w:t xml:space="preserve">Das freut auch Bürgermeister Otto Steinkamp: „Es ist schön, dass mit der Verlegung der Grünannahme jetzt schon erste Entsorgungsbedingungen für die </w:t>
      </w:r>
      <w:proofErr w:type="spellStart"/>
      <w:r>
        <w:rPr>
          <w:rFonts w:ascii="Arial" w:hAnsi="Arial" w:cs="Arial"/>
          <w:sz w:val="22"/>
          <w:szCs w:val="22"/>
        </w:rPr>
        <w:t>Wallenhorster</w:t>
      </w:r>
      <w:proofErr w:type="spellEnd"/>
      <w:r>
        <w:rPr>
          <w:rFonts w:ascii="Arial" w:hAnsi="Arial" w:cs="Arial"/>
          <w:sz w:val="22"/>
          <w:szCs w:val="22"/>
        </w:rPr>
        <w:t xml:space="preserve"> Bürgerinnen und Bürger optimiert werden können. Das wird sicherlich im nächsten Jahr mit der Inbetriebnahme des kompletten neuen und modernen Recyclinghofs </w:t>
      </w:r>
      <w:r w:rsidR="009E1330">
        <w:rPr>
          <w:rFonts w:ascii="Arial" w:hAnsi="Arial" w:cs="Arial"/>
          <w:sz w:val="22"/>
          <w:szCs w:val="22"/>
        </w:rPr>
        <w:t xml:space="preserve">fortgesetzt </w:t>
      </w:r>
      <w:r>
        <w:rPr>
          <w:rFonts w:ascii="Arial" w:hAnsi="Arial" w:cs="Arial"/>
          <w:sz w:val="22"/>
          <w:szCs w:val="22"/>
        </w:rPr>
        <w:t>– wir freuen uns darauf und auch auf die weitere gute Zusammenarbeit mit der AWIGO!“</w:t>
      </w:r>
    </w:p>
    <w:p w14:paraId="14EBA9CB" w14:textId="77777777" w:rsidR="007F707F" w:rsidRDefault="007F707F" w:rsidP="007F707F">
      <w:pPr>
        <w:jc w:val="both"/>
        <w:rPr>
          <w:rFonts w:ascii="Arial" w:hAnsi="Arial" w:cs="Arial"/>
          <w:sz w:val="22"/>
          <w:szCs w:val="22"/>
        </w:rPr>
      </w:pPr>
    </w:p>
    <w:p w14:paraId="34EEE350" w14:textId="3D4CF654" w:rsidR="007F707F" w:rsidRDefault="007F707F" w:rsidP="007F707F">
      <w:pPr>
        <w:jc w:val="both"/>
        <w:rPr>
          <w:rFonts w:ascii="Arial" w:hAnsi="Arial" w:cs="Arial"/>
          <w:sz w:val="22"/>
          <w:szCs w:val="22"/>
        </w:rPr>
      </w:pPr>
      <w:r>
        <w:rPr>
          <w:rFonts w:ascii="Arial" w:hAnsi="Arial" w:cs="Arial"/>
          <w:sz w:val="22"/>
          <w:szCs w:val="22"/>
        </w:rPr>
        <w:t>Ab der 29. Kalenderwoche sind Grünabfälle also ausschließlich an den neuen Standort anzuliefern. Er liegt nur wenige Meter vom bisherigen Recyclinghof entfernt (s. Skizze anbei). Die Grünannahme am Standort Schwarzer See erfolgt zu den gewohnten Öffnungszeiten des Recyclinghofes, und zwar montags bis freitags von 08.00 bis 17.00 Uhr sowie samstags von 08.00 bis 13.00 Uhr.</w:t>
      </w:r>
    </w:p>
    <w:p w14:paraId="7A38654F" w14:textId="4B9351DF" w:rsidR="000931F0" w:rsidRDefault="000931F0" w:rsidP="007F707F">
      <w:pPr>
        <w:jc w:val="both"/>
        <w:rPr>
          <w:rFonts w:ascii="Arial" w:hAnsi="Arial" w:cs="Arial"/>
          <w:sz w:val="22"/>
          <w:szCs w:val="22"/>
        </w:rPr>
      </w:pPr>
    </w:p>
    <w:p w14:paraId="4CFEA330" w14:textId="7CEC82F1" w:rsidR="00DB4CF2" w:rsidRDefault="005954D0" w:rsidP="001A4AEE">
      <w:pPr>
        <w:pStyle w:val="Default"/>
        <w:jc w:val="both"/>
        <w:rPr>
          <w:rFonts w:ascii="Arial" w:hAnsi="Arial" w:cs="Arial"/>
          <w:sz w:val="22"/>
          <w:szCs w:val="22"/>
        </w:rPr>
      </w:pPr>
      <w:r>
        <w:rPr>
          <w:rFonts w:ascii="Arial" w:hAnsi="Arial" w:cs="Arial"/>
          <w:sz w:val="22"/>
          <w:szCs w:val="22"/>
        </w:rPr>
        <w:t>Rückf</w:t>
      </w:r>
      <w:r w:rsidR="00DB4CF2" w:rsidRPr="00C82CC8">
        <w:rPr>
          <w:rFonts w:ascii="Arial" w:hAnsi="Arial" w:cs="Arial"/>
          <w:sz w:val="22"/>
          <w:szCs w:val="22"/>
        </w:rPr>
        <w:t xml:space="preserve">ragen </w:t>
      </w:r>
      <w:r w:rsidR="00DB4CF2">
        <w:rPr>
          <w:rFonts w:ascii="Arial" w:hAnsi="Arial" w:cs="Arial"/>
          <w:sz w:val="22"/>
          <w:szCs w:val="22"/>
        </w:rPr>
        <w:t xml:space="preserve">beantwortet das AWIGO-Service Center </w:t>
      </w:r>
      <w:r>
        <w:rPr>
          <w:rFonts w:ascii="Arial" w:hAnsi="Arial" w:cs="Arial"/>
          <w:sz w:val="22"/>
          <w:szCs w:val="22"/>
        </w:rPr>
        <w:t xml:space="preserve">gerne </w:t>
      </w:r>
      <w:r w:rsidR="00DB4CF2">
        <w:rPr>
          <w:rFonts w:ascii="Arial" w:hAnsi="Arial" w:cs="Arial"/>
          <w:sz w:val="22"/>
          <w:szCs w:val="22"/>
        </w:rPr>
        <w:t xml:space="preserve">unter </w:t>
      </w:r>
      <w:r w:rsidR="009C2629" w:rsidRPr="009C2629">
        <w:rPr>
          <w:rFonts w:ascii="Arial" w:hAnsi="Arial" w:cs="Arial"/>
          <w:sz w:val="22"/>
          <w:szCs w:val="22"/>
        </w:rPr>
        <w:t>info@awigo.de</w:t>
      </w:r>
      <w:r w:rsidR="009C2629">
        <w:rPr>
          <w:rFonts w:ascii="Arial" w:hAnsi="Arial" w:cs="Arial"/>
          <w:sz w:val="22"/>
          <w:szCs w:val="22"/>
        </w:rPr>
        <w:t xml:space="preserve"> oder </w:t>
      </w:r>
      <w:r w:rsidR="00DB4CF2">
        <w:rPr>
          <w:rFonts w:ascii="Arial" w:hAnsi="Arial" w:cs="Arial"/>
          <w:sz w:val="22"/>
          <w:szCs w:val="22"/>
        </w:rPr>
        <w:t>der Rufnummer (0</w:t>
      </w:r>
      <w:r w:rsidR="00F47EB2">
        <w:rPr>
          <w:rFonts w:ascii="Arial" w:hAnsi="Arial" w:cs="Arial"/>
          <w:sz w:val="22"/>
          <w:szCs w:val="22"/>
        </w:rPr>
        <w:t xml:space="preserve"> </w:t>
      </w:r>
      <w:r w:rsidR="00DB4CF2">
        <w:rPr>
          <w:rFonts w:ascii="Arial" w:hAnsi="Arial" w:cs="Arial"/>
          <w:sz w:val="22"/>
          <w:szCs w:val="22"/>
        </w:rPr>
        <w:t>54</w:t>
      </w:r>
      <w:r w:rsidR="00F47EB2">
        <w:rPr>
          <w:rFonts w:ascii="Arial" w:hAnsi="Arial" w:cs="Arial"/>
          <w:sz w:val="22"/>
          <w:szCs w:val="22"/>
        </w:rPr>
        <w:t xml:space="preserve"> </w:t>
      </w:r>
      <w:r w:rsidR="00DB4CF2">
        <w:rPr>
          <w:rFonts w:ascii="Arial" w:hAnsi="Arial" w:cs="Arial"/>
          <w:sz w:val="22"/>
          <w:szCs w:val="22"/>
        </w:rPr>
        <w:t>01) 36</w:t>
      </w:r>
      <w:r w:rsidR="00F47EB2">
        <w:rPr>
          <w:rFonts w:ascii="Arial" w:hAnsi="Arial" w:cs="Arial"/>
          <w:sz w:val="22"/>
          <w:szCs w:val="22"/>
        </w:rPr>
        <w:t xml:space="preserve"> </w:t>
      </w:r>
      <w:r w:rsidR="00DB4CF2">
        <w:rPr>
          <w:rFonts w:ascii="Arial" w:hAnsi="Arial" w:cs="Arial"/>
          <w:sz w:val="22"/>
          <w:szCs w:val="22"/>
        </w:rPr>
        <w:t>55</w:t>
      </w:r>
      <w:r w:rsidR="00F47EB2">
        <w:rPr>
          <w:rFonts w:ascii="Arial" w:hAnsi="Arial" w:cs="Arial"/>
          <w:sz w:val="22"/>
          <w:szCs w:val="22"/>
        </w:rPr>
        <w:t xml:space="preserve"> </w:t>
      </w:r>
      <w:r w:rsidR="00DB4CF2">
        <w:rPr>
          <w:rFonts w:ascii="Arial" w:hAnsi="Arial" w:cs="Arial"/>
          <w:sz w:val="22"/>
          <w:szCs w:val="22"/>
        </w:rPr>
        <w:t>55.</w:t>
      </w:r>
    </w:p>
    <w:p w14:paraId="1868525C" w14:textId="77777777" w:rsidR="007F707F" w:rsidRPr="00C82CC8" w:rsidRDefault="007F707F" w:rsidP="001A4AEE">
      <w:pPr>
        <w:pStyle w:val="Default"/>
        <w:jc w:val="both"/>
        <w:rPr>
          <w:rFonts w:ascii="Arial" w:hAnsi="Arial" w:cs="Arial"/>
          <w:sz w:val="22"/>
          <w:szCs w:val="22"/>
        </w:rPr>
      </w:pPr>
    </w:p>
    <w:p w14:paraId="5FC7590E" w14:textId="77777777" w:rsidR="00DB4CF2" w:rsidRPr="00943327" w:rsidRDefault="00DB4CF2" w:rsidP="00DB4CF2">
      <w:pPr>
        <w:pStyle w:val="Default"/>
        <w:rPr>
          <w:rFonts w:ascii="Arial" w:hAnsi="Arial" w:cs="Arial"/>
          <w:sz w:val="22"/>
          <w:szCs w:val="22"/>
          <w:highlight w:val="yellow"/>
        </w:rPr>
      </w:pPr>
    </w:p>
    <w:p w14:paraId="3FFD3CB4" w14:textId="707FABCB" w:rsidR="00DB4CF2" w:rsidRDefault="00DB4CF2" w:rsidP="00DB4CF2">
      <w:pPr>
        <w:rPr>
          <w:rFonts w:ascii="Arial" w:hAnsi="Arial" w:cs="Arial"/>
          <w:i/>
          <w:sz w:val="22"/>
          <w:szCs w:val="22"/>
        </w:rPr>
      </w:pPr>
      <w:r w:rsidRPr="00255038">
        <w:rPr>
          <w:rFonts w:ascii="Arial" w:hAnsi="Arial" w:cs="Arial"/>
          <w:b/>
          <w:sz w:val="22"/>
          <w:szCs w:val="22"/>
        </w:rPr>
        <w:t>Bildunterschrift</w:t>
      </w:r>
      <w:r w:rsidR="00255038">
        <w:rPr>
          <w:rFonts w:ascii="Arial" w:hAnsi="Arial" w:cs="Arial"/>
          <w:b/>
          <w:sz w:val="22"/>
          <w:szCs w:val="22"/>
        </w:rPr>
        <w:t xml:space="preserve"> zu Bild 1</w:t>
      </w:r>
      <w:r w:rsidR="000D7486" w:rsidRPr="00255038">
        <w:rPr>
          <w:rFonts w:ascii="Arial" w:hAnsi="Arial" w:cs="Arial"/>
          <w:sz w:val="22"/>
          <w:szCs w:val="22"/>
        </w:rPr>
        <w:t>:</w:t>
      </w:r>
      <w:r w:rsidRPr="00255038">
        <w:rPr>
          <w:rFonts w:ascii="Arial" w:hAnsi="Arial" w:cs="Arial"/>
          <w:sz w:val="22"/>
          <w:szCs w:val="22"/>
        </w:rPr>
        <w:t xml:space="preserve"> </w:t>
      </w:r>
      <w:r w:rsidR="00255038" w:rsidRPr="00255038">
        <w:rPr>
          <w:rFonts w:ascii="Arial" w:hAnsi="Arial" w:cs="Arial"/>
          <w:sz w:val="22"/>
          <w:szCs w:val="22"/>
        </w:rPr>
        <w:t>Gemeinsam mit Vertretern aus den Ratsfraktionen und Bürgermeister Otto Steinkamp (5.v.r.) freuen sich die AWIGO-Projektverantwortlichen Alexander Babbel (2.v.l.), Andreas Weber (2.v.r.) und Pia Bäune (rechts) darauf, dass die Grünannahme am Schwarzen See starten kann</w:t>
      </w:r>
      <w:r w:rsidR="006E736C" w:rsidRPr="00255038">
        <w:rPr>
          <w:rFonts w:ascii="Arial" w:hAnsi="Arial" w:cs="Arial"/>
          <w:sz w:val="22"/>
          <w:szCs w:val="22"/>
        </w:rPr>
        <w:t>.</w:t>
      </w:r>
      <w:r w:rsidR="00046BF7" w:rsidRPr="00255038">
        <w:rPr>
          <w:rFonts w:ascii="Arial" w:hAnsi="Arial" w:cs="Arial"/>
          <w:sz w:val="22"/>
          <w:szCs w:val="22"/>
        </w:rPr>
        <w:t xml:space="preserve"> </w:t>
      </w:r>
      <w:r w:rsidR="00CC4DA4" w:rsidRPr="00255038">
        <w:rPr>
          <w:rFonts w:ascii="Arial" w:hAnsi="Arial" w:cs="Arial"/>
          <w:i/>
          <w:sz w:val="22"/>
          <w:szCs w:val="22"/>
        </w:rPr>
        <w:t xml:space="preserve">Foto: </w:t>
      </w:r>
      <w:r w:rsidR="006E736C" w:rsidRPr="00255038">
        <w:rPr>
          <w:rFonts w:ascii="Arial" w:hAnsi="Arial" w:cs="Arial"/>
          <w:i/>
          <w:sz w:val="22"/>
          <w:szCs w:val="22"/>
        </w:rPr>
        <w:t>T. Reichelt</w:t>
      </w:r>
      <w:r w:rsidR="00981FAF" w:rsidRPr="00255038">
        <w:rPr>
          <w:rFonts w:ascii="Arial" w:hAnsi="Arial" w:cs="Arial"/>
          <w:i/>
          <w:sz w:val="22"/>
          <w:szCs w:val="22"/>
        </w:rPr>
        <w:t>/AWIGO</w:t>
      </w:r>
      <w:r w:rsidR="00CC4DA4" w:rsidRPr="00255038">
        <w:rPr>
          <w:rFonts w:ascii="Arial" w:hAnsi="Arial" w:cs="Arial"/>
          <w:i/>
          <w:sz w:val="22"/>
          <w:szCs w:val="22"/>
        </w:rPr>
        <w:t>.</w:t>
      </w:r>
    </w:p>
    <w:p w14:paraId="4D0E9DD6" w14:textId="44C9EC57" w:rsidR="00255038" w:rsidRDefault="00255038" w:rsidP="00DB4CF2">
      <w:pPr>
        <w:rPr>
          <w:rFonts w:ascii="Arial" w:hAnsi="Arial" w:cs="Arial"/>
          <w:i/>
          <w:sz w:val="22"/>
          <w:szCs w:val="22"/>
        </w:rPr>
      </w:pPr>
    </w:p>
    <w:p w14:paraId="7DF49CA0" w14:textId="4A8BA3B8" w:rsidR="00255038" w:rsidRDefault="00255038" w:rsidP="00255038">
      <w:pPr>
        <w:rPr>
          <w:rFonts w:ascii="Arial" w:hAnsi="Arial" w:cs="Arial"/>
          <w:i/>
          <w:sz w:val="22"/>
          <w:szCs w:val="22"/>
        </w:rPr>
      </w:pPr>
      <w:r w:rsidRPr="00255038">
        <w:rPr>
          <w:rFonts w:ascii="Arial" w:hAnsi="Arial" w:cs="Arial"/>
          <w:b/>
          <w:sz w:val="22"/>
          <w:szCs w:val="22"/>
        </w:rPr>
        <w:t>Bildunterschrift</w:t>
      </w:r>
      <w:r>
        <w:rPr>
          <w:rFonts w:ascii="Arial" w:hAnsi="Arial" w:cs="Arial"/>
          <w:b/>
          <w:sz w:val="22"/>
          <w:szCs w:val="22"/>
        </w:rPr>
        <w:t xml:space="preserve"> zu Bild </w:t>
      </w:r>
      <w:r>
        <w:rPr>
          <w:rFonts w:ascii="Arial" w:hAnsi="Arial" w:cs="Arial"/>
          <w:b/>
          <w:sz w:val="22"/>
          <w:szCs w:val="22"/>
        </w:rPr>
        <w:t>2</w:t>
      </w:r>
      <w:r w:rsidRPr="00255038">
        <w:rPr>
          <w:rFonts w:ascii="Arial" w:hAnsi="Arial" w:cs="Arial"/>
          <w:sz w:val="22"/>
          <w:szCs w:val="22"/>
        </w:rPr>
        <w:t>:</w:t>
      </w:r>
      <w:r>
        <w:rPr>
          <w:rFonts w:ascii="Arial" w:hAnsi="Arial" w:cs="Arial"/>
          <w:sz w:val="22"/>
          <w:szCs w:val="22"/>
        </w:rPr>
        <w:t xml:space="preserve"> Die Skizze zeigt den Weg vom alten Standort der Grünannahme zum neuen Platz im Gewerbegebiet Schwarzer See.</w:t>
      </w:r>
      <w:r w:rsidRPr="00255038">
        <w:rPr>
          <w:rFonts w:ascii="Arial" w:hAnsi="Arial" w:cs="Arial"/>
          <w:sz w:val="22"/>
          <w:szCs w:val="22"/>
        </w:rPr>
        <w:t xml:space="preserve"> </w:t>
      </w:r>
      <w:r w:rsidR="00AD60A5">
        <w:rPr>
          <w:rFonts w:ascii="Arial" w:hAnsi="Arial" w:cs="Arial"/>
          <w:i/>
          <w:sz w:val="22"/>
          <w:szCs w:val="22"/>
        </w:rPr>
        <w:t>Skizze: Hagenhoff Werbeagentur.</w:t>
      </w:r>
    </w:p>
    <w:p w14:paraId="117C9808" w14:textId="77777777" w:rsidR="00255038" w:rsidRPr="00255038" w:rsidRDefault="00255038" w:rsidP="00DB4CF2">
      <w:pPr>
        <w:rPr>
          <w:rFonts w:ascii="Arial" w:hAnsi="Arial" w:cs="Arial"/>
          <w:sz w:val="22"/>
          <w:szCs w:val="22"/>
        </w:rPr>
      </w:pPr>
    </w:p>
    <w:p w14:paraId="587B320E" w14:textId="77777777" w:rsidR="00FF1BB5" w:rsidRDefault="00FF1BB5">
      <w:pPr>
        <w:rPr>
          <w:rFonts w:ascii="Arial" w:hAnsi="Arial" w:cs="Arial"/>
          <w:bCs/>
          <w:sz w:val="16"/>
          <w:szCs w:val="16"/>
        </w:rPr>
      </w:pPr>
    </w:p>
    <w:p w14:paraId="093C1A3B" w14:textId="77777777" w:rsidR="00B719EB" w:rsidRDefault="00B719EB">
      <w:pPr>
        <w:rPr>
          <w:rFonts w:ascii="Arial" w:hAnsi="Arial" w:cs="Arial"/>
          <w:bCs/>
          <w:sz w:val="16"/>
          <w:szCs w:val="16"/>
        </w:rPr>
      </w:pPr>
    </w:p>
    <w:p w14:paraId="61C7066C" w14:textId="77777777" w:rsidR="00B478F2" w:rsidRPr="009F4221" w:rsidRDefault="004C0D2E">
      <w:pPr>
        <w:rPr>
          <w:rFonts w:ascii="Arial" w:hAnsi="Arial" w:cs="Arial"/>
          <w:bCs/>
          <w:sz w:val="16"/>
          <w:szCs w:val="16"/>
        </w:rPr>
      </w:pPr>
      <w:r>
        <w:rPr>
          <w:rFonts w:ascii="Arial" w:hAnsi="Arial" w:cs="Arial"/>
          <w:bCs/>
          <w:sz w:val="16"/>
          <w:szCs w:val="16"/>
        </w:rPr>
        <w:t xml:space="preserve">Die AWIGO Abfallwirtschaft Landkreis Osnabrück GmbH ist eine mittelbar 100-prozentige Tochtergesellschaft des Landkreises Osnabrück. Für die </w:t>
      </w:r>
      <w:r w:rsidR="000A3D21">
        <w:rPr>
          <w:rFonts w:ascii="Arial" w:hAnsi="Arial" w:cs="Arial"/>
          <w:bCs/>
          <w:sz w:val="16"/>
          <w:szCs w:val="16"/>
        </w:rPr>
        <w:t>rund</w:t>
      </w:r>
      <w:r w:rsidR="00E6669C">
        <w:rPr>
          <w:rFonts w:ascii="Arial" w:hAnsi="Arial" w:cs="Arial"/>
          <w:bCs/>
          <w:sz w:val="16"/>
          <w:szCs w:val="16"/>
        </w:rPr>
        <w:t xml:space="preserve"> 36</w:t>
      </w:r>
      <w:r w:rsidR="00475CFF">
        <w:rPr>
          <w:rFonts w:ascii="Arial" w:hAnsi="Arial" w:cs="Arial"/>
          <w:bCs/>
          <w:sz w:val="16"/>
          <w:szCs w:val="16"/>
        </w:rPr>
        <w:t>0</w:t>
      </w:r>
      <w:r>
        <w:rPr>
          <w:rFonts w:ascii="Arial" w:hAnsi="Arial" w:cs="Arial"/>
          <w:bCs/>
          <w:sz w:val="16"/>
          <w:szCs w:val="16"/>
        </w:rPr>
        <w:t>.000 Einwohner ist sie für die Organisation der öffentlich-rechtlichen Entsorgung zuständig. Somit gewährleistet das Abfallwirtschaftsunternehmen die Entsorgungssicherheit im Osnabrücker Land und steht darüber hinaus Privathaushalten wie auch Gewerbetreibenden in allen Fragen rund um umweltgerechte Abfallvermeidung, -beseitigung und -verwertung gerne zur Verfügung.</w:t>
      </w:r>
    </w:p>
    <w:sectPr w:rsidR="00B478F2" w:rsidRPr="009F422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05DF1" w14:textId="77777777" w:rsidR="00FE78BC" w:rsidRDefault="00FE78BC" w:rsidP="008B26C8">
      <w:r>
        <w:separator/>
      </w:r>
    </w:p>
  </w:endnote>
  <w:endnote w:type="continuationSeparator" w:id="0">
    <w:p w14:paraId="229DA4D2" w14:textId="77777777" w:rsidR="00FE78BC" w:rsidRDefault="00FE78BC"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10DC" w14:textId="0FFBC554" w:rsidR="008B26C8" w:rsidRPr="009F73DD" w:rsidRDefault="00AF186F" w:rsidP="009F73DD">
    <w:pPr>
      <w:pStyle w:val="Fuzeile"/>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0931F0">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1095" w14:textId="77777777" w:rsidR="00FE78BC" w:rsidRDefault="00FE78BC" w:rsidP="008B26C8">
      <w:r>
        <w:separator/>
      </w:r>
    </w:p>
  </w:footnote>
  <w:footnote w:type="continuationSeparator" w:id="0">
    <w:p w14:paraId="73346E7B" w14:textId="77777777" w:rsidR="00FE78BC" w:rsidRDefault="00FE78BC"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277F" w14:textId="2272CFAE" w:rsidR="00CD2F3B" w:rsidRDefault="003A5A80">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74EC4F70" wp14:editId="1076F22D">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05068">
      <w:rPr>
        <w:rFonts w:ascii="Arial" w:hAnsi="Arial" w:cs="Arial"/>
        <w:sz w:val="20"/>
        <w:szCs w:val="20"/>
      </w:rPr>
      <w:t>Mittwoch</w:t>
    </w:r>
    <w:r w:rsidR="003B1320">
      <w:rPr>
        <w:rFonts w:ascii="Arial" w:hAnsi="Arial" w:cs="Arial"/>
        <w:sz w:val="20"/>
        <w:szCs w:val="20"/>
      </w:rPr>
      <w:t>,</w:t>
    </w:r>
    <w:r w:rsidR="00CD2F3B" w:rsidRPr="00CD2F3B">
      <w:rPr>
        <w:rFonts w:ascii="Arial" w:hAnsi="Arial" w:cs="Arial"/>
        <w:sz w:val="20"/>
        <w:szCs w:val="20"/>
      </w:rPr>
      <w:t xml:space="preserve"> </w:t>
    </w:r>
    <w:r w:rsidR="00D05068">
      <w:rPr>
        <w:rFonts w:ascii="Arial" w:hAnsi="Arial" w:cs="Arial"/>
        <w:sz w:val="20"/>
        <w:szCs w:val="20"/>
      </w:rPr>
      <w:t>12</w:t>
    </w:r>
    <w:r w:rsidR="00EE1040">
      <w:rPr>
        <w:rFonts w:ascii="Arial" w:hAnsi="Arial" w:cs="Arial"/>
        <w:sz w:val="20"/>
        <w:szCs w:val="20"/>
      </w:rPr>
      <w:t xml:space="preserve">. </w:t>
    </w:r>
    <w:r w:rsidR="00D05068">
      <w:rPr>
        <w:rFonts w:ascii="Arial" w:hAnsi="Arial" w:cs="Arial"/>
        <w:sz w:val="20"/>
        <w:szCs w:val="20"/>
      </w:rPr>
      <w:t>Juli</w:t>
    </w:r>
    <w:r w:rsidR="003619F4">
      <w:rPr>
        <w:rFonts w:ascii="Arial" w:hAnsi="Arial" w:cs="Arial"/>
        <w:sz w:val="20"/>
        <w:szCs w:val="20"/>
      </w:rPr>
      <w:t xml:space="preserve"> 202</w:t>
    </w:r>
    <w:r w:rsidR="00F4658A">
      <w:rPr>
        <w:rFonts w:ascii="Arial" w:hAnsi="Arial" w:cs="Arial"/>
        <w:sz w:val="20"/>
        <w:szCs w:val="20"/>
      </w:rPr>
      <w:t>3</w:t>
    </w:r>
  </w:p>
  <w:p w14:paraId="71CAD36E" w14:textId="77777777" w:rsidR="00CD2F3B" w:rsidRDefault="00CD2F3B">
    <w:pPr>
      <w:pStyle w:val="Kopfzeile"/>
      <w:rPr>
        <w:rFonts w:ascii="Arial" w:hAnsi="Arial" w:cs="Arial"/>
        <w:sz w:val="20"/>
        <w:szCs w:val="20"/>
      </w:rPr>
    </w:pPr>
  </w:p>
  <w:p w14:paraId="0D1E07D2" w14:textId="79EED740"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541EAEAC" w14:textId="77777777" w:rsidR="00CD2F3B" w:rsidRDefault="004C0D2E">
    <w:pPr>
      <w:pStyle w:val="Kopfzeile"/>
      <w:rPr>
        <w:rFonts w:ascii="Arial" w:hAnsi="Arial" w:cs="Arial"/>
        <w:sz w:val="20"/>
        <w:szCs w:val="20"/>
      </w:rPr>
    </w:pPr>
    <w:r>
      <w:rPr>
        <w:rFonts w:ascii="Arial" w:hAnsi="Arial" w:cs="Arial"/>
        <w:sz w:val="20"/>
        <w:szCs w:val="20"/>
      </w:rPr>
      <w:t>Daniela Pommer</w:t>
    </w:r>
  </w:p>
  <w:p w14:paraId="381FDCD8" w14:textId="77777777" w:rsidR="00CD2F3B" w:rsidRDefault="003D1F28">
    <w:pPr>
      <w:pStyle w:val="Kopfzeile"/>
      <w:rPr>
        <w:rFonts w:ascii="Arial" w:hAnsi="Arial" w:cs="Arial"/>
        <w:sz w:val="20"/>
        <w:szCs w:val="20"/>
      </w:rPr>
    </w:pPr>
    <w:r>
      <w:rPr>
        <w:rFonts w:ascii="Arial" w:hAnsi="Arial" w:cs="Arial"/>
        <w:sz w:val="20"/>
        <w:szCs w:val="20"/>
      </w:rPr>
      <w:t>Telefon 05401 3655-</w:t>
    </w:r>
    <w:r w:rsidR="005469AF">
      <w:rPr>
        <w:rFonts w:ascii="Arial" w:hAnsi="Arial" w:cs="Arial"/>
        <w:sz w:val="20"/>
        <w:szCs w:val="20"/>
      </w:rPr>
      <w:t>171</w:t>
    </w:r>
  </w:p>
  <w:p w14:paraId="39681493" w14:textId="77777777" w:rsidR="00CD2F3B" w:rsidRDefault="004606F3">
    <w:pPr>
      <w:pStyle w:val="Kopfzeile"/>
      <w:rPr>
        <w:rFonts w:ascii="Arial" w:hAnsi="Arial" w:cs="Arial"/>
        <w:sz w:val="20"/>
        <w:szCs w:val="20"/>
      </w:rPr>
    </w:pPr>
    <w:r>
      <w:rPr>
        <w:rFonts w:ascii="Arial" w:hAnsi="Arial" w:cs="Arial"/>
        <w:sz w:val="20"/>
        <w:szCs w:val="20"/>
      </w:rPr>
      <w:t>Mobil</w:t>
    </w:r>
    <w:r w:rsidR="00E329D8">
      <w:rPr>
        <w:rFonts w:ascii="Arial" w:hAnsi="Arial" w:cs="Arial"/>
        <w:sz w:val="20"/>
        <w:szCs w:val="20"/>
      </w:rPr>
      <w:t xml:space="preserve"> </w:t>
    </w:r>
    <w:r>
      <w:rPr>
        <w:rFonts w:ascii="Arial" w:hAnsi="Arial" w:cs="Arial"/>
        <w:sz w:val="20"/>
        <w:szCs w:val="20"/>
      </w:rPr>
      <w:t>01525</w:t>
    </w:r>
    <w:r w:rsidR="00E329D8">
      <w:rPr>
        <w:rFonts w:ascii="Arial" w:hAnsi="Arial" w:cs="Arial"/>
        <w:sz w:val="20"/>
        <w:szCs w:val="20"/>
      </w:rPr>
      <w:t xml:space="preserve"> 3</w:t>
    </w:r>
    <w:r>
      <w:rPr>
        <w:rFonts w:ascii="Arial" w:hAnsi="Arial" w:cs="Arial"/>
        <w:sz w:val="20"/>
        <w:szCs w:val="20"/>
      </w:rPr>
      <w:t>237110</w:t>
    </w:r>
  </w:p>
  <w:p w14:paraId="68EA1787" w14:textId="77777777" w:rsidR="00CD2F3B" w:rsidRDefault="00CD2F3B">
    <w:pPr>
      <w:pStyle w:val="Kopfzeile"/>
      <w:rPr>
        <w:rFonts w:ascii="Arial" w:hAnsi="Arial" w:cs="Arial"/>
        <w:sz w:val="20"/>
        <w:szCs w:val="20"/>
      </w:rPr>
    </w:pPr>
  </w:p>
  <w:p w14:paraId="779584DC"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2123B"/>
    <w:multiLevelType w:val="hybridMultilevel"/>
    <w:tmpl w:val="2D929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3C5A2D"/>
    <w:multiLevelType w:val="hybridMultilevel"/>
    <w:tmpl w:val="C328912A"/>
    <w:lvl w:ilvl="0" w:tplc="B660338A">
      <w:numFmt w:val="bullet"/>
      <w:lvlText w:val="-"/>
      <w:lvlJc w:val="left"/>
      <w:pPr>
        <w:ind w:left="720" w:hanging="360"/>
      </w:pPr>
      <w:rPr>
        <w:rFonts w:ascii="Arial" w:eastAsia="Times New Roman" w:hAnsi="Arial" w:cs="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4124ADB"/>
    <w:multiLevelType w:val="hybridMultilevel"/>
    <w:tmpl w:val="23FE33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9071568">
    <w:abstractNumId w:val="2"/>
  </w:num>
  <w:num w:numId="2" w16cid:durableId="1234850646">
    <w:abstractNumId w:val="0"/>
  </w:num>
  <w:num w:numId="3" w16cid:durableId="1565407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26B5"/>
    <w:rsid w:val="000368B3"/>
    <w:rsid w:val="00046BF7"/>
    <w:rsid w:val="00053DC5"/>
    <w:rsid w:val="00072433"/>
    <w:rsid w:val="000931F0"/>
    <w:rsid w:val="000A3D21"/>
    <w:rsid w:val="000B0A13"/>
    <w:rsid w:val="000B2C10"/>
    <w:rsid w:val="000B63F4"/>
    <w:rsid w:val="000C1878"/>
    <w:rsid w:val="000C4624"/>
    <w:rsid w:val="000C6DB7"/>
    <w:rsid w:val="000D1456"/>
    <w:rsid w:val="000D40C0"/>
    <w:rsid w:val="000D5D8B"/>
    <w:rsid w:val="000D7486"/>
    <w:rsid w:val="00101084"/>
    <w:rsid w:val="001021CE"/>
    <w:rsid w:val="00104149"/>
    <w:rsid w:val="00124F0F"/>
    <w:rsid w:val="00140FEC"/>
    <w:rsid w:val="00144D93"/>
    <w:rsid w:val="00163435"/>
    <w:rsid w:val="001A4AEE"/>
    <w:rsid w:val="001A4D33"/>
    <w:rsid w:val="001B6A7B"/>
    <w:rsid w:val="001B72BB"/>
    <w:rsid w:val="001D2A46"/>
    <w:rsid w:val="001D6540"/>
    <w:rsid w:val="00213A2A"/>
    <w:rsid w:val="002158EF"/>
    <w:rsid w:val="00241338"/>
    <w:rsid w:val="00245187"/>
    <w:rsid w:val="00255038"/>
    <w:rsid w:val="00271458"/>
    <w:rsid w:val="002841DF"/>
    <w:rsid w:val="0028634A"/>
    <w:rsid w:val="002D66D3"/>
    <w:rsid w:val="00340D7B"/>
    <w:rsid w:val="00357C78"/>
    <w:rsid w:val="003619F4"/>
    <w:rsid w:val="00367D71"/>
    <w:rsid w:val="00371391"/>
    <w:rsid w:val="003A5A80"/>
    <w:rsid w:val="003B1320"/>
    <w:rsid w:val="003D1F28"/>
    <w:rsid w:val="003D2D41"/>
    <w:rsid w:val="004206E6"/>
    <w:rsid w:val="0045687E"/>
    <w:rsid w:val="004606F3"/>
    <w:rsid w:val="00462057"/>
    <w:rsid w:val="00475CFF"/>
    <w:rsid w:val="00487E66"/>
    <w:rsid w:val="004C0D2E"/>
    <w:rsid w:val="004D0F3B"/>
    <w:rsid w:val="004F2C1B"/>
    <w:rsid w:val="004F5825"/>
    <w:rsid w:val="0050655F"/>
    <w:rsid w:val="00530507"/>
    <w:rsid w:val="0053212A"/>
    <w:rsid w:val="00536C0B"/>
    <w:rsid w:val="005469AF"/>
    <w:rsid w:val="00546D09"/>
    <w:rsid w:val="00550776"/>
    <w:rsid w:val="005778C9"/>
    <w:rsid w:val="00591F0E"/>
    <w:rsid w:val="005954D0"/>
    <w:rsid w:val="005964B4"/>
    <w:rsid w:val="005D08A3"/>
    <w:rsid w:val="005F1C74"/>
    <w:rsid w:val="00615452"/>
    <w:rsid w:val="006452C0"/>
    <w:rsid w:val="006568C1"/>
    <w:rsid w:val="006750B4"/>
    <w:rsid w:val="006823C1"/>
    <w:rsid w:val="00690B24"/>
    <w:rsid w:val="006A5464"/>
    <w:rsid w:val="006A56EC"/>
    <w:rsid w:val="006B0460"/>
    <w:rsid w:val="006E228A"/>
    <w:rsid w:val="006E736C"/>
    <w:rsid w:val="006F07CE"/>
    <w:rsid w:val="00724A76"/>
    <w:rsid w:val="00764C82"/>
    <w:rsid w:val="00774216"/>
    <w:rsid w:val="007919DB"/>
    <w:rsid w:val="007A72BE"/>
    <w:rsid w:val="007B7BB8"/>
    <w:rsid w:val="007C00A6"/>
    <w:rsid w:val="007D7314"/>
    <w:rsid w:val="007E13D1"/>
    <w:rsid w:val="007E454D"/>
    <w:rsid w:val="007F707F"/>
    <w:rsid w:val="0081411D"/>
    <w:rsid w:val="00835861"/>
    <w:rsid w:val="00847A9B"/>
    <w:rsid w:val="00891EED"/>
    <w:rsid w:val="008B26C8"/>
    <w:rsid w:val="008C3C77"/>
    <w:rsid w:val="008C4C27"/>
    <w:rsid w:val="008C7834"/>
    <w:rsid w:val="008D1608"/>
    <w:rsid w:val="008F0E0C"/>
    <w:rsid w:val="009033BE"/>
    <w:rsid w:val="00927A32"/>
    <w:rsid w:val="00927D06"/>
    <w:rsid w:val="009418F3"/>
    <w:rsid w:val="00943FB5"/>
    <w:rsid w:val="00981FAF"/>
    <w:rsid w:val="009C2629"/>
    <w:rsid w:val="009E1330"/>
    <w:rsid w:val="009F4221"/>
    <w:rsid w:val="009F73DD"/>
    <w:rsid w:val="00A062C3"/>
    <w:rsid w:val="00A07C52"/>
    <w:rsid w:val="00A36529"/>
    <w:rsid w:val="00A60E58"/>
    <w:rsid w:val="00A61C22"/>
    <w:rsid w:val="00A702B8"/>
    <w:rsid w:val="00A72442"/>
    <w:rsid w:val="00AB0DF6"/>
    <w:rsid w:val="00AB3769"/>
    <w:rsid w:val="00AD60A5"/>
    <w:rsid w:val="00AD61EA"/>
    <w:rsid w:val="00AF186F"/>
    <w:rsid w:val="00B10C7A"/>
    <w:rsid w:val="00B5052A"/>
    <w:rsid w:val="00B719EB"/>
    <w:rsid w:val="00B80BC5"/>
    <w:rsid w:val="00B94F7D"/>
    <w:rsid w:val="00BE2B16"/>
    <w:rsid w:val="00C010FA"/>
    <w:rsid w:val="00C04480"/>
    <w:rsid w:val="00C04ACC"/>
    <w:rsid w:val="00C06E52"/>
    <w:rsid w:val="00C3653F"/>
    <w:rsid w:val="00C42E9D"/>
    <w:rsid w:val="00C603A1"/>
    <w:rsid w:val="00CB2246"/>
    <w:rsid w:val="00CB5BE4"/>
    <w:rsid w:val="00CC4DA4"/>
    <w:rsid w:val="00CC51C9"/>
    <w:rsid w:val="00CC6031"/>
    <w:rsid w:val="00CD2F3B"/>
    <w:rsid w:val="00CD5625"/>
    <w:rsid w:val="00CD600B"/>
    <w:rsid w:val="00D05068"/>
    <w:rsid w:val="00D26A51"/>
    <w:rsid w:val="00D92518"/>
    <w:rsid w:val="00DA5F88"/>
    <w:rsid w:val="00DB1BAD"/>
    <w:rsid w:val="00DB4CF2"/>
    <w:rsid w:val="00DC094D"/>
    <w:rsid w:val="00DC2205"/>
    <w:rsid w:val="00DC4299"/>
    <w:rsid w:val="00DD48ED"/>
    <w:rsid w:val="00DE1908"/>
    <w:rsid w:val="00DE6882"/>
    <w:rsid w:val="00DE69DF"/>
    <w:rsid w:val="00E05D42"/>
    <w:rsid w:val="00E25000"/>
    <w:rsid w:val="00E329D8"/>
    <w:rsid w:val="00E6669C"/>
    <w:rsid w:val="00EE1040"/>
    <w:rsid w:val="00F02BF7"/>
    <w:rsid w:val="00F065DC"/>
    <w:rsid w:val="00F1621A"/>
    <w:rsid w:val="00F44AA5"/>
    <w:rsid w:val="00F4658A"/>
    <w:rsid w:val="00F47EB2"/>
    <w:rsid w:val="00F67DC4"/>
    <w:rsid w:val="00F8196D"/>
    <w:rsid w:val="00F930FC"/>
    <w:rsid w:val="00FE347F"/>
    <w:rsid w:val="00FE78BC"/>
    <w:rsid w:val="00FF1BB5"/>
    <w:rsid w:val="00FF77E3"/>
    <w:rsid w:val="00FF78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C68922"/>
  <w15:docId w15:val="{222F9150-96B2-453B-86D9-4ACA4FA63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unhideWhenUsed/>
    <w:rsid w:val="00BE2B16"/>
  </w:style>
  <w:style w:type="character" w:customStyle="1" w:styleId="KommentartextZchn">
    <w:name w:val="Kommentartext Zchn"/>
    <w:basedOn w:val="Absatz-Standardschriftart"/>
    <w:link w:val="Kommentartext"/>
    <w:uiPriority w:val="99"/>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customStyle="1" w:styleId="Default">
    <w:name w:val="Default"/>
    <w:rsid w:val="004F2C1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4F2C1B"/>
    <w:rPr>
      <w:color w:val="0000FF" w:themeColor="hyperlink"/>
      <w:u w:val="single"/>
    </w:rPr>
  </w:style>
  <w:style w:type="paragraph" w:styleId="Listenabsatz">
    <w:name w:val="List Paragraph"/>
    <w:basedOn w:val="Standard"/>
    <w:uiPriority w:val="34"/>
    <w:qFormat/>
    <w:rsid w:val="00DB4CF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0011892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50BA-54F7-4638-B259-CEC59DA1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2412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10</cp:revision>
  <cp:lastPrinted>2023-07-11T13:20:00Z</cp:lastPrinted>
  <dcterms:created xsi:type="dcterms:W3CDTF">2023-07-11T06:16:00Z</dcterms:created>
  <dcterms:modified xsi:type="dcterms:W3CDTF">2023-07-11T13:21:00Z</dcterms:modified>
</cp:coreProperties>
</file>