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D55E" w14:textId="77777777" w:rsidR="00B923F3" w:rsidRPr="00B923F3" w:rsidRDefault="00B923F3" w:rsidP="00B923F3">
      <w:pPr>
        <w:spacing w:line="360" w:lineRule="auto"/>
        <w:jc w:val="both"/>
        <w:rPr>
          <w:rFonts w:ascii="Arial" w:hAnsi="Arial"/>
          <w:sz w:val="20"/>
          <w:szCs w:val="20"/>
        </w:rPr>
      </w:pPr>
    </w:p>
    <w:p w14:paraId="0B4760CD" w14:textId="77777777" w:rsidR="00B923F3" w:rsidRPr="00B923F3" w:rsidRDefault="00B923F3" w:rsidP="00B923F3">
      <w:pPr>
        <w:spacing w:line="360" w:lineRule="auto"/>
        <w:jc w:val="both"/>
        <w:rPr>
          <w:rFonts w:ascii="Arial" w:hAnsi="Arial"/>
          <w:sz w:val="20"/>
          <w:szCs w:val="20"/>
        </w:rPr>
      </w:pPr>
    </w:p>
    <w:p w14:paraId="4C595072" w14:textId="77777777" w:rsidR="00B923F3" w:rsidRPr="00B923F3" w:rsidRDefault="00B923F3" w:rsidP="00B923F3">
      <w:pPr>
        <w:spacing w:line="360" w:lineRule="auto"/>
        <w:jc w:val="both"/>
        <w:rPr>
          <w:rFonts w:ascii="Arial" w:hAnsi="Arial"/>
          <w:sz w:val="20"/>
          <w:szCs w:val="20"/>
        </w:rPr>
      </w:pPr>
    </w:p>
    <w:p w14:paraId="196FF331" w14:textId="77777777" w:rsidR="00B923F3" w:rsidRPr="00B923F3" w:rsidRDefault="00B923F3" w:rsidP="00B923F3">
      <w:pPr>
        <w:spacing w:line="360" w:lineRule="auto"/>
        <w:jc w:val="both"/>
        <w:rPr>
          <w:rFonts w:ascii="Arial" w:hAnsi="Arial"/>
          <w:sz w:val="20"/>
          <w:szCs w:val="20"/>
        </w:rPr>
      </w:pPr>
    </w:p>
    <w:p w14:paraId="76D1671B" w14:textId="77777777" w:rsidR="00D64809" w:rsidRPr="00B923F3" w:rsidRDefault="00D64809" w:rsidP="00D64809">
      <w:pPr>
        <w:pStyle w:val="S"/>
        <w:framePr w:w="2637" w:h="2880" w:hSpace="142" w:wrap="around" w:vAnchor="page" w:hAnchor="page" w:x="8795" w:y="2949"/>
        <w:rPr>
          <w:rFonts w:ascii="Arial" w:hAnsi="Arial"/>
          <w:color w:val="auto"/>
        </w:rPr>
      </w:pPr>
      <w:r w:rsidRPr="00B923F3">
        <w:rPr>
          <w:rFonts w:ascii="Arial" w:hAnsi="Arial"/>
          <w:color w:val="auto"/>
        </w:rPr>
        <w:t>Ansprechpartner</w:t>
      </w:r>
      <w:r w:rsidR="0065441C">
        <w:rPr>
          <w:rFonts w:ascii="Arial" w:hAnsi="Arial"/>
          <w:color w:val="auto"/>
        </w:rPr>
        <w:t>in</w:t>
      </w:r>
      <w:r w:rsidRPr="00B923F3">
        <w:rPr>
          <w:rFonts w:ascii="Arial" w:hAnsi="Arial"/>
          <w:color w:val="auto"/>
        </w:rPr>
        <w:t>:</w:t>
      </w:r>
    </w:p>
    <w:p w14:paraId="5A6D5B83" w14:textId="77777777" w:rsidR="00AC219D" w:rsidRDefault="009647DF" w:rsidP="00D64809">
      <w:pPr>
        <w:pStyle w:val="S"/>
        <w:framePr w:w="2637" w:h="2880" w:hSpace="142" w:wrap="around" w:vAnchor="page" w:hAnchor="page" w:x="8795" w:y="2949"/>
        <w:rPr>
          <w:rFonts w:ascii="Arial" w:hAnsi="Arial"/>
          <w:color w:val="auto"/>
        </w:rPr>
      </w:pPr>
      <w:r>
        <w:rPr>
          <w:rFonts w:ascii="Arial" w:hAnsi="Arial"/>
          <w:color w:val="auto"/>
        </w:rPr>
        <w:t>Annika Blom</w:t>
      </w:r>
    </w:p>
    <w:p w14:paraId="305C8F3A" w14:textId="77777777" w:rsidR="005B4013" w:rsidRPr="005B4013" w:rsidRDefault="009647DF" w:rsidP="005B4013">
      <w:pPr>
        <w:pStyle w:val="S"/>
        <w:framePr w:w="2637" w:h="2880" w:hSpace="142" w:wrap="around" w:vAnchor="page" w:hAnchor="page" w:x="8795" w:y="2949"/>
        <w:rPr>
          <w:rFonts w:ascii="Arial" w:hAnsi="Arial"/>
          <w:color w:val="auto"/>
        </w:rPr>
      </w:pPr>
      <w:r>
        <w:rPr>
          <w:rFonts w:ascii="Arial" w:hAnsi="Arial"/>
          <w:color w:val="auto"/>
        </w:rPr>
        <w:t>Tel.: 0541 501-29</w:t>
      </w:r>
      <w:r w:rsidR="0065441C">
        <w:rPr>
          <w:rFonts w:ascii="Arial" w:hAnsi="Arial"/>
          <w:color w:val="auto"/>
        </w:rPr>
        <w:t>0</w:t>
      </w:r>
      <w:r w:rsidR="00C95F6C">
        <w:rPr>
          <w:rFonts w:ascii="Arial" w:hAnsi="Arial"/>
          <w:color w:val="auto"/>
        </w:rPr>
        <w:t>7</w:t>
      </w:r>
    </w:p>
    <w:p w14:paraId="69EF675B" w14:textId="77777777" w:rsidR="005B4013" w:rsidRDefault="005B4013" w:rsidP="005B4013">
      <w:pPr>
        <w:pStyle w:val="S"/>
        <w:framePr w:w="2637" w:h="2880" w:hSpace="142" w:wrap="around" w:vAnchor="page" w:hAnchor="page" w:x="8795" w:y="2949"/>
        <w:rPr>
          <w:rFonts w:ascii="Arial" w:hAnsi="Arial"/>
          <w:color w:val="auto"/>
        </w:rPr>
      </w:pPr>
      <w:r w:rsidRPr="005B4013">
        <w:rPr>
          <w:rFonts w:ascii="Arial" w:hAnsi="Arial"/>
          <w:color w:val="auto"/>
        </w:rPr>
        <w:t>Fax: 0541 501-4423</w:t>
      </w:r>
    </w:p>
    <w:p w14:paraId="205CEC3F" w14:textId="77777777" w:rsidR="00D64809" w:rsidRPr="00591949" w:rsidRDefault="009647DF" w:rsidP="00D64809">
      <w:pPr>
        <w:pStyle w:val="S"/>
        <w:framePr w:w="2637" w:h="2880" w:hSpace="142" w:wrap="around" w:vAnchor="page" w:hAnchor="page" w:x="8795" w:y="2949"/>
        <w:rPr>
          <w:rFonts w:ascii="Arial" w:hAnsi="Arial"/>
          <w:color w:val="auto"/>
        </w:rPr>
      </w:pPr>
      <w:r>
        <w:rPr>
          <w:rFonts w:ascii="Arial" w:hAnsi="Arial"/>
          <w:color w:val="auto"/>
        </w:rPr>
        <w:t>annika</w:t>
      </w:r>
      <w:r w:rsidR="00C95F6C">
        <w:rPr>
          <w:rFonts w:ascii="Arial" w:hAnsi="Arial"/>
          <w:color w:val="auto"/>
        </w:rPr>
        <w:t>.</w:t>
      </w:r>
      <w:r>
        <w:rPr>
          <w:rFonts w:ascii="Arial" w:hAnsi="Arial"/>
          <w:color w:val="auto"/>
        </w:rPr>
        <w:t>blom</w:t>
      </w:r>
      <w:r w:rsidR="0044325C">
        <w:rPr>
          <w:rFonts w:ascii="Arial" w:hAnsi="Arial"/>
          <w:color w:val="auto"/>
        </w:rPr>
        <w:t>@vhs-osland.de</w:t>
      </w:r>
    </w:p>
    <w:p w14:paraId="27DFECBA" w14:textId="77777777" w:rsidR="00D64809" w:rsidRPr="00591949" w:rsidRDefault="00F31C5B" w:rsidP="00D64809">
      <w:pPr>
        <w:pStyle w:val="S"/>
        <w:framePr w:w="2637" w:h="2880" w:hSpace="142" w:wrap="around" w:vAnchor="page" w:hAnchor="page" w:x="8795" w:y="2949"/>
        <w:rPr>
          <w:rFonts w:ascii="Arial" w:hAnsi="Arial"/>
          <w:color w:val="auto"/>
        </w:rPr>
      </w:pPr>
      <w:r w:rsidRPr="00591949">
        <w:rPr>
          <w:rFonts w:ascii="Arial" w:hAnsi="Arial"/>
          <w:color w:val="auto"/>
        </w:rPr>
        <w:t>vhs-osland.de</w:t>
      </w:r>
    </w:p>
    <w:p w14:paraId="54896C1E" w14:textId="77777777" w:rsidR="00D64809" w:rsidRPr="00591949" w:rsidRDefault="00D64809" w:rsidP="00D64809">
      <w:pPr>
        <w:pStyle w:val="S"/>
        <w:framePr w:w="2637" w:h="2880" w:hSpace="142" w:wrap="around" w:vAnchor="page" w:hAnchor="page" w:x="8795" w:y="2949"/>
        <w:rPr>
          <w:rFonts w:ascii="Arial" w:hAnsi="Arial"/>
          <w:color w:val="auto"/>
        </w:rPr>
      </w:pPr>
    </w:p>
    <w:p w14:paraId="37059EDB" w14:textId="552FCA25" w:rsidR="00D64809" w:rsidRPr="00D64809" w:rsidRDefault="00D64809" w:rsidP="00F31C5B">
      <w:pPr>
        <w:pStyle w:val="S"/>
        <w:framePr w:w="2637" w:h="2880" w:hSpace="142" w:wrap="around" w:vAnchor="page" w:hAnchor="page" w:x="8795" w:y="2949"/>
      </w:pPr>
      <w:r w:rsidRPr="000B38F4">
        <w:rPr>
          <w:rFonts w:ascii="Arial" w:hAnsi="Arial"/>
          <w:color w:val="505150"/>
          <w:sz w:val="12"/>
          <w:szCs w:val="12"/>
        </w:rPr>
        <w:t>Datum:</w:t>
      </w:r>
      <w:r w:rsidR="00851A33">
        <w:rPr>
          <w:rFonts w:ascii="Arial" w:hAnsi="Arial"/>
          <w:color w:val="505150"/>
          <w:sz w:val="12"/>
          <w:szCs w:val="12"/>
        </w:rPr>
        <w:fldChar w:fldCharType="begin"/>
      </w:r>
      <w:r w:rsidR="00851A33">
        <w:rPr>
          <w:rFonts w:ascii="Arial" w:hAnsi="Arial"/>
          <w:color w:val="505150"/>
          <w:sz w:val="12"/>
          <w:szCs w:val="12"/>
        </w:rPr>
        <w:instrText xml:space="preserve"> DATE   \* MERGEFORMAT </w:instrText>
      </w:r>
      <w:r w:rsidR="00851A33">
        <w:rPr>
          <w:rFonts w:ascii="Arial" w:hAnsi="Arial"/>
          <w:color w:val="505150"/>
          <w:sz w:val="12"/>
          <w:szCs w:val="12"/>
        </w:rPr>
        <w:fldChar w:fldCharType="separate"/>
      </w:r>
      <w:r w:rsidR="00D10952">
        <w:rPr>
          <w:rFonts w:ascii="Arial" w:hAnsi="Arial"/>
          <w:noProof/>
          <w:color w:val="505150"/>
          <w:sz w:val="12"/>
          <w:szCs w:val="12"/>
        </w:rPr>
        <w:t>19.07.2023</w:t>
      </w:r>
      <w:r w:rsidR="00851A33">
        <w:rPr>
          <w:rFonts w:ascii="Arial" w:hAnsi="Arial"/>
          <w:color w:val="505150"/>
          <w:sz w:val="12"/>
          <w:szCs w:val="12"/>
        </w:rPr>
        <w:fldChar w:fldCharType="end"/>
      </w:r>
    </w:p>
    <w:p w14:paraId="6DABF6DF" w14:textId="77777777" w:rsidR="00B923F3" w:rsidRPr="00B923F3" w:rsidRDefault="00B923F3" w:rsidP="00B923F3">
      <w:pPr>
        <w:spacing w:line="360" w:lineRule="auto"/>
        <w:jc w:val="both"/>
        <w:rPr>
          <w:rFonts w:ascii="Arial" w:hAnsi="Arial"/>
          <w:sz w:val="20"/>
          <w:szCs w:val="20"/>
        </w:rPr>
      </w:pPr>
    </w:p>
    <w:p w14:paraId="792AB581" w14:textId="77777777" w:rsidR="00B923F3" w:rsidRDefault="0044325C" w:rsidP="00B923F3">
      <w:pPr>
        <w:pStyle w:val="M"/>
        <w:spacing w:line="360" w:lineRule="auto"/>
        <w:rPr>
          <w:rFonts w:ascii="Arial" w:hAnsi="Arial" w:cs="Arial-BoldMT"/>
          <w:b/>
          <w:bCs/>
          <w:sz w:val="40"/>
          <w:szCs w:val="40"/>
        </w:rPr>
      </w:pPr>
      <w:r w:rsidRPr="005B4013">
        <w:rPr>
          <w:rFonts w:ascii="Arial" w:hAnsi="Arial" w:cs="Arial-BoldMT"/>
          <w:b/>
          <w:bCs/>
          <w:sz w:val="40"/>
          <w:szCs w:val="40"/>
        </w:rPr>
        <w:t>Pressemitteilung</w:t>
      </w:r>
    </w:p>
    <w:p w14:paraId="14563787" w14:textId="77777777" w:rsidR="00591949" w:rsidRDefault="00591949" w:rsidP="00591949">
      <w:pPr>
        <w:pStyle w:val="M"/>
        <w:spacing w:line="360" w:lineRule="auto"/>
        <w:rPr>
          <w:rFonts w:ascii="Arial" w:hAnsi="Arial"/>
          <w:b/>
          <w:bCs/>
          <w:sz w:val="26"/>
          <w:szCs w:val="26"/>
        </w:rPr>
      </w:pPr>
    </w:p>
    <w:p w14:paraId="3B64B857" w14:textId="77777777" w:rsidR="00024371" w:rsidRDefault="002731AF" w:rsidP="002731AF">
      <w:pPr>
        <w:pStyle w:val="M"/>
        <w:spacing w:line="360" w:lineRule="auto"/>
        <w:jc w:val="both"/>
        <w:rPr>
          <w:rFonts w:ascii="Arial" w:hAnsi="Arial"/>
          <w:b/>
          <w:bCs/>
          <w:sz w:val="28"/>
          <w:szCs w:val="28"/>
        </w:rPr>
      </w:pPr>
      <w:r w:rsidRPr="00024371">
        <w:rPr>
          <w:rFonts w:ascii="Arial" w:hAnsi="Arial"/>
          <w:b/>
          <w:bCs/>
          <w:sz w:val="28"/>
          <w:szCs w:val="28"/>
        </w:rPr>
        <w:t xml:space="preserve">Auf ein Neues: </w:t>
      </w:r>
    </w:p>
    <w:p w14:paraId="3A3CD463" w14:textId="2ADEAB77" w:rsidR="00996479" w:rsidRPr="00024371" w:rsidRDefault="00E7101C" w:rsidP="002731AF">
      <w:pPr>
        <w:pStyle w:val="M"/>
        <w:spacing w:line="360" w:lineRule="auto"/>
        <w:jc w:val="both"/>
        <w:rPr>
          <w:rFonts w:ascii="Arial" w:hAnsi="Arial"/>
          <w:b/>
          <w:bCs/>
          <w:sz w:val="28"/>
          <w:szCs w:val="28"/>
        </w:rPr>
      </w:pPr>
      <w:r w:rsidRPr="00024371">
        <w:rPr>
          <w:rFonts w:ascii="Arial" w:hAnsi="Arial"/>
          <w:b/>
          <w:bCs/>
          <w:sz w:val="28"/>
          <w:szCs w:val="28"/>
        </w:rPr>
        <w:t>Nachhaltigkeit, Vielfalt und Diversität im aktuellen vhs-Programm</w:t>
      </w:r>
    </w:p>
    <w:p w14:paraId="1A165694" w14:textId="77777777" w:rsidR="002731AF" w:rsidRPr="002731AF" w:rsidRDefault="002731AF" w:rsidP="002731AF">
      <w:pPr>
        <w:pStyle w:val="M"/>
        <w:spacing w:line="360" w:lineRule="auto"/>
        <w:jc w:val="both"/>
        <w:rPr>
          <w:rFonts w:ascii="Arial" w:hAnsi="Arial"/>
          <w:b/>
          <w:bCs/>
          <w:sz w:val="24"/>
          <w:szCs w:val="24"/>
        </w:rPr>
      </w:pPr>
    </w:p>
    <w:p w14:paraId="7A61A99C" w14:textId="02FA83B3" w:rsidR="002731AF" w:rsidRDefault="00286BC9" w:rsidP="002731AF">
      <w:pPr>
        <w:pStyle w:val="M"/>
        <w:spacing w:line="360" w:lineRule="auto"/>
        <w:jc w:val="both"/>
        <w:rPr>
          <w:rFonts w:ascii="Arial" w:hAnsi="Arial"/>
          <w:sz w:val="22"/>
          <w:szCs w:val="22"/>
        </w:rPr>
      </w:pPr>
      <w:r>
        <w:rPr>
          <w:rFonts w:ascii="Arial" w:hAnsi="Arial"/>
          <w:b/>
          <w:bCs/>
          <w:sz w:val="22"/>
          <w:szCs w:val="22"/>
        </w:rPr>
        <w:t>Osnabrück</w:t>
      </w:r>
      <w:r w:rsidR="000968DC" w:rsidRPr="000968DC">
        <w:rPr>
          <w:rFonts w:ascii="Arial" w:hAnsi="Arial"/>
          <w:b/>
          <w:bCs/>
          <w:sz w:val="22"/>
          <w:szCs w:val="22"/>
        </w:rPr>
        <w:t>.</w:t>
      </w:r>
      <w:r w:rsidR="000968DC" w:rsidRPr="000968DC">
        <w:rPr>
          <w:rFonts w:ascii="Arial" w:hAnsi="Arial"/>
          <w:sz w:val="22"/>
          <w:szCs w:val="22"/>
        </w:rPr>
        <w:t xml:space="preserve"> </w:t>
      </w:r>
      <w:r w:rsidR="002731AF" w:rsidRPr="002731AF">
        <w:rPr>
          <w:rFonts w:ascii="Arial" w:hAnsi="Arial"/>
          <w:sz w:val="22"/>
          <w:szCs w:val="22"/>
        </w:rPr>
        <w:t>Inspirationen finden, Altes loslassen, Neues wagen: Dies macht das neue Programm der Volkshochschule Osnabrücker Land (vhs) möglich. Passend zum Titel „Auf ein Neues!“ liefert die vhs im neuen Semester wieder zahlreiche Impulse für die persönliche und berufliche Weiterentwicklung. „Egal, ob jemand vor einer beruflichen Veränderung steht, neue Talente entdecken oder einfach etwas lernen möchte, das Spaß macht, unsere Kursangebote bieten die Möglichkeit, über sich hinauszuwachsen und die persönlichen, kleinen oder großen Lernerfolge zu feiern“, sagt Jörg Temmeyer, Geschäftsführer der vhs.</w:t>
      </w:r>
    </w:p>
    <w:p w14:paraId="2BE9FF46" w14:textId="77777777" w:rsidR="002731AF" w:rsidRPr="002731AF" w:rsidRDefault="002731AF" w:rsidP="002731AF">
      <w:pPr>
        <w:pStyle w:val="M"/>
        <w:spacing w:line="360" w:lineRule="auto"/>
        <w:jc w:val="both"/>
        <w:rPr>
          <w:rFonts w:ascii="Arial" w:hAnsi="Arial"/>
          <w:sz w:val="22"/>
          <w:szCs w:val="22"/>
        </w:rPr>
      </w:pPr>
    </w:p>
    <w:p w14:paraId="21F0388A" w14:textId="7B323908" w:rsidR="002731AF" w:rsidRDefault="002731AF" w:rsidP="002731AF">
      <w:pPr>
        <w:pStyle w:val="M"/>
        <w:spacing w:line="360" w:lineRule="auto"/>
        <w:jc w:val="both"/>
        <w:rPr>
          <w:rFonts w:ascii="Arial" w:hAnsi="Arial"/>
          <w:sz w:val="22"/>
          <w:szCs w:val="22"/>
        </w:rPr>
      </w:pPr>
      <w:r w:rsidRPr="002731AF">
        <w:rPr>
          <w:rFonts w:ascii="Arial" w:hAnsi="Arial"/>
          <w:sz w:val="22"/>
          <w:szCs w:val="22"/>
        </w:rPr>
        <w:t xml:space="preserve">Ab sofort können die Bürgerinnen und Bürger im Landkreis Osnabrück das Kursangebot auf der neuen Website sowie im frisch gedruckten Programmheft entdecken. Das Programmheft liegt in Rathäusern, Sparkassen sowie in der Geschäftsstelle und allen Außenstellen der vhs aus. Anmeldungen sind </w:t>
      </w:r>
      <w:r w:rsidR="00021BA1">
        <w:rPr>
          <w:rFonts w:ascii="Arial" w:hAnsi="Arial"/>
          <w:sz w:val="22"/>
          <w:szCs w:val="22"/>
        </w:rPr>
        <w:t>z.</w:t>
      </w:r>
      <w:r w:rsidR="007D0920">
        <w:rPr>
          <w:rFonts w:ascii="Arial" w:hAnsi="Arial"/>
          <w:sz w:val="22"/>
          <w:szCs w:val="22"/>
        </w:rPr>
        <w:t xml:space="preserve"> </w:t>
      </w:r>
      <w:r w:rsidR="00021BA1">
        <w:rPr>
          <w:rFonts w:ascii="Arial" w:hAnsi="Arial"/>
          <w:sz w:val="22"/>
          <w:szCs w:val="22"/>
        </w:rPr>
        <w:t xml:space="preserve">B. </w:t>
      </w:r>
      <w:r w:rsidRPr="002731AF">
        <w:rPr>
          <w:rFonts w:ascii="Arial" w:hAnsi="Arial"/>
          <w:sz w:val="22"/>
          <w:szCs w:val="22"/>
        </w:rPr>
        <w:t>online auf vhs-osland.de möglich. Die neuen Kurse starten ab dem 1. September 2023.</w:t>
      </w:r>
    </w:p>
    <w:p w14:paraId="66A5F8AB" w14:textId="77777777" w:rsidR="002731AF" w:rsidRPr="002731AF" w:rsidRDefault="002731AF" w:rsidP="002731AF">
      <w:pPr>
        <w:pStyle w:val="M"/>
        <w:spacing w:line="360" w:lineRule="auto"/>
        <w:jc w:val="both"/>
        <w:rPr>
          <w:rFonts w:ascii="Arial" w:hAnsi="Arial"/>
          <w:sz w:val="22"/>
          <w:szCs w:val="22"/>
        </w:rPr>
      </w:pPr>
    </w:p>
    <w:p w14:paraId="17B5CE37" w14:textId="77777777" w:rsidR="002731AF" w:rsidRPr="002731AF" w:rsidRDefault="002731AF" w:rsidP="002731AF">
      <w:pPr>
        <w:pStyle w:val="M"/>
        <w:spacing w:line="360" w:lineRule="auto"/>
        <w:jc w:val="both"/>
        <w:rPr>
          <w:rFonts w:ascii="Arial" w:hAnsi="Arial"/>
          <w:b/>
          <w:bCs/>
          <w:sz w:val="22"/>
          <w:szCs w:val="22"/>
        </w:rPr>
      </w:pPr>
      <w:r w:rsidRPr="002731AF">
        <w:rPr>
          <w:rFonts w:ascii="Arial" w:hAnsi="Arial"/>
          <w:b/>
          <w:bCs/>
          <w:sz w:val="22"/>
          <w:szCs w:val="22"/>
        </w:rPr>
        <w:t xml:space="preserve">Aus Alt mach Neu! </w:t>
      </w:r>
    </w:p>
    <w:p w14:paraId="256C975E" w14:textId="404E1F69" w:rsidR="00024371" w:rsidRDefault="002731AF" w:rsidP="002731AF">
      <w:pPr>
        <w:pStyle w:val="M"/>
        <w:spacing w:line="360" w:lineRule="auto"/>
        <w:jc w:val="both"/>
        <w:rPr>
          <w:rFonts w:ascii="Arial" w:hAnsi="Arial"/>
          <w:sz w:val="22"/>
          <w:szCs w:val="22"/>
        </w:rPr>
      </w:pPr>
      <w:r w:rsidRPr="002731AF">
        <w:rPr>
          <w:rFonts w:ascii="Arial" w:hAnsi="Arial"/>
          <w:sz w:val="22"/>
          <w:szCs w:val="22"/>
        </w:rPr>
        <w:t xml:space="preserve">Insgesamt umfasst das neue vhs-Programm über 1.800 Kurse im gesamten Landkreis und der Stadt Osnabrück, mehr als 60 Veranstaltungen finden online statt. Mit dabei sind unter anderem verschiedene </w:t>
      </w:r>
      <w:r w:rsidR="007D0920" w:rsidRPr="002731AF">
        <w:rPr>
          <w:rFonts w:ascii="Arial" w:hAnsi="Arial"/>
          <w:sz w:val="22"/>
          <w:szCs w:val="22"/>
        </w:rPr>
        <w:t>Upcycling</w:t>
      </w:r>
      <w:r w:rsidRPr="002731AF">
        <w:rPr>
          <w:rFonts w:ascii="Arial" w:hAnsi="Arial"/>
          <w:sz w:val="22"/>
          <w:szCs w:val="22"/>
        </w:rPr>
        <w:t xml:space="preserve">-Angebote, in denen es – getreu dem Motto „Aus Alt mach Neu!“ – um die Auf- oder Wiederverwertung alter Gegenstände geht. Do-it-yourself heißt es auch in </w:t>
      </w:r>
      <w:r w:rsidR="00EB497D">
        <w:rPr>
          <w:rFonts w:ascii="Arial" w:hAnsi="Arial"/>
          <w:sz w:val="22"/>
          <w:szCs w:val="22"/>
        </w:rPr>
        <w:t>den Kursen</w:t>
      </w:r>
      <w:r w:rsidRPr="002731AF">
        <w:rPr>
          <w:rFonts w:ascii="Arial" w:hAnsi="Arial"/>
          <w:sz w:val="22"/>
          <w:szCs w:val="22"/>
        </w:rPr>
        <w:t xml:space="preserve"> „</w:t>
      </w:r>
      <w:proofErr w:type="spellStart"/>
      <w:r w:rsidRPr="002731AF">
        <w:rPr>
          <w:rFonts w:ascii="Arial" w:hAnsi="Arial"/>
          <w:sz w:val="22"/>
          <w:szCs w:val="22"/>
        </w:rPr>
        <w:t>Suminagashi</w:t>
      </w:r>
      <w:proofErr w:type="spellEnd"/>
      <w:r w:rsidRPr="002731AF">
        <w:rPr>
          <w:rFonts w:ascii="Arial" w:hAnsi="Arial"/>
          <w:sz w:val="22"/>
          <w:szCs w:val="22"/>
        </w:rPr>
        <w:t>“</w:t>
      </w:r>
      <w:r w:rsidR="00021BA1">
        <w:rPr>
          <w:rFonts w:ascii="Arial" w:hAnsi="Arial"/>
          <w:sz w:val="22"/>
          <w:szCs w:val="22"/>
        </w:rPr>
        <w:t xml:space="preserve"> </w:t>
      </w:r>
      <w:r w:rsidR="00EB497D">
        <w:rPr>
          <w:rFonts w:ascii="Arial" w:hAnsi="Arial"/>
          <w:sz w:val="22"/>
          <w:szCs w:val="22"/>
        </w:rPr>
        <w:t>und</w:t>
      </w:r>
      <w:r w:rsidRPr="002731AF">
        <w:rPr>
          <w:rFonts w:ascii="Arial" w:hAnsi="Arial"/>
          <w:sz w:val="22"/>
          <w:szCs w:val="22"/>
        </w:rPr>
        <w:t xml:space="preserve"> </w:t>
      </w:r>
      <w:r w:rsidR="00EB497D">
        <w:rPr>
          <w:rFonts w:ascii="Arial" w:hAnsi="Arial"/>
          <w:sz w:val="22"/>
          <w:szCs w:val="22"/>
        </w:rPr>
        <w:t xml:space="preserve">beim </w:t>
      </w:r>
      <w:r w:rsidRPr="002731AF">
        <w:rPr>
          <w:rFonts w:ascii="Arial" w:hAnsi="Arial"/>
          <w:sz w:val="22"/>
          <w:szCs w:val="22"/>
        </w:rPr>
        <w:t>„Handwerkerinnen-Einmaleins“.</w:t>
      </w:r>
    </w:p>
    <w:p w14:paraId="1A93344B" w14:textId="53DB76E2" w:rsidR="002731AF" w:rsidRPr="00EB497D" w:rsidRDefault="002731AF" w:rsidP="002731AF">
      <w:pPr>
        <w:pStyle w:val="M"/>
        <w:spacing w:line="360" w:lineRule="auto"/>
        <w:jc w:val="both"/>
        <w:rPr>
          <w:rFonts w:ascii="Arial" w:hAnsi="Arial"/>
          <w:sz w:val="22"/>
          <w:szCs w:val="22"/>
        </w:rPr>
      </w:pPr>
      <w:r w:rsidRPr="002731AF">
        <w:rPr>
          <w:rFonts w:ascii="Arial" w:hAnsi="Arial"/>
          <w:b/>
          <w:bCs/>
          <w:sz w:val="22"/>
          <w:szCs w:val="22"/>
        </w:rPr>
        <w:lastRenderedPageBreak/>
        <w:t>Mitmachen und mitreden</w:t>
      </w:r>
    </w:p>
    <w:p w14:paraId="1C49E369" w14:textId="7F1F9F61" w:rsidR="002731AF" w:rsidRDefault="002731AF" w:rsidP="002731AF">
      <w:pPr>
        <w:pStyle w:val="M"/>
        <w:spacing w:line="360" w:lineRule="auto"/>
        <w:jc w:val="both"/>
        <w:rPr>
          <w:rFonts w:ascii="Arial" w:hAnsi="Arial"/>
          <w:sz w:val="22"/>
          <w:szCs w:val="22"/>
        </w:rPr>
      </w:pPr>
      <w:r w:rsidRPr="002731AF">
        <w:rPr>
          <w:rFonts w:ascii="Arial" w:hAnsi="Arial"/>
          <w:sz w:val="22"/>
          <w:szCs w:val="22"/>
        </w:rPr>
        <w:t>Bisherige Sicht</w:t>
      </w:r>
      <w:r w:rsidR="00455BA1">
        <w:rPr>
          <w:rFonts w:ascii="Arial" w:hAnsi="Arial"/>
          <w:sz w:val="22"/>
          <w:szCs w:val="22"/>
        </w:rPr>
        <w:t>weisen und Gepflogenheiten</w:t>
      </w:r>
      <w:r w:rsidRPr="002731AF">
        <w:rPr>
          <w:rFonts w:ascii="Arial" w:hAnsi="Arial"/>
          <w:sz w:val="22"/>
          <w:szCs w:val="22"/>
        </w:rPr>
        <w:t xml:space="preserve"> zu überdenken</w:t>
      </w:r>
      <w:r w:rsidR="00021BA1">
        <w:rPr>
          <w:rFonts w:ascii="Arial" w:hAnsi="Arial"/>
          <w:sz w:val="22"/>
          <w:szCs w:val="22"/>
        </w:rPr>
        <w:t>,</w:t>
      </w:r>
      <w:r w:rsidRPr="002731AF">
        <w:rPr>
          <w:rFonts w:ascii="Arial" w:hAnsi="Arial"/>
          <w:sz w:val="22"/>
          <w:szCs w:val="22"/>
        </w:rPr>
        <w:t xml:space="preserve"> steht in den Bereichen Umwelt und Politik im Vordergrund. Im Kurs „Nachhaltig(er) leben im Alltag“ werden ressourcenschonende Handlungsmöglichkeiten</w:t>
      </w:r>
      <w:r w:rsidR="00024371">
        <w:rPr>
          <w:rFonts w:ascii="Arial" w:hAnsi="Arial"/>
          <w:sz w:val="22"/>
          <w:szCs w:val="22"/>
        </w:rPr>
        <w:t xml:space="preserve"> </w:t>
      </w:r>
      <w:r w:rsidRPr="002731AF">
        <w:rPr>
          <w:rFonts w:ascii="Arial" w:hAnsi="Arial"/>
          <w:sz w:val="22"/>
          <w:szCs w:val="22"/>
        </w:rPr>
        <w:t xml:space="preserve">erläutert, und der Kurs „Solarbetriebene </w:t>
      </w:r>
      <w:proofErr w:type="spellStart"/>
      <w:r w:rsidRPr="002731AF">
        <w:rPr>
          <w:rFonts w:ascii="Arial" w:hAnsi="Arial"/>
          <w:sz w:val="22"/>
          <w:szCs w:val="22"/>
        </w:rPr>
        <w:t>Shacks</w:t>
      </w:r>
      <w:proofErr w:type="spellEnd"/>
      <w:r w:rsidRPr="002731AF">
        <w:rPr>
          <w:rFonts w:ascii="Arial" w:hAnsi="Arial"/>
          <w:sz w:val="22"/>
          <w:szCs w:val="22"/>
        </w:rPr>
        <w:t>“ gibt Interessierten eine Einführung in die Möglichkeiten der autarken Stromversorgung. Gesellschaftlich-politisch bieten z. B. die Kurse „</w:t>
      </w:r>
      <w:proofErr w:type="spellStart"/>
      <w:r w:rsidRPr="002731AF">
        <w:rPr>
          <w:rFonts w:ascii="Arial" w:hAnsi="Arial"/>
          <w:sz w:val="22"/>
          <w:szCs w:val="22"/>
        </w:rPr>
        <w:t>Queering</w:t>
      </w:r>
      <w:proofErr w:type="spellEnd"/>
      <w:r w:rsidR="007D0920">
        <w:rPr>
          <w:rFonts w:ascii="Arial" w:hAnsi="Arial"/>
          <w:sz w:val="22"/>
          <w:szCs w:val="22"/>
        </w:rPr>
        <w:t xml:space="preserve"> </w:t>
      </w:r>
      <w:r w:rsidRPr="002731AF">
        <w:rPr>
          <w:rFonts w:ascii="Arial" w:hAnsi="Arial"/>
          <w:sz w:val="22"/>
          <w:szCs w:val="22"/>
        </w:rPr>
        <w:t>Kultur“, „Verschwörungstheorien“ und die „Betrugsmasche Enkel/-</w:t>
      </w:r>
      <w:proofErr w:type="spellStart"/>
      <w:r w:rsidRPr="002731AF">
        <w:rPr>
          <w:rFonts w:ascii="Arial" w:hAnsi="Arial"/>
          <w:sz w:val="22"/>
          <w:szCs w:val="22"/>
        </w:rPr>
        <w:t>innentrick</w:t>
      </w:r>
      <w:proofErr w:type="spellEnd"/>
      <w:r w:rsidRPr="002731AF">
        <w:rPr>
          <w:rFonts w:ascii="Arial" w:hAnsi="Arial"/>
          <w:sz w:val="22"/>
          <w:szCs w:val="22"/>
        </w:rPr>
        <w:t xml:space="preserve">“ viele Möglichkeiten zum offenen Gedankenaustausch sowie zu sachlichen Diskussionen. </w:t>
      </w:r>
    </w:p>
    <w:p w14:paraId="56628163" w14:textId="77777777" w:rsidR="002731AF" w:rsidRPr="002731AF" w:rsidRDefault="002731AF" w:rsidP="002731AF">
      <w:pPr>
        <w:pStyle w:val="M"/>
        <w:spacing w:line="360" w:lineRule="auto"/>
        <w:jc w:val="both"/>
        <w:rPr>
          <w:rFonts w:ascii="Arial" w:hAnsi="Arial"/>
          <w:sz w:val="22"/>
          <w:szCs w:val="22"/>
        </w:rPr>
      </w:pPr>
    </w:p>
    <w:p w14:paraId="59A5F588" w14:textId="77777777" w:rsidR="002731AF" w:rsidRPr="002731AF" w:rsidRDefault="002731AF" w:rsidP="002731AF">
      <w:pPr>
        <w:pStyle w:val="M"/>
        <w:spacing w:line="360" w:lineRule="auto"/>
        <w:jc w:val="both"/>
        <w:rPr>
          <w:rFonts w:ascii="Arial" w:hAnsi="Arial"/>
          <w:b/>
          <w:bCs/>
          <w:sz w:val="22"/>
          <w:szCs w:val="22"/>
        </w:rPr>
      </w:pPr>
      <w:r w:rsidRPr="002731AF">
        <w:rPr>
          <w:rFonts w:ascii="Arial" w:hAnsi="Arial"/>
          <w:b/>
          <w:bCs/>
          <w:sz w:val="22"/>
          <w:szCs w:val="22"/>
        </w:rPr>
        <w:t>Ansätze für eine gesunde Lebensführung</w:t>
      </w:r>
    </w:p>
    <w:p w14:paraId="4EC939B2" w14:textId="60BD540F" w:rsidR="002731AF" w:rsidRDefault="002731AF" w:rsidP="002731AF">
      <w:pPr>
        <w:pStyle w:val="M"/>
        <w:spacing w:line="360" w:lineRule="auto"/>
        <w:jc w:val="both"/>
        <w:rPr>
          <w:rFonts w:ascii="Arial" w:hAnsi="Arial"/>
          <w:sz w:val="22"/>
          <w:szCs w:val="22"/>
        </w:rPr>
      </w:pPr>
      <w:r w:rsidRPr="002731AF">
        <w:rPr>
          <w:rFonts w:ascii="Arial" w:hAnsi="Arial"/>
          <w:sz w:val="22"/>
          <w:szCs w:val="22"/>
        </w:rPr>
        <w:t>Von „</w:t>
      </w:r>
      <w:proofErr w:type="gramStart"/>
      <w:r w:rsidRPr="002731AF">
        <w:rPr>
          <w:rFonts w:ascii="Arial" w:hAnsi="Arial"/>
          <w:sz w:val="22"/>
          <w:szCs w:val="22"/>
        </w:rPr>
        <w:t>Hula Hoop</w:t>
      </w:r>
      <w:proofErr w:type="gramEnd"/>
      <w:r w:rsidRPr="002731AF">
        <w:rPr>
          <w:rFonts w:ascii="Arial" w:hAnsi="Arial"/>
          <w:sz w:val="22"/>
          <w:szCs w:val="22"/>
        </w:rPr>
        <w:t>“ bis „</w:t>
      </w:r>
      <w:proofErr w:type="spellStart"/>
      <w:r w:rsidRPr="002731AF">
        <w:rPr>
          <w:rFonts w:ascii="Arial" w:hAnsi="Arial"/>
          <w:sz w:val="22"/>
          <w:szCs w:val="22"/>
        </w:rPr>
        <w:t>Heigln</w:t>
      </w:r>
      <w:proofErr w:type="spellEnd"/>
      <w:r w:rsidRPr="002731AF">
        <w:rPr>
          <w:rFonts w:ascii="Arial" w:hAnsi="Arial"/>
          <w:sz w:val="22"/>
          <w:szCs w:val="22"/>
        </w:rPr>
        <w:t xml:space="preserve">“ bietet das Gesundheitsprogramm der </w:t>
      </w:r>
      <w:proofErr w:type="spellStart"/>
      <w:r w:rsidRPr="002731AF">
        <w:rPr>
          <w:rFonts w:ascii="Arial" w:hAnsi="Arial"/>
          <w:sz w:val="22"/>
          <w:szCs w:val="22"/>
        </w:rPr>
        <w:t>vhs</w:t>
      </w:r>
      <w:proofErr w:type="spellEnd"/>
      <w:r w:rsidRPr="002731AF">
        <w:rPr>
          <w:rFonts w:ascii="Arial" w:hAnsi="Arial"/>
          <w:sz w:val="22"/>
          <w:szCs w:val="22"/>
        </w:rPr>
        <w:t xml:space="preserve"> wieder einen ausgewogenen Mix aus Sport, Entspannung und Stressbewältigung. Neue Angebote zum Thema Frauengesundheit sowie Vorträge </w:t>
      </w:r>
      <w:r w:rsidR="00622531">
        <w:rPr>
          <w:rFonts w:ascii="Arial" w:hAnsi="Arial"/>
          <w:sz w:val="22"/>
          <w:szCs w:val="22"/>
        </w:rPr>
        <w:t xml:space="preserve">und Workshops </w:t>
      </w:r>
      <w:r w:rsidRPr="002731AF">
        <w:rPr>
          <w:rFonts w:ascii="Arial" w:hAnsi="Arial"/>
          <w:sz w:val="22"/>
          <w:szCs w:val="22"/>
        </w:rPr>
        <w:t>zu Rauchentwöhnung, Schlafhygiene oder „Intervallfasten“ liefern darüber hinaus wertvolle Ratschläge und Hilfe zur Selbsthilfe.</w:t>
      </w:r>
    </w:p>
    <w:p w14:paraId="1D090063" w14:textId="77777777" w:rsidR="002731AF" w:rsidRPr="002731AF" w:rsidRDefault="002731AF" w:rsidP="002731AF">
      <w:pPr>
        <w:pStyle w:val="M"/>
        <w:spacing w:line="360" w:lineRule="auto"/>
        <w:jc w:val="both"/>
        <w:rPr>
          <w:rFonts w:ascii="Arial" w:hAnsi="Arial"/>
          <w:sz w:val="22"/>
          <w:szCs w:val="22"/>
        </w:rPr>
      </w:pPr>
    </w:p>
    <w:p w14:paraId="0A189D1C" w14:textId="0041C52A" w:rsidR="00937AD8" w:rsidRPr="00937AD8" w:rsidRDefault="00937AD8" w:rsidP="00937AD8">
      <w:pPr>
        <w:pStyle w:val="M"/>
        <w:spacing w:line="360" w:lineRule="auto"/>
        <w:jc w:val="both"/>
        <w:rPr>
          <w:rFonts w:ascii="Arial" w:hAnsi="Arial"/>
          <w:b/>
          <w:bCs/>
          <w:sz w:val="22"/>
          <w:szCs w:val="22"/>
        </w:rPr>
      </w:pPr>
      <w:r w:rsidRPr="00937AD8">
        <w:rPr>
          <w:rFonts w:ascii="Arial" w:hAnsi="Arial"/>
          <w:b/>
          <w:bCs/>
          <w:sz w:val="22"/>
          <w:szCs w:val="22"/>
        </w:rPr>
        <w:t>Abschlüsse nachholen und beruflich weiterkommen</w:t>
      </w:r>
    </w:p>
    <w:p w14:paraId="7F5F795C" w14:textId="5E0A0B80" w:rsidR="002731AF" w:rsidRDefault="00E7101C" w:rsidP="002731AF">
      <w:pPr>
        <w:pStyle w:val="M"/>
        <w:spacing w:line="360" w:lineRule="auto"/>
        <w:jc w:val="both"/>
        <w:rPr>
          <w:rFonts w:ascii="Arial" w:hAnsi="Arial"/>
          <w:sz w:val="22"/>
          <w:szCs w:val="22"/>
        </w:rPr>
      </w:pPr>
      <w:r>
        <w:rPr>
          <w:rFonts w:ascii="Arial" w:hAnsi="Arial"/>
          <w:sz w:val="22"/>
          <w:szCs w:val="22"/>
        </w:rPr>
        <w:t xml:space="preserve">In den Seminaren „LinkedIn professionell nutzen“ und „Fit fürs Vorstellungsgespräch“ können berufliche Weichen gestellt werden. Grundbildungsangebote, das Nachholen von Haupt- und Realschulabschlüssen, </w:t>
      </w:r>
      <w:r w:rsidR="00021BA1">
        <w:rPr>
          <w:rFonts w:ascii="Arial" w:hAnsi="Arial"/>
          <w:sz w:val="22"/>
          <w:szCs w:val="22"/>
        </w:rPr>
        <w:t xml:space="preserve">Deutsch- und Fremdsprachenkurse </w:t>
      </w:r>
      <w:r>
        <w:rPr>
          <w:rFonts w:ascii="Arial" w:hAnsi="Arial"/>
          <w:sz w:val="22"/>
          <w:szCs w:val="22"/>
        </w:rPr>
        <w:t xml:space="preserve">für die soziale und berufliche Integration sowie zertifizierte Fortbildungslehrgänge </w:t>
      </w:r>
      <w:r w:rsidR="00021BA1">
        <w:rPr>
          <w:rFonts w:ascii="Arial" w:hAnsi="Arial"/>
          <w:sz w:val="22"/>
          <w:szCs w:val="22"/>
        </w:rPr>
        <w:t>vermitteln Schlüsselkompetenzen für die aktuelle Arbeitswelt</w:t>
      </w:r>
      <w:r>
        <w:rPr>
          <w:rFonts w:ascii="Arial" w:hAnsi="Arial"/>
          <w:sz w:val="22"/>
          <w:szCs w:val="22"/>
        </w:rPr>
        <w:t xml:space="preserve">. </w:t>
      </w:r>
    </w:p>
    <w:p w14:paraId="760D6E43" w14:textId="77777777" w:rsidR="00EB497D" w:rsidRPr="002731AF" w:rsidRDefault="00EB497D" w:rsidP="002731AF">
      <w:pPr>
        <w:pStyle w:val="M"/>
        <w:spacing w:line="360" w:lineRule="auto"/>
        <w:jc w:val="both"/>
        <w:rPr>
          <w:rFonts w:ascii="Arial" w:hAnsi="Arial"/>
          <w:sz w:val="22"/>
          <w:szCs w:val="22"/>
        </w:rPr>
      </w:pPr>
    </w:p>
    <w:p w14:paraId="42F6F9F0" w14:textId="3723703C" w:rsidR="002731AF" w:rsidRPr="002731AF" w:rsidRDefault="002731AF" w:rsidP="002731AF">
      <w:pPr>
        <w:pStyle w:val="M"/>
        <w:spacing w:line="360" w:lineRule="auto"/>
        <w:jc w:val="both"/>
        <w:rPr>
          <w:rFonts w:ascii="Arial" w:hAnsi="Arial"/>
          <w:b/>
          <w:bCs/>
          <w:sz w:val="22"/>
          <w:szCs w:val="22"/>
        </w:rPr>
      </w:pPr>
      <w:r w:rsidRPr="002731AF">
        <w:rPr>
          <w:rFonts w:ascii="Arial" w:hAnsi="Arial"/>
          <w:b/>
          <w:bCs/>
          <w:sz w:val="22"/>
          <w:szCs w:val="22"/>
        </w:rPr>
        <w:t>Website mit neuen Funktionen</w:t>
      </w:r>
    </w:p>
    <w:p w14:paraId="17DF3C97" w14:textId="73BC6BA0" w:rsidR="002731AF" w:rsidRDefault="002731AF" w:rsidP="002731AF">
      <w:pPr>
        <w:pStyle w:val="M"/>
        <w:spacing w:line="360" w:lineRule="auto"/>
        <w:jc w:val="both"/>
        <w:rPr>
          <w:rFonts w:ascii="Arial" w:hAnsi="Arial"/>
          <w:sz w:val="22"/>
          <w:szCs w:val="22"/>
        </w:rPr>
      </w:pPr>
      <w:r w:rsidRPr="002731AF">
        <w:rPr>
          <w:rFonts w:ascii="Arial" w:hAnsi="Arial"/>
          <w:sz w:val="22"/>
          <w:szCs w:val="22"/>
        </w:rPr>
        <w:t>Viele Neuerungen verspricht nicht nur das aktuelle Kursprogramm. Auch die neue Website hält nach einem umfassenden Relaunch zusätzliche Funktionen bereit. Dank</w:t>
      </w:r>
      <w:r w:rsidR="00622531">
        <w:rPr>
          <w:rFonts w:ascii="Arial" w:hAnsi="Arial"/>
          <w:sz w:val="22"/>
          <w:szCs w:val="22"/>
        </w:rPr>
        <w:t xml:space="preserve"> </w:t>
      </w:r>
      <w:r w:rsidRPr="002731AF">
        <w:rPr>
          <w:rFonts w:ascii="Arial" w:hAnsi="Arial"/>
          <w:sz w:val="22"/>
          <w:szCs w:val="22"/>
        </w:rPr>
        <w:t xml:space="preserve">Kund/-innen-Login, erweiterten Suchfunktionen und Zahlungsmöglichkeiten ist es nun noch leichter, Veranstaltungen zu buchen. Eine erhöhte </w:t>
      </w:r>
      <w:proofErr w:type="spellStart"/>
      <w:r w:rsidRPr="002731AF">
        <w:rPr>
          <w:rFonts w:ascii="Arial" w:hAnsi="Arial"/>
          <w:sz w:val="22"/>
          <w:szCs w:val="22"/>
        </w:rPr>
        <w:t>Barrierefreundlichkeit</w:t>
      </w:r>
      <w:proofErr w:type="spellEnd"/>
      <w:r w:rsidRPr="002731AF">
        <w:rPr>
          <w:rFonts w:ascii="Arial" w:hAnsi="Arial"/>
          <w:sz w:val="22"/>
          <w:szCs w:val="22"/>
        </w:rPr>
        <w:t xml:space="preserve"> in der Nutzung schaff</w:t>
      </w:r>
      <w:r w:rsidR="00E7101C">
        <w:rPr>
          <w:rFonts w:ascii="Arial" w:hAnsi="Arial"/>
          <w:sz w:val="22"/>
          <w:szCs w:val="22"/>
        </w:rPr>
        <w:t>t die</w:t>
      </w:r>
      <w:r w:rsidRPr="002731AF">
        <w:rPr>
          <w:rFonts w:ascii="Arial" w:hAnsi="Arial"/>
          <w:sz w:val="22"/>
          <w:szCs w:val="22"/>
        </w:rPr>
        <w:t xml:space="preserve"> Vorlesefunktion. Zudem bietet die Website </w:t>
      </w:r>
      <w:r w:rsidR="00622531">
        <w:rPr>
          <w:rFonts w:ascii="Arial" w:hAnsi="Arial"/>
          <w:sz w:val="22"/>
          <w:szCs w:val="22"/>
        </w:rPr>
        <w:t>umfassende</w:t>
      </w:r>
      <w:r w:rsidRPr="002731AF">
        <w:rPr>
          <w:rFonts w:ascii="Arial" w:hAnsi="Arial"/>
          <w:sz w:val="22"/>
          <w:szCs w:val="22"/>
        </w:rPr>
        <w:t xml:space="preserve"> Zusatz- und Serviceinformationen rund um das Gesamtangebot.</w:t>
      </w:r>
    </w:p>
    <w:p w14:paraId="33D5884D" w14:textId="77777777" w:rsidR="002731AF" w:rsidRPr="002731AF" w:rsidRDefault="002731AF" w:rsidP="002731AF">
      <w:pPr>
        <w:pStyle w:val="M"/>
        <w:spacing w:line="360" w:lineRule="auto"/>
        <w:jc w:val="both"/>
        <w:rPr>
          <w:rFonts w:ascii="Arial" w:hAnsi="Arial"/>
          <w:sz w:val="22"/>
          <w:szCs w:val="22"/>
        </w:rPr>
      </w:pPr>
    </w:p>
    <w:p w14:paraId="42D50D50" w14:textId="2200BFB8" w:rsidR="009043D3" w:rsidRDefault="002731AF" w:rsidP="002731AF">
      <w:pPr>
        <w:pStyle w:val="M"/>
        <w:spacing w:line="360" w:lineRule="auto"/>
        <w:jc w:val="both"/>
        <w:rPr>
          <w:rFonts w:ascii="Arial" w:hAnsi="Arial"/>
          <w:sz w:val="22"/>
          <w:szCs w:val="22"/>
        </w:rPr>
      </w:pPr>
      <w:r w:rsidRPr="002731AF">
        <w:rPr>
          <w:rFonts w:ascii="Arial" w:hAnsi="Arial"/>
          <w:sz w:val="22"/>
          <w:szCs w:val="22"/>
        </w:rPr>
        <w:lastRenderedPageBreak/>
        <w:t xml:space="preserve">Bei Fragen zur Buchung und zum Programm stehen der Kundenservice der </w:t>
      </w:r>
      <w:proofErr w:type="spellStart"/>
      <w:r w:rsidRPr="002731AF">
        <w:rPr>
          <w:rFonts w:ascii="Arial" w:hAnsi="Arial"/>
          <w:sz w:val="22"/>
          <w:szCs w:val="22"/>
        </w:rPr>
        <w:t>vhs</w:t>
      </w:r>
      <w:proofErr w:type="spellEnd"/>
      <w:r w:rsidRPr="002731AF">
        <w:rPr>
          <w:rFonts w:ascii="Arial" w:hAnsi="Arial"/>
          <w:sz w:val="22"/>
          <w:szCs w:val="22"/>
        </w:rPr>
        <w:t xml:space="preserve"> Osnabrücker Land montags bis freitags von 9 bis 13 Uhr unter der Durchwahl 0541 501-7777 und der E-Mail info@vhs-osland.de sowie die Ansprechpartner/-innen in den Regional- und Außenstellen zur Verfügung.</w:t>
      </w:r>
    </w:p>
    <w:p w14:paraId="11C7AEB8" w14:textId="34867727" w:rsidR="00024371" w:rsidRDefault="00024371" w:rsidP="002731AF">
      <w:pPr>
        <w:pStyle w:val="M"/>
        <w:spacing w:line="360" w:lineRule="auto"/>
        <w:jc w:val="both"/>
        <w:rPr>
          <w:rFonts w:ascii="Arial" w:hAnsi="Arial"/>
          <w:sz w:val="22"/>
          <w:szCs w:val="22"/>
        </w:rPr>
      </w:pPr>
    </w:p>
    <w:p w14:paraId="2595D063" w14:textId="02FDB9BB" w:rsidR="00024371" w:rsidRPr="007D0920" w:rsidRDefault="00024371" w:rsidP="002731AF">
      <w:pPr>
        <w:pStyle w:val="M"/>
        <w:spacing w:line="360" w:lineRule="auto"/>
        <w:jc w:val="both"/>
        <w:rPr>
          <w:rFonts w:ascii="Arial" w:hAnsi="Arial"/>
          <w:i/>
          <w:iCs/>
          <w:sz w:val="22"/>
          <w:szCs w:val="22"/>
        </w:rPr>
      </w:pPr>
      <w:r w:rsidRPr="007D0920">
        <w:rPr>
          <w:rFonts w:ascii="Arial" w:hAnsi="Arial"/>
          <w:i/>
          <w:iCs/>
          <w:sz w:val="22"/>
          <w:szCs w:val="22"/>
        </w:rPr>
        <w:t>Bildhinweis:</w:t>
      </w:r>
    </w:p>
    <w:p w14:paraId="5ACAEE2F" w14:textId="4E5C7E97" w:rsidR="00024371" w:rsidRPr="009043D3" w:rsidRDefault="00024371" w:rsidP="002731AF">
      <w:pPr>
        <w:pStyle w:val="M"/>
        <w:spacing w:line="360" w:lineRule="auto"/>
        <w:jc w:val="both"/>
        <w:rPr>
          <w:rFonts w:ascii="Arial" w:hAnsi="Arial"/>
          <w:sz w:val="22"/>
          <w:szCs w:val="22"/>
        </w:rPr>
      </w:pPr>
      <w:bookmarkStart w:id="0" w:name="_Hlk140645744"/>
      <w:r>
        <w:rPr>
          <w:rFonts w:ascii="Arial" w:hAnsi="Arial"/>
          <w:sz w:val="22"/>
          <w:szCs w:val="22"/>
        </w:rPr>
        <w:t>Stellen das Herbstprogramm und die neue Website mit über 1.800 Weiterbildungsangeboten für alle Altersgruppen vor: Linda Papadimitriou, Jörg Temmeyer (Geschäftsführer) und Thorsten Möller</w:t>
      </w:r>
      <w:r w:rsidR="007D0920">
        <w:rPr>
          <w:rFonts w:ascii="Arial" w:hAnsi="Arial"/>
          <w:sz w:val="22"/>
          <w:szCs w:val="22"/>
        </w:rPr>
        <w:t xml:space="preserve"> </w:t>
      </w:r>
      <w:r w:rsidR="007D0920">
        <w:rPr>
          <w:rFonts w:ascii="Arial" w:hAnsi="Arial"/>
          <w:sz w:val="22"/>
          <w:szCs w:val="22"/>
        </w:rPr>
        <w:t>(von links nach rechts)</w:t>
      </w:r>
      <w:r>
        <w:rPr>
          <w:rFonts w:ascii="Arial" w:hAnsi="Arial"/>
          <w:sz w:val="22"/>
          <w:szCs w:val="22"/>
        </w:rPr>
        <w:t xml:space="preserve">. Foto: vhs Osnabrücker Land. </w:t>
      </w:r>
      <w:bookmarkEnd w:id="0"/>
    </w:p>
    <w:sectPr w:rsidR="00024371" w:rsidRPr="009043D3" w:rsidSect="00B203A2">
      <w:headerReference w:type="default" r:id="rId7"/>
      <w:footerReference w:type="even" r:id="rId8"/>
      <w:footerReference w:type="default" r:id="rId9"/>
      <w:headerReference w:type="first" r:id="rId10"/>
      <w:footerReference w:type="first" r:id="rId11"/>
      <w:type w:val="continuous"/>
      <w:pgSz w:w="11900" w:h="16840"/>
      <w:pgMar w:top="3345" w:right="1418" w:bottom="1608" w:left="1418"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1054" w14:textId="77777777" w:rsidR="00A52129" w:rsidRDefault="00A52129" w:rsidP="00B923F3">
      <w:r>
        <w:separator/>
      </w:r>
    </w:p>
  </w:endnote>
  <w:endnote w:type="continuationSeparator" w:id="0">
    <w:p w14:paraId="31467CC0" w14:textId="77777777" w:rsidR="00A52129" w:rsidRDefault="00A52129" w:rsidP="00B9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BoldMT">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A444" w14:textId="77777777" w:rsidR="00A6180D" w:rsidRDefault="00A6180D" w:rsidP="00DD75B4">
    <w:pPr>
      <w:pStyle w:val="Fuzeile"/>
      <w:framePr w:wrap="around" w:vAnchor="text" w:hAnchor="margin" w:xAlign="right" w:y="1"/>
      <w:rPr>
        <w:rStyle w:val="Seitenzahl"/>
      </w:rPr>
    </w:pPr>
    <w:r>
      <w:rPr>
        <w:rStyle w:val="Seitenzahl"/>
      </w:rPr>
      <w:fldChar w:fldCharType="begin"/>
    </w:r>
    <w:r w:rsidR="00ED12CF">
      <w:rPr>
        <w:rStyle w:val="Seitenzahl"/>
      </w:rPr>
      <w:instrText>PAGE</w:instrText>
    </w:r>
    <w:r>
      <w:rPr>
        <w:rStyle w:val="Seitenzahl"/>
      </w:rPr>
      <w:instrText xml:space="preserve">  </w:instrText>
    </w:r>
    <w:r>
      <w:rPr>
        <w:rStyle w:val="Seitenzahl"/>
      </w:rPr>
      <w:fldChar w:fldCharType="end"/>
    </w:r>
  </w:p>
  <w:p w14:paraId="443A8D4F" w14:textId="77777777" w:rsidR="00A6180D" w:rsidRDefault="00A6180D" w:rsidP="00304C6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8429" w14:textId="77777777" w:rsidR="00A6180D" w:rsidRPr="00DD75B4" w:rsidRDefault="00A6180D" w:rsidP="00DD75B4">
    <w:pPr>
      <w:pStyle w:val="Fuzeile"/>
      <w:framePr w:w="975" w:hSpace="454" w:wrap="around" w:vAnchor="text" w:hAnchor="page" w:xAlign="right" w:y="1"/>
      <w:ind w:right="130"/>
      <w:rPr>
        <w:rStyle w:val="Seitenzahl"/>
        <w:rFonts w:ascii="Arial" w:hAnsi="Arial"/>
        <w:sz w:val="16"/>
        <w:szCs w:val="16"/>
      </w:rPr>
    </w:pPr>
    <w:r w:rsidRPr="00DD75B4">
      <w:rPr>
        <w:rStyle w:val="Seitenzahl"/>
        <w:rFonts w:ascii="Arial" w:hAnsi="Arial"/>
        <w:sz w:val="16"/>
        <w:szCs w:val="16"/>
      </w:rPr>
      <w:t xml:space="preserve">Seite </w:t>
    </w:r>
    <w:r w:rsidRPr="00DD75B4">
      <w:rPr>
        <w:rStyle w:val="Seitenzahl"/>
        <w:rFonts w:ascii="Arial" w:hAnsi="Arial"/>
        <w:sz w:val="16"/>
        <w:szCs w:val="16"/>
      </w:rPr>
      <w:fldChar w:fldCharType="begin"/>
    </w:r>
    <w:r w:rsidR="00ED12CF">
      <w:rPr>
        <w:rStyle w:val="Seitenzahl"/>
        <w:rFonts w:ascii="Arial" w:hAnsi="Arial"/>
        <w:sz w:val="16"/>
        <w:szCs w:val="16"/>
      </w:rPr>
      <w:instrText>PAGE</w:instrText>
    </w:r>
    <w:r w:rsidRPr="00DD75B4">
      <w:rPr>
        <w:rStyle w:val="Seitenzahl"/>
        <w:rFonts w:ascii="Arial" w:hAnsi="Arial"/>
        <w:sz w:val="16"/>
        <w:szCs w:val="16"/>
      </w:rPr>
      <w:instrText xml:space="preserve">  </w:instrText>
    </w:r>
    <w:r w:rsidRPr="00DD75B4">
      <w:rPr>
        <w:rStyle w:val="Seitenzahl"/>
        <w:rFonts w:ascii="Arial" w:hAnsi="Arial"/>
        <w:sz w:val="16"/>
        <w:szCs w:val="16"/>
      </w:rPr>
      <w:fldChar w:fldCharType="separate"/>
    </w:r>
    <w:r w:rsidR="004B5AD6">
      <w:rPr>
        <w:rStyle w:val="Seitenzahl"/>
        <w:rFonts w:ascii="Arial" w:hAnsi="Arial"/>
        <w:noProof/>
        <w:sz w:val="16"/>
        <w:szCs w:val="16"/>
      </w:rPr>
      <w:t>2</w:t>
    </w:r>
    <w:r w:rsidRPr="00DD75B4">
      <w:rPr>
        <w:rStyle w:val="Seitenzahl"/>
        <w:rFonts w:ascii="Arial" w:hAnsi="Arial"/>
        <w:sz w:val="16"/>
        <w:szCs w:val="16"/>
      </w:rPr>
      <w:fldChar w:fldCharType="end"/>
    </w:r>
  </w:p>
  <w:p w14:paraId="312FDDAE" w14:textId="77777777" w:rsidR="00A6180D" w:rsidRPr="00DD75B4" w:rsidRDefault="00A6180D" w:rsidP="00304C62">
    <w:pPr>
      <w:pStyle w:val="Fuzeile"/>
      <w:ind w:right="360"/>
      <w:rPr>
        <w:rFonts w:ascii="Arial" w:hAnsi="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B77F" w14:textId="77777777" w:rsidR="00A6180D" w:rsidRPr="00DD75B4" w:rsidRDefault="00A6180D" w:rsidP="00662BA6">
    <w:pPr>
      <w:pStyle w:val="Fuzeile"/>
      <w:framePr w:w="975" w:hSpace="454" w:wrap="around" w:vAnchor="text" w:hAnchor="page" w:xAlign="right" w:y="1"/>
      <w:ind w:right="130"/>
      <w:rPr>
        <w:rStyle w:val="Seitenzahl"/>
        <w:rFonts w:ascii="Arial" w:hAnsi="Arial"/>
        <w:sz w:val="16"/>
        <w:szCs w:val="16"/>
      </w:rPr>
    </w:pPr>
    <w:r w:rsidRPr="00DD75B4">
      <w:rPr>
        <w:rStyle w:val="Seitenzahl"/>
        <w:rFonts w:ascii="Arial" w:hAnsi="Arial"/>
        <w:sz w:val="16"/>
        <w:szCs w:val="16"/>
      </w:rPr>
      <w:t xml:space="preserve">Seite </w:t>
    </w:r>
    <w:r w:rsidRPr="00DD75B4">
      <w:rPr>
        <w:rStyle w:val="Seitenzahl"/>
        <w:rFonts w:ascii="Arial" w:hAnsi="Arial"/>
        <w:sz w:val="16"/>
        <w:szCs w:val="16"/>
      </w:rPr>
      <w:fldChar w:fldCharType="begin"/>
    </w:r>
    <w:r w:rsidR="00ED12CF">
      <w:rPr>
        <w:rStyle w:val="Seitenzahl"/>
        <w:rFonts w:ascii="Arial" w:hAnsi="Arial"/>
        <w:sz w:val="16"/>
        <w:szCs w:val="16"/>
      </w:rPr>
      <w:instrText>PAGE</w:instrText>
    </w:r>
    <w:r w:rsidRPr="00DD75B4">
      <w:rPr>
        <w:rStyle w:val="Seitenzahl"/>
        <w:rFonts w:ascii="Arial" w:hAnsi="Arial"/>
        <w:sz w:val="16"/>
        <w:szCs w:val="16"/>
      </w:rPr>
      <w:instrText xml:space="preserve">  </w:instrText>
    </w:r>
    <w:r w:rsidRPr="00DD75B4">
      <w:rPr>
        <w:rStyle w:val="Seitenzahl"/>
        <w:rFonts w:ascii="Arial" w:hAnsi="Arial"/>
        <w:sz w:val="16"/>
        <w:szCs w:val="16"/>
      </w:rPr>
      <w:fldChar w:fldCharType="separate"/>
    </w:r>
    <w:r w:rsidR="009647DF">
      <w:rPr>
        <w:rStyle w:val="Seitenzahl"/>
        <w:rFonts w:ascii="Arial" w:hAnsi="Arial"/>
        <w:noProof/>
        <w:sz w:val="16"/>
        <w:szCs w:val="16"/>
      </w:rPr>
      <w:t>1</w:t>
    </w:r>
    <w:r w:rsidRPr="00DD75B4">
      <w:rPr>
        <w:rStyle w:val="Seitenzahl"/>
        <w:rFonts w:ascii="Arial" w:hAnsi="Arial"/>
        <w:sz w:val="16"/>
        <w:szCs w:val="16"/>
      </w:rPr>
      <w:fldChar w:fldCharType="end"/>
    </w:r>
  </w:p>
  <w:p w14:paraId="5C8A4C57" w14:textId="77777777" w:rsidR="00A6180D" w:rsidRDefault="009647DF">
    <w:pPr>
      <w:pStyle w:val="Fuzeile"/>
    </w:pPr>
    <w:r>
      <w:rPr>
        <w:noProof/>
      </w:rPr>
      <w:drawing>
        <wp:anchor distT="0" distB="0" distL="114300" distR="114300" simplePos="0" relativeHeight="251667456" behindDoc="0" locked="0" layoutInCell="1" allowOverlap="1" wp14:anchorId="38412D0D" wp14:editId="376A1D05">
          <wp:simplePos x="0" y="0"/>
          <wp:positionH relativeFrom="column">
            <wp:posOffset>-889806</wp:posOffset>
          </wp:positionH>
          <wp:positionV relativeFrom="paragraph">
            <wp:posOffset>208915</wp:posOffset>
          </wp:positionV>
          <wp:extent cx="7552805" cy="937647"/>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805" cy="9376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CF0E" w14:textId="77777777" w:rsidR="00A52129" w:rsidRDefault="00A52129" w:rsidP="00B923F3">
      <w:r>
        <w:separator/>
      </w:r>
    </w:p>
  </w:footnote>
  <w:footnote w:type="continuationSeparator" w:id="0">
    <w:p w14:paraId="0116EA1F" w14:textId="77777777" w:rsidR="00A52129" w:rsidRDefault="00A52129" w:rsidP="00B92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CCA1" w14:textId="77777777" w:rsidR="00A6180D" w:rsidRDefault="004C1324">
    <w:pPr>
      <w:pStyle w:val="Kopfzeile"/>
    </w:pPr>
    <w:r>
      <w:rPr>
        <w:noProof/>
      </w:rPr>
      <w:drawing>
        <wp:anchor distT="0" distB="0" distL="114300" distR="114300" simplePos="0" relativeHeight="251658752" behindDoc="0" locked="0" layoutInCell="1" allowOverlap="1" wp14:anchorId="3B64CF78" wp14:editId="257808E2">
          <wp:simplePos x="0" y="0"/>
          <wp:positionH relativeFrom="column">
            <wp:posOffset>4400846</wp:posOffset>
          </wp:positionH>
          <wp:positionV relativeFrom="paragraph">
            <wp:posOffset>-197774</wp:posOffset>
          </wp:positionV>
          <wp:extent cx="1918247" cy="1214093"/>
          <wp:effectExtent l="0" t="0" r="0" b="0"/>
          <wp:wrapNone/>
          <wp:docPr id="5" name="Grafik 5" descr="C:\Users\erpenbeck\AppData\Local\Microsoft\Windows\Temporary Internet Files\Content.Word\vhs_OSL_RGB_pos_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rpenbeck\AppData\Local\Microsoft\Windows\Temporary Internet Files\Content.Word\vhs_OSL_RGB_pos_v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523" cy="121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B336" w14:textId="77777777" w:rsidR="00A6180D" w:rsidRDefault="003C7FB9">
    <w:pPr>
      <w:pStyle w:val="Kopfzeile"/>
    </w:pPr>
    <w:r>
      <w:rPr>
        <w:noProof/>
      </w:rPr>
      <w:drawing>
        <wp:anchor distT="0" distB="0" distL="114300" distR="114300" simplePos="0" relativeHeight="251664384" behindDoc="0" locked="0" layoutInCell="1" allowOverlap="1" wp14:anchorId="08F99B39" wp14:editId="6AC49A5E">
          <wp:simplePos x="0" y="0"/>
          <wp:positionH relativeFrom="margin">
            <wp:posOffset>3793490</wp:posOffset>
          </wp:positionH>
          <wp:positionV relativeFrom="paragraph">
            <wp:posOffset>29845</wp:posOffset>
          </wp:positionV>
          <wp:extent cx="687070" cy="740410"/>
          <wp:effectExtent l="0" t="0" r="0" b="2540"/>
          <wp:wrapThrough wrapText="bothSides">
            <wp:wrapPolygon edited="0">
              <wp:start x="0" y="0"/>
              <wp:lineTo x="0" y="21118"/>
              <wp:lineTo x="20961" y="21118"/>
              <wp:lineTo x="20961"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dkreis Osnabrück.jpg"/>
                  <pic:cNvPicPr/>
                </pic:nvPicPr>
                <pic:blipFill>
                  <a:blip r:embed="rId1">
                    <a:extLst>
                      <a:ext uri="{28A0092B-C50C-407E-A947-70E740481C1C}">
                        <a14:useLocalDpi xmlns:a14="http://schemas.microsoft.com/office/drawing/2010/main" val="0"/>
                      </a:ext>
                    </a:extLst>
                  </a:blip>
                  <a:stretch>
                    <a:fillRect/>
                  </a:stretch>
                </pic:blipFill>
                <pic:spPr>
                  <a:xfrm>
                    <a:off x="0" y="0"/>
                    <a:ext cx="687070" cy="740410"/>
                  </a:xfrm>
                  <a:prstGeom prst="rect">
                    <a:avLst/>
                  </a:prstGeom>
                </pic:spPr>
              </pic:pic>
            </a:graphicData>
          </a:graphic>
          <wp14:sizeRelH relativeFrom="margin">
            <wp14:pctWidth>0</wp14:pctWidth>
          </wp14:sizeRelH>
          <wp14:sizeRelV relativeFrom="margin">
            <wp14:pctHeight>0</wp14:pctHeight>
          </wp14:sizeRelV>
        </wp:anchor>
      </w:drawing>
    </w:r>
    <w:r w:rsidR="005B4013">
      <w:rPr>
        <w:noProof/>
      </w:rPr>
      <mc:AlternateContent>
        <mc:Choice Requires="wps">
          <w:drawing>
            <wp:anchor distT="0" distB="0" distL="114300" distR="114300" simplePos="0" relativeHeight="251665408" behindDoc="0" locked="0" layoutInCell="1" allowOverlap="1" wp14:anchorId="1362FEFD" wp14:editId="57DCE688">
              <wp:simplePos x="0" y="0"/>
              <wp:positionH relativeFrom="column">
                <wp:posOffset>4578350</wp:posOffset>
              </wp:positionH>
              <wp:positionV relativeFrom="paragraph">
                <wp:posOffset>67945</wp:posOffset>
              </wp:positionV>
              <wp:extent cx="0" cy="716280"/>
              <wp:effectExtent l="0" t="0" r="19050" b="26670"/>
              <wp:wrapNone/>
              <wp:docPr id="4" name="Gerader Verbinder 4"/>
              <wp:cNvGraphicFramePr/>
              <a:graphic xmlns:a="http://schemas.openxmlformats.org/drawingml/2006/main">
                <a:graphicData uri="http://schemas.microsoft.com/office/word/2010/wordprocessingShape">
                  <wps:wsp>
                    <wps:cNvCnPr/>
                    <wps:spPr>
                      <a:xfrm>
                        <a:off x="0" y="0"/>
                        <a:ext cx="0" cy="71628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81EA8" id="Gerader Verbinde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5.35pt" to="360.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" strokecolor="#4579b8 [3044]" strokeweight="1pt"/>
          </w:pict>
        </mc:Fallback>
      </mc:AlternateContent>
    </w:r>
    <w:r w:rsidR="00727323">
      <w:rPr>
        <w:noProof/>
      </w:rPr>
      <w:drawing>
        <wp:anchor distT="0" distB="0" distL="114300" distR="114300" simplePos="0" relativeHeight="251658240" behindDoc="1" locked="0" layoutInCell="1" allowOverlap="1" wp14:anchorId="5084D934" wp14:editId="138D8C04">
          <wp:simplePos x="0" y="0"/>
          <wp:positionH relativeFrom="page">
            <wp:align>left</wp:align>
          </wp:positionH>
          <wp:positionV relativeFrom="page">
            <wp:posOffset>6350</wp:posOffset>
          </wp:positionV>
          <wp:extent cx="7562106" cy="2108200"/>
          <wp:effectExtent l="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rotWithShape="1">
                  <a:blip r:embed="rId2">
                    <a:extLst>
                      <a:ext uri="{28A0092B-C50C-407E-A947-70E740481C1C}">
                        <a14:useLocalDpi xmlns:a14="http://schemas.microsoft.com/office/drawing/2010/main" val="0"/>
                      </a:ext>
                    </a:extLst>
                  </a:blip>
                  <a:srcRect b="80285"/>
                  <a:stretch/>
                </pic:blipFill>
                <pic:spPr bwMode="auto">
                  <a:xfrm>
                    <a:off x="0" y="0"/>
                    <a:ext cx="7560310" cy="21076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38"/>
    <w:rsid w:val="000206F5"/>
    <w:rsid w:val="000214B4"/>
    <w:rsid w:val="00021BA1"/>
    <w:rsid w:val="00024371"/>
    <w:rsid w:val="00050B68"/>
    <w:rsid w:val="00060D57"/>
    <w:rsid w:val="00082C41"/>
    <w:rsid w:val="000968DC"/>
    <w:rsid w:val="000B38F4"/>
    <w:rsid w:val="000B544A"/>
    <w:rsid w:val="000C2568"/>
    <w:rsid w:val="000C7560"/>
    <w:rsid w:val="000F10F8"/>
    <w:rsid w:val="001302B1"/>
    <w:rsid w:val="00134825"/>
    <w:rsid w:val="0013665F"/>
    <w:rsid w:val="00157897"/>
    <w:rsid w:val="001616D5"/>
    <w:rsid w:val="0018356C"/>
    <w:rsid w:val="001974ED"/>
    <w:rsid w:val="0019795D"/>
    <w:rsid w:val="001A67DB"/>
    <w:rsid w:val="001B184F"/>
    <w:rsid w:val="001E17A1"/>
    <w:rsid w:val="001F0714"/>
    <w:rsid w:val="001F0804"/>
    <w:rsid w:val="001F2A71"/>
    <w:rsid w:val="00201107"/>
    <w:rsid w:val="00201994"/>
    <w:rsid w:val="0022656C"/>
    <w:rsid w:val="00227984"/>
    <w:rsid w:val="002424FB"/>
    <w:rsid w:val="00252A53"/>
    <w:rsid w:val="00261D2F"/>
    <w:rsid w:val="0027304A"/>
    <w:rsid w:val="002731AF"/>
    <w:rsid w:val="00277F0B"/>
    <w:rsid w:val="00286BC9"/>
    <w:rsid w:val="002877A8"/>
    <w:rsid w:val="002B7AB5"/>
    <w:rsid w:val="002E0202"/>
    <w:rsid w:val="002E79F7"/>
    <w:rsid w:val="00304C62"/>
    <w:rsid w:val="003209F1"/>
    <w:rsid w:val="00366C3D"/>
    <w:rsid w:val="003A4DBE"/>
    <w:rsid w:val="003C7FB9"/>
    <w:rsid w:val="003E7186"/>
    <w:rsid w:val="004055AD"/>
    <w:rsid w:val="00406B6A"/>
    <w:rsid w:val="00417483"/>
    <w:rsid w:val="0044325C"/>
    <w:rsid w:val="00455BA1"/>
    <w:rsid w:val="00473425"/>
    <w:rsid w:val="004A03D9"/>
    <w:rsid w:val="004A757C"/>
    <w:rsid w:val="004B5AD6"/>
    <w:rsid w:val="004B783A"/>
    <w:rsid w:val="004C1324"/>
    <w:rsid w:val="004D56C4"/>
    <w:rsid w:val="004E13E5"/>
    <w:rsid w:val="004F00D3"/>
    <w:rsid w:val="004F1E18"/>
    <w:rsid w:val="00501E04"/>
    <w:rsid w:val="00507B70"/>
    <w:rsid w:val="00524667"/>
    <w:rsid w:val="005441AF"/>
    <w:rsid w:val="00591949"/>
    <w:rsid w:val="00594B41"/>
    <w:rsid w:val="005B0F1E"/>
    <w:rsid w:val="005B4013"/>
    <w:rsid w:val="005B756F"/>
    <w:rsid w:val="005D1E9C"/>
    <w:rsid w:val="005D5609"/>
    <w:rsid w:val="005D6E98"/>
    <w:rsid w:val="005F1EDE"/>
    <w:rsid w:val="00600022"/>
    <w:rsid w:val="00622531"/>
    <w:rsid w:val="00636CE1"/>
    <w:rsid w:val="006460F5"/>
    <w:rsid w:val="0065441C"/>
    <w:rsid w:val="0065670E"/>
    <w:rsid w:val="00662BA6"/>
    <w:rsid w:val="006640A6"/>
    <w:rsid w:val="0067035E"/>
    <w:rsid w:val="006818F8"/>
    <w:rsid w:val="006857C7"/>
    <w:rsid w:val="006B524E"/>
    <w:rsid w:val="006D318A"/>
    <w:rsid w:val="006D4C8F"/>
    <w:rsid w:val="007012D4"/>
    <w:rsid w:val="00704226"/>
    <w:rsid w:val="00707F63"/>
    <w:rsid w:val="00713564"/>
    <w:rsid w:val="0072506A"/>
    <w:rsid w:val="00727323"/>
    <w:rsid w:val="0078023B"/>
    <w:rsid w:val="00781CD2"/>
    <w:rsid w:val="00796CC5"/>
    <w:rsid w:val="007B2979"/>
    <w:rsid w:val="007D0920"/>
    <w:rsid w:val="007D76A4"/>
    <w:rsid w:val="007F64F3"/>
    <w:rsid w:val="007F768B"/>
    <w:rsid w:val="00801F71"/>
    <w:rsid w:val="008347A2"/>
    <w:rsid w:val="00851A33"/>
    <w:rsid w:val="00854C35"/>
    <w:rsid w:val="00870E2A"/>
    <w:rsid w:val="00882E0E"/>
    <w:rsid w:val="008B0989"/>
    <w:rsid w:val="008B1DC8"/>
    <w:rsid w:val="008F69B5"/>
    <w:rsid w:val="009043D3"/>
    <w:rsid w:val="00906495"/>
    <w:rsid w:val="00937AD8"/>
    <w:rsid w:val="009647DF"/>
    <w:rsid w:val="00967313"/>
    <w:rsid w:val="00975519"/>
    <w:rsid w:val="00996479"/>
    <w:rsid w:val="009C27A4"/>
    <w:rsid w:val="009C50DC"/>
    <w:rsid w:val="009E0957"/>
    <w:rsid w:val="00A23E52"/>
    <w:rsid w:val="00A27E87"/>
    <w:rsid w:val="00A52129"/>
    <w:rsid w:val="00A6180D"/>
    <w:rsid w:val="00A776E1"/>
    <w:rsid w:val="00A80156"/>
    <w:rsid w:val="00A84ECC"/>
    <w:rsid w:val="00AA0600"/>
    <w:rsid w:val="00AB57BF"/>
    <w:rsid w:val="00AC219D"/>
    <w:rsid w:val="00AD1B13"/>
    <w:rsid w:val="00AE559E"/>
    <w:rsid w:val="00AF4349"/>
    <w:rsid w:val="00AF4922"/>
    <w:rsid w:val="00B203A2"/>
    <w:rsid w:val="00B36688"/>
    <w:rsid w:val="00B8402F"/>
    <w:rsid w:val="00B923F3"/>
    <w:rsid w:val="00BA5CC6"/>
    <w:rsid w:val="00BD4B63"/>
    <w:rsid w:val="00BE2900"/>
    <w:rsid w:val="00BE46E4"/>
    <w:rsid w:val="00BE52A5"/>
    <w:rsid w:val="00C04E84"/>
    <w:rsid w:val="00C347D3"/>
    <w:rsid w:val="00C359CE"/>
    <w:rsid w:val="00C50C81"/>
    <w:rsid w:val="00C54431"/>
    <w:rsid w:val="00C64A20"/>
    <w:rsid w:val="00C70911"/>
    <w:rsid w:val="00C95F6C"/>
    <w:rsid w:val="00CD25AA"/>
    <w:rsid w:val="00D027E9"/>
    <w:rsid w:val="00D03E04"/>
    <w:rsid w:val="00D06A6C"/>
    <w:rsid w:val="00D10952"/>
    <w:rsid w:val="00D122BA"/>
    <w:rsid w:val="00D15C88"/>
    <w:rsid w:val="00D16AFD"/>
    <w:rsid w:val="00D56167"/>
    <w:rsid w:val="00D64809"/>
    <w:rsid w:val="00D71B9B"/>
    <w:rsid w:val="00D73BA9"/>
    <w:rsid w:val="00D741E9"/>
    <w:rsid w:val="00D779B6"/>
    <w:rsid w:val="00D77F4F"/>
    <w:rsid w:val="00D856FE"/>
    <w:rsid w:val="00DD75B4"/>
    <w:rsid w:val="00DE0F07"/>
    <w:rsid w:val="00DE57D2"/>
    <w:rsid w:val="00DE6ECF"/>
    <w:rsid w:val="00DF0F79"/>
    <w:rsid w:val="00DF6521"/>
    <w:rsid w:val="00E22D39"/>
    <w:rsid w:val="00E7101C"/>
    <w:rsid w:val="00E83374"/>
    <w:rsid w:val="00E9153F"/>
    <w:rsid w:val="00EA1C70"/>
    <w:rsid w:val="00EB497D"/>
    <w:rsid w:val="00EB4C05"/>
    <w:rsid w:val="00EC38D6"/>
    <w:rsid w:val="00ED01C2"/>
    <w:rsid w:val="00ED12CF"/>
    <w:rsid w:val="00EE41E2"/>
    <w:rsid w:val="00EE4562"/>
    <w:rsid w:val="00EF6B38"/>
    <w:rsid w:val="00F31C5B"/>
    <w:rsid w:val="00FA7317"/>
    <w:rsid w:val="00FB1640"/>
    <w:rsid w:val="00FE52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FC3366"/>
  <w14:defaultImageDpi w14:val="300"/>
  <w15:docId w15:val="{C14A073C-D4C9-4B25-9536-8EE47E6F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23F3"/>
    <w:pPr>
      <w:tabs>
        <w:tab w:val="center" w:pos="4536"/>
        <w:tab w:val="right" w:pos="9072"/>
      </w:tabs>
    </w:pPr>
  </w:style>
  <w:style w:type="character" w:customStyle="1" w:styleId="KopfzeileZchn">
    <w:name w:val="Kopfzeile Zchn"/>
    <w:link w:val="Kopfzeile"/>
    <w:uiPriority w:val="99"/>
    <w:rsid w:val="00B923F3"/>
    <w:rPr>
      <w:sz w:val="24"/>
      <w:szCs w:val="24"/>
    </w:rPr>
  </w:style>
  <w:style w:type="paragraph" w:styleId="Fuzeile">
    <w:name w:val="footer"/>
    <w:basedOn w:val="Standard"/>
    <w:link w:val="FuzeileZchn"/>
    <w:uiPriority w:val="99"/>
    <w:unhideWhenUsed/>
    <w:rsid w:val="00B923F3"/>
    <w:pPr>
      <w:tabs>
        <w:tab w:val="center" w:pos="4536"/>
        <w:tab w:val="right" w:pos="9072"/>
      </w:tabs>
    </w:pPr>
  </w:style>
  <w:style w:type="character" w:customStyle="1" w:styleId="FuzeileZchn">
    <w:name w:val="Fußzeile Zchn"/>
    <w:link w:val="Fuzeile"/>
    <w:uiPriority w:val="99"/>
    <w:rsid w:val="00B923F3"/>
    <w:rPr>
      <w:sz w:val="24"/>
      <w:szCs w:val="24"/>
    </w:rPr>
  </w:style>
  <w:style w:type="paragraph" w:customStyle="1" w:styleId="M">
    <w:name w:val="— M"/>
    <w:basedOn w:val="Standard"/>
    <w:uiPriority w:val="99"/>
    <w:rsid w:val="00B923F3"/>
    <w:pPr>
      <w:widowControl w:val="0"/>
      <w:autoSpaceDE w:val="0"/>
      <w:autoSpaceDN w:val="0"/>
      <w:adjustRightInd w:val="0"/>
      <w:spacing w:line="240" w:lineRule="atLeast"/>
      <w:textAlignment w:val="center"/>
    </w:pPr>
    <w:rPr>
      <w:rFonts w:ascii="ArialMT" w:hAnsi="ArialMT" w:cs="ArialMT"/>
      <w:color w:val="000000"/>
      <w:spacing w:val="2"/>
      <w:sz w:val="18"/>
      <w:szCs w:val="18"/>
    </w:rPr>
  </w:style>
  <w:style w:type="paragraph" w:customStyle="1" w:styleId="S">
    <w:name w:val="— S"/>
    <w:basedOn w:val="Standard"/>
    <w:uiPriority w:val="99"/>
    <w:rsid w:val="00B923F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s>
      <w:autoSpaceDE w:val="0"/>
      <w:autoSpaceDN w:val="0"/>
      <w:adjustRightInd w:val="0"/>
      <w:spacing w:line="180" w:lineRule="atLeast"/>
      <w:textAlignment w:val="center"/>
    </w:pPr>
    <w:rPr>
      <w:rFonts w:ascii="ArialMT" w:hAnsi="ArialMT" w:cs="ArialMT"/>
      <w:color w:val="000000"/>
      <w:spacing w:val="4"/>
      <w:sz w:val="14"/>
      <w:szCs w:val="14"/>
    </w:rPr>
  </w:style>
  <w:style w:type="character" w:styleId="Seitenzahl">
    <w:name w:val="page number"/>
    <w:uiPriority w:val="99"/>
    <w:semiHidden/>
    <w:unhideWhenUsed/>
    <w:rsid w:val="00B923F3"/>
  </w:style>
  <w:style w:type="paragraph" w:customStyle="1" w:styleId="FarbigeSchattierung-Akzent11">
    <w:name w:val="Farbige Schattierung - Akzent 11"/>
    <w:hidden/>
    <w:uiPriority w:val="99"/>
    <w:semiHidden/>
    <w:rsid w:val="00AE559E"/>
    <w:rPr>
      <w:sz w:val="24"/>
      <w:szCs w:val="24"/>
    </w:rPr>
  </w:style>
  <w:style w:type="paragraph" w:styleId="Sprechblasentext">
    <w:name w:val="Balloon Text"/>
    <w:basedOn w:val="Standard"/>
    <w:link w:val="SprechblasentextZchn"/>
    <w:uiPriority w:val="99"/>
    <w:semiHidden/>
    <w:unhideWhenUsed/>
    <w:rsid w:val="00AE559E"/>
    <w:rPr>
      <w:rFonts w:ascii="Lucida Grande" w:hAnsi="Lucida Grande"/>
      <w:sz w:val="18"/>
      <w:szCs w:val="18"/>
    </w:rPr>
  </w:style>
  <w:style w:type="character" w:customStyle="1" w:styleId="SprechblasentextZchn">
    <w:name w:val="Sprechblasentext Zchn"/>
    <w:link w:val="Sprechblasentext"/>
    <w:uiPriority w:val="99"/>
    <w:semiHidden/>
    <w:rsid w:val="00AE559E"/>
    <w:rPr>
      <w:rFonts w:ascii="Lucida Grande" w:hAnsi="Lucida Grande"/>
      <w:sz w:val="18"/>
      <w:szCs w:val="18"/>
    </w:rPr>
  </w:style>
  <w:style w:type="table" w:styleId="Tabellenraster">
    <w:name w:val="Table Grid"/>
    <w:basedOn w:val="NormaleTabelle"/>
    <w:uiPriority w:val="59"/>
    <w:rsid w:val="00D71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B544A"/>
    <w:rPr>
      <w:color w:val="0000FF" w:themeColor="hyperlink"/>
      <w:u w:val="single"/>
    </w:rPr>
  </w:style>
  <w:style w:type="character" w:styleId="NichtaufgelsteErwhnung">
    <w:name w:val="Unresolved Mention"/>
    <w:basedOn w:val="Absatz-Standardschriftart"/>
    <w:uiPriority w:val="99"/>
    <w:semiHidden/>
    <w:unhideWhenUsed/>
    <w:rsid w:val="00544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4792">
      <w:bodyDiv w:val="1"/>
      <w:marLeft w:val="0"/>
      <w:marRight w:val="0"/>
      <w:marTop w:val="0"/>
      <w:marBottom w:val="0"/>
      <w:divBdr>
        <w:top w:val="none" w:sz="0" w:space="0" w:color="auto"/>
        <w:left w:val="none" w:sz="0" w:space="0" w:color="auto"/>
        <w:bottom w:val="none" w:sz="0" w:space="0" w:color="auto"/>
        <w:right w:val="none" w:sz="0" w:space="0" w:color="auto"/>
      </w:divBdr>
    </w:div>
    <w:div w:id="472646490">
      <w:bodyDiv w:val="1"/>
      <w:marLeft w:val="0"/>
      <w:marRight w:val="0"/>
      <w:marTop w:val="0"/>
      <w:marBottom w:val="0"/>
      <w:divBdr>
        <w:top w:val="none" w:sz="0" w:space="0" w:color="auto"/>
        <w:left w:val="none" w:sz="0" w:space="0" w:color="auto"/>
        <w:bottom w:val="none" w:sz="0" w:space="0" w:color="auto"/>
        <w:right w:val="none" w:sz="0" w:space="0" w:color="auto"/>
      </w:divBdr>
    </w:div>
    <w:div w:id="504900453">
      <w:bodyDiv w:val="1"/>
      <w:marLeft w:val="0"/>
      <w:marRight w:val="0"/>
      <w:marTop w:val="0"/>
      <w:marBottom w:val="0"/>
      <w:divBdr>
        <w:top w:val="none" w:sz="0" w:space="0" w:color="auto"/>
        <w:left w:val="none" w:sz="0" w:space="0" w:color="auto"/>
        <w:bottom w:val="none" w:sz="0" w:space="0" w:color="auto"/>
        <w:right w:val="none" w:sz="0" w:space="0" w:color="auto"/>
      </w:divBdr>
    </w:div>
    <w:div w:id="509754947">
      <w:bodyDiv w:val="1"/>
      <w:marLeft w:val="0"/>
      <w:marRight w:val="0"/>
      <w:marTop w:val="0"/>
      <w:marBottom w:val="0"/>
      <w:divBdr>
        <w:top w:val="none" w:sz="0" w:space="0" w:color="auto"/>
        <w:left w:val="none" w:sz="0" w:space="0" w:color="auto"/>
        <w:bottom w:val="none" w:sz="0" w:space="0" w:color="auto"/>
        <w:right w:val="none" w:sz="0" w:space="0" w:color="auto"/>
      </w:divBdr>
    </w:div>
    <w:div w:id="743644029">
      <w:bodyDiv w:val="1"/>
      <w:marLeft w:val="0"/>
      <w:marRight w:val="0"/>
      <w:marTop w:val="0"/>
      <w:marBottom w:val="0"/>
      <w:divBdr>
        <w:top w:val="none" w:sz="0" w:space="0" w:color="auto"/>
        <w:left w:val="none" w:sz="0" w:space="0" w:color="auto"/>
        <w:bottom w:val="none" w:sz="0" w:space="0" w:color="auto"/>
        <w:right w:val="none" w:sz="0" w:space="0" w:color="auto"/>
      </w:divBdr>
    </w:div>
    <w:div w:id="964971074">
      <w:bodyDiv w:val="1"/>
      <w:marLeft w:val="0"/>
      <w:marRight w:val="0"/>
      <w:marTop w:val="0"/>
      <w:marBottom w:val="0"/>
      <w:divBdr>
        <w:top w:val="none" w:sz="0" w:space="0" w:color="auto"/>
        <w:left w:val="none" w:sz="0" w:space="0" w:color="auto"/>
        <w:bottom w:val="none" w:sz="0" w:space="0" w:color="auto"/>
        <w:right w:val="none" w:sz="0" w:space="0" w:color="auto"/>
      </w:divBdr>
    </w:div>
    <w:div w:id="1036321389">
      <w:bodyDiv w:val="1"/>
      <w:marLeft w:val="0"/>
      <w:marRight w:val="0"/>
      <w:marTop w:val="0"/>
      <w:marBottom w:val="0"/>
      <w:divBdr>
        <w:top w:val="none" w:sz="0" w:space="0" w:color="auto"/>
        <w:left w:val="none" w:sz="0" w:space="0" w:color="auto"/>
        <w:bottom w:val="none" w:sz="0" w:space="0" w:color="auto"/>
        <w:right w:val="none" w:sz="0" w:space="0" w:color="auto"/>
      </w:divBdr>
    </w:div>
    <w:div w:id="1218586938">
      <w:bodyDiv w:val="1"/>
      <w:marLeft w:val="0"/>
      <w:marRight w:val="0"/>
      <w:marTop w:val="0"/>
      <w:marBottom w:val="0"/>
      <w:divBdr>
        <w:top w:val="none" w:sz="0" w:space="0" w:color="auto"/>
        <w:left w:val="none" w:sz="0" w:space="0" w:color="auto"/>
        <w:bottom w:val="none" w:sz="0" w:space="0" w:color="auto"/>
        <w:right w:val="none" w:sz="0" w:space="0" w:color="auto"/>
      </w:divBdr>
    </w:div>
    <w:div w:id="1618175043">
      <w:bodyDiv w:val="1"/>
      <w:marLeft w:val="0"/>
      <w:marRight w:val="0"/>
      <w:marTop w:val="0"/>
      <w:marBottom w:val="0"/>
      <w:divBdr>
        <w:top w:val="none" w:sz="0" w:space="0" w:color="auto"/>
        <w:left w:val="none" w:sz="0" w:space="0" w:color="auto"/>
        <w:bottom w:val="none" w:sz="0" w:space="0" w:color="auto"/>
        <w:right w:val="none" w:sz="0" w:space="0" w:color="auto"/>
      </w:divBdr>
    </w:div>
    <w:div w:id="2139372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X:\Burgard\Grafik\KLARTEXT\Gesch&#228;ftsausstattung\Briefbogen\briefkopf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3E99-D396-47DF-834E-5FCA46CF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briefkopf_neu.dotx</Template>
  <TotalTime>0</TotalTime>
  <Pages>3</Pages>
  <Words>562</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Landfkreis Osnabrück</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Burgard, Britta</dc:creator>
  <cp:lastModifiedBy>Blom, Annika</cp:lastModifiedBy>
  <cp:revision>12</cp:revision>
  <cp:lastPrinted>2023-07-19T06:00:00Z</cp:lastPrinted>
  <dcterms:created xsi:type="dcterms:W3CDTF">2023-07-04T10:02:00Z</dcterms:created>
  <dcterms:modified xsi:type="dcterms:W3CDTF">2023-07-19T06:00:00Z</dcterms:modified>
</cp:coreProperties>
</file>