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14C2" w14:textId="77777777" w:rsidR="00B26DED" w:rsidRDefault="00B26DED" w:rsidP="00B26DED">
      <w:pPr>
        <w:jc w:val="both"/>
        <w:rPr>
          <w:rFonts w:ascii="Arial" w:hAnsi="Arial" w:cs="Arial"/>
          <w:b/>
          <w:bCs/>
          <w:sz w:val="40"/>
          <w:szCs w:val="40"/>
        </w:rPr>
      </w:pPr>
      <w:r>
        <w:rPr>
          <w:rFonts w:ascii="Arial" w:hAnsi="Arial" w:cs="Arial"/>
          <w:b/>
          <w:bCs/>
          <w:sz w:val="40"/>
          <w:szCs w:val="40"/>
        </w:rPr>
        <w:t>Pressemitteilung</w:t>
      </w:r>
    </w:p>
    <w:p w14:paraId="39DF169E" w14:textId="77777777" w:rsidR="00B26DED" w:rsidRDefault="00B26DED" w:rsidP="00B26DED">
      <w:pPr>
        <w:jc w:val="both"/>
        <w:rPr>
          <w:rFonts w:ascii="Arial" w:hAnsi="Arial" w:cs="Arial"/>
          <w:b/>
        </w:rPr>
      </w:pPr>
    </w:p>
    <w:p w14:paraId="3E737175" w14:textId="77777777" w:rsidR="007F125E" w:rsidRDefault="007F125E" w:rsidP="00B26DED">
      <w:pPr>
        <w:jc w:val="both"/>
        <w:rPr>
          <w:rFonts w:ascii="Arial" w:hAnsi="Arial" w:cs="Arial"/>
          <w:b/>
          <w:bCs/>
          <w:sz w:val="22"/>
          <w:szCs w:val="22"/>
        </w:rPr>
      </w:pPr>
    </w:p>
    <w:p w14:paraId="6DD468F9" w14:textId="77777777" w:rsidR="009206F0" w:rsidRPr="00B26DED" w:rsidRDefault="009206F0" w:rsidP="009206F0">
      <w:pPr>
        <w:jc w:val="both"/>
        <w:rPr>
          <w:rFonts w:ascii="Arial" w:hAnsi="Arial" w:cs="Arial"/>
          <w:b/>
          <w:bCs/>
          <w:sz w:val="22"/>
          <w:szCs w:val="22"/>
        </w:rPr>
      </w:pPr>
      <w:r>
        <w:rPr>
          <w:rFonts w:ascii="Arial" w:hAnsi="Arial" w:cs="Arial"/>
          <w:b/>
          <w:bCs/>
          <w:sz w:val="22"/>
          <w:szCs w:val="22"/>
        </w:rPr>
        <w:t>Jetzt d</w:t>
      </w:r>
      <w:r w:rsidRPr="00B26DED">
        <w:rPr>
          <w:rFonts w:ascii="Arial" w:hAnsi="Arial" w:cs="Arial"/>
          <w:b/>
          <w:bCs/>
          <w:sz w:val="22"/>
          <w:szCs w:val="22"/>
        </w:rPr>
        <w:t>en Garten winterfest machen</w:t>
      </w:r>
    </w:p>
    <w:p w14:paraId="08CBFFA3" w14:textId="77777777" w:rsidR="00B26DED" w:rsidRPr="00B26DED" w:rsidRDefault="00A202C5" w:rsidP="00B26DED">
      <w:pPr>
        <w:jc w:val="both"/>
        <w:rPr>
          <w:rFonts w:ascii="Arial" w:hAnsi="Arial" w:cs="Arial"/>
          <w:b/>
          <w:bCs/>
          <w:sz w:val="22"/>
          <w:szCs w:val="22"/>
        </w:rPr>
      </w:pPr>
      <w:r>
        <w:rPr>
          <w:rFonts w:ascii="Arial" w:hAnsi="Arial" w:cs="Arial"/>
          <w:b/>
          <w:bCs/>
          <w:sz w:val="22"/>
          <w:szCs w:val="22"/>
        </w:rPr>
        <w:t>AWIGO-</w:t>
      </w:r>
      <w:r w:rsidR="00B26DED" w:rsidRPr="00B26DED">
        <w:rPr>
          <w:rFonts w:ascii="Arial" w:hAnsi="Arial" w:cs="Arial"/>
          <w:b/>
          <w:bCs/>
          <w:sz w:val="22"/>
          <w:szCs w:val="22"/>
        </w:rPr>
        <w:t>Tipps für Hobbygärtner</w:t>
      </w:r>
    </w:p>
    <w:p w14:paraId="151AC857" w14:textId="77777777" w:rsidR="00B26DED" w:rsidRPr="00B26DED" w:rsidRDefault="00B26DED" w:rsidP="00B26DED">
      <w:pPr>
        <w:jc w:val="both"/>
        <w:rPr>
          <w:rFonts w:ascii="Arial" w:hAnsi="Arial" w:cs="Arial"/>
          <w:b/>
          <w:bCs/>
          <w:sz w:val="22"/>
          <w:szCs w:val="22"/>
        </w:rPr>
      </w:pPr>
    </w:p>
    <w:p w14:paraId="3F8466F4" w14:textId="152CA426" w:rsidR="00B26DED" w:rsidRPr="00B26DED" w:rsidRDefault="00C942C0" w:rsidP="00B26DED">
      <w:pPr>
        <w:jc w:val="both"/>
        <w:rPr>
          <w:rFonts w:ascii="Arial" w:hAnsi="Arial" w:cs="Arial"/>
          <w:bCs/>
          <w:sz w:val="22"/>
          <w:szCs w:val="22"/>
        </w:rPr>
      </w:pPr>
      <w:r>
        <w:rPr>
          <w:rFonts w:ascii="Arial" w:hAnsi="Arial" w:cs="Arial"/>
          <w:b/>
          <w:bCs/>
          <w:sz w:val="22"/>
          <w:szCs w:val="22"/>
        </w:rPr>
        <w:t>Landkreis Osnabrück</w:t>
      </w:r>
      <w:r w:rsidR="00B26DED" w:rsidRPr="00B26DED">
        <w:rPr>
          <w:rFonts w:ascii="Arial" w:hAnsi="Arial" w:cs="Arial"/>
          <w:b/>
          <w:bCs/>
          <w:sz w:val="22"/>
          <w:szCs w:val="22"/>
        </w:rPr>
        <w:t xml:space="preserve">. </w:t>
      </w:r>
      <w:r w:rsidR="00B26DED" w:rsidRPr="00B26DED">
        <w:rPr>
          <w:rFonts w:ascii="Arial" w:hAnsi="Arial" w:cs="Arial"/>
          <w:bCs/>
          <w:sz w:val="22"/>
          <w:szCs w:val="22"/>
        </w:rPr>
        <w:t xml:space="preserve">Jetzt ist die Zeit, um den Garten für den Winter vorzubereiten. </w:t>
      </w:r>
      <w:r w:rsidR="00F60FB3">
        <w:rPr>
          <w:rFonts w:ascii="Arial" w:hAnsi="Arial" w:cs="Arial"/>
          <w:bCs/>
          <w:sz w:val="22"/>
          <w:szCs w:val="22"/>
        </w:rPr>
        <w:t>D</w:t>
      </w:r>
      <w:r w:rsidR="00B26DED" w:rsidRPr="00B26DED">
        <w:rPr>
          <w:rFonts w:ascii="Arial" w:hAnsi="Arial" w:cs="Arial"/>
          <w:bCs/>
          <w:sz w:val="22"/>
          <w:szCs w:val="22"/>
        </w:rPr>
        <w:t>ie AWIGO GmbH</w:t>
      </w:r>
      <w:r w:rsidR="00F60FB3">
        <w:rPr>
          <w:rFonts w:ascii="Arial" w:hAnsi="Arial" w:cs="Arial"/>
          <w:bCs/>
          <w:sz w:val="22"/>
          <w:szCs w:val="22"/>
        </w:rPr>
        <w:t xml:space="preserve"> </w:t>
      </w:r>
      <w:r w:rsidR="00C05D5F">
        <w:rPr>
          <w:rFonts w:ascii="Arial" w:hAnsi="Arial" w:cs="Arial"/>
          <w:bCs/>
          <w:sz w:val="22"/>
          <w:szCs w:val="22"/>
        </w:rPr>
        <w:t>gibt</w:t>
      </w:r>
      <w:r w:rsidR="00B26DED" w:rsidRPr="00B26DED">
        <w:rPr>
          <w:rFonts w:ascii="Arial" w:hAnsi="Arial" w:cs="Arial"/>
          <w:bCs/>
          <w:sz w:val="22"/>
          <w:szCs w:val="22"/>
        </w:rPr>
        <w:t xml:space="preserve"> dem ambitionierten Hobbygärtner einige </w:t>
      </w:r>
      <w:r w:rsidR="00B66DF9">
        <w:rPr>
          <w:rFonts w:ascii="Arial" w:hAnsi="Arial" w:cs="Arial"/>
          <w:bCs/>
          <w:sz w:val="22"/>
          <w:szCs w:val="22"/>
        </w:rPr>
        <w:t xml:space="preserve">Hinweise und </w:t>
      </w:r>
      <w:r w:rsidR="00B26DED" w:rsidRPr="00B26DED">
        <w:rPr>
          <w:rFonts w:ascii="Arial" w:hAnsi="Arial" w:cs="Arial"/>
          <w:bCs/>
          <w:sz w:val="22"/>
          <w:szCs w:val="22"/>
        </w:rPr>
        <w:t>Tipps an die Hand:</w:t>
      </w:r>
    </w:p>
    <w:p w14:paraId="556E8511" w14:textId="77777777" w:rsidR="00B26DED" w:rsidRPr="00B26DED" w:rsidRDefault="00B26DED" w:rsidP="00B26DED">
      <w:pPr>
        <w:jc w:val="both"/>
        <w:rPr>
          <w:rFonts w:ascii="Arial" w:hAnsi="Arial" w:cs="Arial"/>
          <w:b/>
          <w:bCs/>
          <w:sz w:val="22"/>
          <w:szCs w:val="22"/>
        </w:rPr>
      </w:pPr>
    </w:p>
    <w:p w14:paraId="0BF3C2A2" w14:textId="77777777" w:rsidR="00B66DF9" w:rsidRDefault="00B66DF9" w:rsidP="00B66DF9">
      <w:pPr>
        <w:jc w:val="both"/>
        <w:rPr>
          <w:rFonts w:ascii="Arial" w:hAnsi="Arial" w:cs="Arial"/>
          <w:b/>
          <w:bCs/>
          <w:sz w:val="22"/>
          <w:szCs w:val="22"/>
        </w:rPr>
      </w:pPr>
      <w:r>
        <w:rPr>
          <w:rFonts w:ascii="Arial" w:hAnsi="Arial" w:cs="Arial"/>
          <w:b/>
          <w:bCs/>
          <w:sz w:val="22"/>
          <w:szCs w:val="22"/>
        </w:rPr>
        <w:t>Geänderte Öffnungszeiten der AWIGO-Grünplätze ab November beachten</w:t>
      </w:r>
    </w:p>
    <w:p w14:paraId="217E7215" w14:textId="13918D23" w:rsidR="00B66DF9" w:rsidRDefault="00B66DF9" w:rsidP="00B66DF9">
      <w:pPr>
        <w:jc w:val="both"/>
        <w:rPr>
          <w:rFonts w:ascii="Arial" w:hAnsi="Arial" w:cs="Arial"/>
          <w:sz w:val="22"/>
          <w:szCs w:val="22"/>
        </w:rPr>
      </w:pPr>
      <w:r>
        <w:rPr>
          <w:rFonts w:ascii="Arial" w:hAnsi="Arial" w:cs="Arial"/>
          <w:sz w:val="22"/>
          <w:szCs w:val="22"/>
        </w:rPr>
        <w:t xml:space="preserve">Aufgrund der früheren Dunkelheit verändern sich </w:t>
      </w:r>
      <w:r w:rsidR="009C7E0E">
        <w:rPr>
          <w:rFonts w:ascii="Arial" w:hAnsi="Arial" w:cs="Arial"/>
          <w:sz w:val="22"/>
          <w:szCs w:val="22"/>
        </w:rPr>
        <w:t>zum</w:t>
      </w:r>
      <w:r>
        <w:rPr>
          <w:rFonts w:ascii="Arial" w:hAnsi="Arial" w:cs="Arial"/>
          <w:sz w:val="22"/>
          <w:szCs w:val="22"/>
        </w:rPr>
        <w:t xml:space="preserve"> November die Öffnungszeiten der AWIGO-Grünplätze</w:t>
      </w:r>
      <w:r w:rsidR="00D06A99">
        <w:rPr>
          <w:rFonts w:ascii="Arial" w:hAnsi="Arial" w:cs="Arial"/>
          <w:sz w:val="22"/>
          <w:szCs w:val="22"/>
        </w:rPr>
        <w:t>.</w:t>
      </w:r>
      <w:r w:rsidR="00D06A99">
        <w:rPr>
          <w:rFonts w:ascii="Arial" w:hAnsi="Arial" w:cs="Arial"/>
          <w:color w:val="FF0000"/>
          <w:sz w:val="22"/>
          <w:szCs w:val="22"/>
        </w:rPr>
        <w:t xml:space="preserve"> </w:t>
      </w:r>
      <w:r>
        <w:rPr>
          <w:rFonts w:ascii="Arial" w:hAnsi="Arial" w:cs="Arial"/>
          <w:sz w:val="22"/>
          <w:szCs w:val="22"/>
        </w:rPr>
        <w:t>Die Standorte im Landkreis Osnabrück</w:t>
      </w:r>
      <w:r w:rsidR="00D06A99">
        <w:rPr>
          <w:rFonts w:ascii="Arial" w:hAnsi="Arial" w:cs="Arial"/>
          <w:sz w:val="22"/>
          <w:szCs w:val="22"/>
        </w:rPr>
        <w:t xml:space="preserve"> </w:t>
      </w:r>
      <w:r w:rsidR="00095666">
        <w:rPr>
          <w:rFonts w:ascii="Arial" w:hAnsi="Arial" w:cs="Arial"/>
          <w:sz w:val="22"/>
          <w:szCs w:val="22"/>
        </w:rPr>
        <w:t xml:space="preserve">öffnen und </w:t>
      </w:r>
      <w:r w:rsidR="00D06A99">
        <w:rPr>
          <w:rFonts w:ascii="Arial" w:hAnsi="Arial" w:cs="Arial"/>
          <w:sz w:val="22"/>
          <w:szCs w:val="22"/>
        </w:rPr>
        <w:t>schließen im elften</w:t>
      </w:r>
      <w:r>
        <w:rPr>
          <w:rFonts w:ascii="Arial" w:hAnsi="Arial" w:cs="Arial"/>
          <w:sz w:val="22"/>
          <w:szCs w:val="22"/>
        </w:rPr>
        <w:t xml:space="preserve"> Kalendermonat montags, mittwochs und freitags bereits eine Stunde </w:t>
      </w:r>
      <w:r w:rsidR="00D06A99">
        <w:rPr>
          <w:rFonts w:ascii="Arial" w:hAnsi="Arial" w:cs="Arial"/>
          <w:sz w:val="22"/>
          <w:szCs w:val="22"/>
        </w:rPr>
        <w:t xml:space="preserve">früher. Die Grünplätze sind dann </w:t>
      </w:r>
      <w:r>
        <w:rPr>
          <w:rFonts w:ascii="Arial" w:hAnsi="Arial" w:cs="Arial"/>
          <w:sz w:val="22"/>
          <w:szCs w:val="22"/>
        </w:rPr>
        <w:t>also von 13.00 bis 17.00 Uhr</w:t>
      </w:r>
      <w:r w:rsidR="00D06A99">
        <w:rPr>
          <w:rFonts w:ascii="Arial" w:hAnsi="Arial" w:cs="Arial"/>
          <w:sz w:val="22"/>
          <w:szCs w:val="22"/>
        </w:rPr>
        <w:t xml:space="preserve"> geöffnet</w:t>
      </w:r>
      <w:r>
        <w:rPr>
          <w:rFonts w:ascii="Arial" w:hAnsi="Arial" w:cs="Arial"/>
          <w:sz w:val="22"/>
          <w:szCs w:val="22"/>
        </w:rPr>
        <w:t>. Samstags bleiben die Plätze wie gewohnt von 09.</w:t>
      </w:r>
      <w:r w:rsidR="00012D9A">
        <w:rPr>
          <w:rFonts w:ascii="Arial" w:hAnsi="Arial" w:cs="Arial"/>
          <w:sz w:val="22"/>
          <w:szCs w:val="22"/>
        </w:rPr>
        <w:t>3</w:t>
      </w:r>
      <w:r>
        <w:rPr>
          <w:rFonts w:ascii="Arial" w:hAnsi="Arial" w:cs="Arial"/>
          <w:sz w:val="22"/>
          <w:szCs w:val="22"/>
        </w:rPr>
        <w:t xml:space="preserve">0 bis 15.00 Uhr erreichbar. </w:t>
      </w:r>
    </w:p>
    <w:p w14:paraId="006B7E1C" w14:textId="77777777" w:rsidR="00B66DF9" w:rsidRDefault="00B66DF9" w:rsidP="00344F32">
      <w:pPr>
        <w:jc w:val="both"/>
        <w:rPr>
          <w:rFonts w:ascii="Arial" w:hAnsi="Arial" w:cs="Arial"/>
          <w:b/>
          <w:bCs/>
          <w:sz w:val="22"/>
          <w:szCs w:val="22"/>
        </w:rPr>
      </w:pPr>
    </w:p>
    <w:p w14:paraId="36D1BB29" w14:textId="77777777" w:rsidR="00344F32" w:rsidRPr="00B26DED" w:rsidRDefault="00344F32" w:rsidP="00344F32">
      <w:pPr>
        <w:jc w:val="both"/>
        <w:rPr>
          <w:rFonts w:ascii="Arial" w:hAnsi="Arial" w:cs="Arial"/>
          <w:b/>
          <w:bCs/>
          <w:sz w:val="22"/>
          <w:szCs w:val="22"/>
        </w:rPr>
      </w:pPr>
      <w:r w:rsidRPr="00B26DED">
        <w:rPr>
          <w:rFonts w:ascii="Arial" w:hAnsi="Arial" w:cs="Arial"/>
          <w:b/>
          <w:bCs/>
          <w:sz w:val="22"/>
          <w:szCs w:val="22"/>
        </w:rPr>
        <w:t>Mulch schützt vor Kälte</w:t>
      </w:r>
    </w:p>
    <w:p w14:paraId="2705D636" w14:textId="71D48CCE" w:rsidR="003305B6" w:rsidRDefault="00A27916" w:rsidP="00344F32">
      <w:pPr>
        <w:jc w:val="both"/>
        <w:rPr>
          <w:rFonts w:ascii="Arial" w:hAnsi="Arial" w:cs="Arial"/>
          <w:bCs/>
          <w:sz w:val="22"/>
          <w:szCs w:val="22"/>
        </w:rPr>
      </w:pPr>
      <w:r>
        <w:rPr>
          <w:rFonts w:ascii="Arial" w:hAnsi="Arial" w:cs="Arial"/>
          <w:bCs/>
          <w:sz w:val="22"/>
          <w:szCs w:val="22"/>
        </w:rPr>
        <w:t>Gemüse- und Zierb</w:t>
      </w:r>
      <w:r w:rsidR="00344F32" w:rsidRPr="00B26DED">
        <w:rPr>
          <w:rFonts w:ascii="Arial" w:hAnsi="Arial" w:cs="Arial"/>
          <w:bCs/>
          <w:sz w:val="22"/>
          <w:szCs w:val="22"/>
        </w:rPr>
        <w:t xml:space="preserve">eete </w:t>
      </w:r>
      <w:r w:rsidR="00723CE3">
        <w:rPr>
          <w:rFonts w:ascii="Arial" w:hAnsi="Arial" w:cs="Arial"/>
          <w:bCs/>
          <w:sz w:val="22"/>
          <w:szCs w:val="22"/>
        </w:rPr>
        <w:t>sind abzudecken</w:t>
      </w:r>
      <w:r w:rsidR="003305B6">
        <w:rPr>
          <w:rFonts w:ascii="Arial" w:hAnsi="Arial" w:cs="Arial"/>
          <w:bCs/>
          <w:sz w:val="22"/>
          <w:szCs w:val="22"/>
        </w:rPr>
        <w:t xml:space="preserve">. </w:t>
      </w:r>
      <w:r w:rsidR="003305B6" w:rsidRPr="00B26DED">
        <w:rPr>
          <w:rFonts w:ascii="Arial" w:hAnsi="Arial" w:cs="Arial"/>
          <w:bCs/>
          <w:sz w:val="22"/>
          <w:szCs w:val="22"/>
        </w:rPr>
        <w:t xml:space="preserve">Dazu bietet sich </w:t>
      </w:r>
      <w:r w:rsidR="003305B6">
        <w:rPr>
          <w:rFonts w:ascii="Arial" w:hAnsi="Arial" w:cs="Arial"/>
          <w:bCs/>
          <w:sz w:val="22"/>
          <w:szCs w:val="22"/>
        </w:rPr>
        <w:t xml:space="preserve">der </w:t>
      </w:r>
      <w:r w:rsidR="003305B6" w:rsidRPr="00B26DED">
        <w:rPr>
          <w:rFonts w:ascii="Arial" w:hAnsi="Arial" w:cs="Arial"/>
          <w:bCs/>
          <w:sz w:val="22"/>
          <w:szCs w:val="22"/>
        </w:rPr>
        <w:t>Mulch an</w:t>
      </w:r>
      <w:r w:rsidR="003305B6">
        <w:rPr>
          <w:rFonts w:ascii="Arial" w:hAnsi="Arial" w:cs="Arial"/>
          <w:bCs/>
          <w:sz w:val="22"/>
          <w:szCs w:val="22"/>
        </w:rPr>
        <w:t xml:space="preserve">, den die AWIGO </w:t>
      </w:r>
      <w:r w:rsidR="003305B6" w:rsidRPr="00B26DED">
        <w:rPr>
          <w:rFonts w:ascii="Arial" w:hAnsi="Arial" w:cs="Arial"/>
          <w:bCs/>
          <w:sz w:val="22"/>
          <w:szCs w:val="22"/>
        </w:rPr>
        <w:t>aus aufbereitetem Grünabfall</w:t>
      </w:r>
      <w:r w:rsidR="003305B6">
        <w:rPr>
          <w:rFonts w:ascii="Arial" w:hAnsi="Arial" w:cs="Arial"/>
          <w:bCs/>
          <w:sz w:val="22"/>
          <w:szCs w:val="22"/>
        </w:rPr>
        <w:t xml:space="preserve"> gewinnt</w:t>
      </w:r>
      <w:r w:rsidR="00DC4380">
        <w:rPr>
          <w:rFonts w:ascii="Arial" w:hAnsi="Arial" w:cs="Arial"/>
          <w:bCs/>
          <w:sz w:val="22"/>
          <w:szCs w:val="22"/>
        </w:rPr>
        <w:t xml:space="preserve"> und auf ihren Grünplätzen anbietet</w:t>
      </w:r>
      <w:r w:rsidR="003F1D34">
        <w:rPr>
          <w:rFonts w:ascii="Arial" w:hAnsi="Arial" w:cs="Arial"/>
          <w:bCs/>
          <w:sz w:val="22"/>
          <w:szCs w:val="22"/>
        </w:rPr>
        <w:t xml:space="preserve"> </w:t>
      </w:r>
      <w:r w:rsidR="003F1D34" w:rsidRPr="002478BC">
        <w:rPr>
          <w:rFonts w:ascii="Arial" w:hAnsi="Arial" w:cs="Arial"/>
          <w:bCs/>
          <w:sz w:val="22"/>
          <w:szCs w:val="22"/>
        </w:rPr>
        <w:t>(</w:t>
      </w:r>
      <w:r w:rsidR="002478BC" w:rsidRPr="002478BC">
        <w:rPr>
          <w:rFonts w:ascii="Arial" w:hAnsi="Arial" w:cs="Arial"/>
          <w:bCs/>
          <w:sz w:val="22"/>
          <w:szCs w:val="22"/>
        </w:rPr>
        <w:t>12,00</w:t>
      </w:r>
      <w:r w:rsidR="003F1D34" w:rsidRPr="002478BC">
        <w:rPr>
          <w:rFonts w:ascii="Arial" w:hAnsi="Arial" w:cs="Arial"/>
          <w:bCs/>
          <w:sz w:val="22"/>
          <w:szCs w:val="22"/>
        </w:rPr>
        <w:t xml:space="preserve"> Euro/m³,</w:t>
      </w:r>
      <w:r w:rsidR="003F1D34">
        <w:rPr>
          <w:rFonts w:ascii="Arial" w:hAnsi="Arial" w:cs="Arial"/>
          <w:bCs/>
          <w:sz w:val="22"/>
          <w:szCs w:val="22"/>
        </w:rPr>
        <w:t xml:space="preserve"> Kleinmengen bis 1</w:t>
      </w:r>
      <w:r w:rsidR="002478BC">
        <w:rPr>
          <w:rFonts w:ascii="Arial" w:hAnsi="Arial" w:cs="Arial"/>
          <w:bCs/>
          <w:sz w:val="22"/>
          <w:szCs w:val="22"/>
        </w:rPr>
        <w:t>0</w:t>
      </w:r>
      <w:r w:rsidR="003F1D34">
        <w:rPr>
          <w:rFonts w:ascii="Arial" w:hAnsi="Arial" w:cs="Arial"/>
          <w:bCs/>
          <w:sz w:val="22"/>
          <w:szCs w:val="22"/>
        </w:rPr>
        <w:t>0 Liter: 1,00 Euro)</w:t>
      </w:r>
      <w:r w:rsidR="003305B6" w:rsidRPr="00B26DED">
        <w:rPr>
          <w:rFonts w:ascii="Arial" w:hAnsi="Arial" w:cs="Arial"/>
          <w:bCs/>
          <w:sz w:val="22"/>
          <w:szCs w:val="22"/>
        </w:rPr>
        <w:t>.</w:t>
      </w:r>
      <w:r w:rsidR="003305B6">
        <w:rPr>
          <w:rFonts w:ascii="Arial" w:hAnsi="Arial" w:cs="Arial"/>
          <w:bCs/>
          <w:sz w:val="22"/>
          <w:szCs w:val="22"/>
        </w:rPr>
        <w:t xml:space="preserve"> Er schützt de</w:t>
      </w:r>
      <w:r w:rsidR="00723CE3">
        <w:rPr>
          <w:rFonts w:ascii="Arial" w:hAnsi="Arial" w:cs="Arial"/>
          <w:bCs/>
          <w:sz w:val="22"/>
          <w:szCs w:val="22"/>
        </w:rPr>
        <w:t xml:space="preserve">n </w:t>
      </w:r>
      <w:r w:rsidR="00723CE3" w:rsidRPr="00B26DED">
        <w:rPr>
          <w:rFonts w:ascii="Arial" w:hAnsi="Arial" w:cs="Arial"/>
          <w:bCs/>
          <w:sz w:val="22"/>
          <w:szCs w:val="22"/>
        </w:rPr>
        <w:t>Boden vor Kälte, Austrocknung und Erosion</w:t>
      </w:r>
      <w:r w:rsidR="00344F32" w:rsidRPr="00B26DED">
        <w:rPr>
          <w:rFonts w:ascii="Arial" w:hAnsi="Arial" w:cs="Arial"/>
          <w:bCs/>
          <w:sz w:val="22"/>
          <w:szCs w:val="22"/>
        </w:rPr>
        <w:t xml:space="preserve">. Auf das Laub gestreut, verhindert </w:t>
      </w:r>
      <w:r w:rsidR="003305B6">
        <w:rPr>
          <w:rFonts w:ascii="Arial" w:hAnsi="Arial" w:cs="Arial"/>
          <w:bCs/>
          <w:sz w:val="22"/>
          <w:szCs w:val="22"/>
        </w:rPr>
        <w:t>er</w:t>
      </w:r>
      <w:r w:rsidR="00344F32" w:rsidRPr="00B26DED">
        <w:rPr>
          <w:rFonts w:ascii="Arial" w:hAnsi="Arial" w:cs="Arial"/>
          <w:bCs/>
          <w:sz w:val="22"/>
          <w:szCs w:val="22"/>
        </w:rPr>
        <w:t xml:space="preserve"> </w:t>
      </w:r>
      <w:r w:rsidR="003305B6">
        <w:rPr>
          <w:rFonts w:ascii="Arial" w:hAnsi="Arial" w:cs="Arial"/>
          <w:bCs/>
          <w:sz w:val="22"/>
          <w:szCs w:val="22"/>
        </w:rPr>
        <w:t>außerdem</w:t>
      </w:r>
      <w:r w:rsidR="00344F32" w:rsidRPr="00B26DED">
        <w:rPr>
          <w:rFonts w:ascii="Arial" w:hAnsi="Arial" w:cs="Arial"/>
          <w:bCs/>
          <w:sz w:val="22"/>
          <w:szCs w:val="22"/>
        </w:rPr>
        <w:t xml:space="preserve"> die Verwehung de</w:t>
      </w:r>
      <w:r>
        <w:rPr>
          <w:rFonts w:ascii="Arial" w:hAnsi="Arial" w:cs="Arial"/>
          <w:bCs/>
          <w:sz w:val="22"/>
          <w:szCs w:val="22"/>
        </w:rPr>
        <w:t>r Blätter.</w:t>
      </w:r>
    </w:p>
    <w:p w14:paraId="25F78B0B" w14:textId="77777777" w:rsidR="00344F32" w:rsidRDefault="00C82ED7" w:rsidP="00344F32">
      <w:pPr>
        <w:jc w:val="both"/>
        <w:rPr>
          <w:rFonts w:ascii="Arial" w:hAnsi="Arial" w:cs="Arial"/>
          <w:bCs/>
          <w:sz w:val="22"/>
          <w:szCs w:val="22"/>
        </w:rPr>
      </w:pPr>
      <w:r>
        <w:rPr>
          <w:rFonts w:ascii="Arial" w:hAnsi="Arial" w:cs="Arial"/>
          <w:bCs/>
          <w:sz w:val="22"/>
          <w:szCs w:val="22"/>
        </w:rPr>
        <w:t xml:space="preserve">Das </w:t>
      </w:r>
      <w:r w:rsidR="000D0608">
        <w:rPr>
          <w:rFonts w:ascii="Arial" w:hAnsi="Arial" w:cs="Arial"/>
          <w:bCs/>
          <w:sz w:val="22"/>
          <w:szCs w:val="22"/>
        </w:rPr>
        <w:t xml:space="preserve">unkrautfreie </w:t>
      </w:r>
      <w:r>
        <w:rPr>
          <w:rFonts w:ascii="Arial" w:hAnsi="Arial" w:cs="Arial"/>
          <w:bCs/>
          <w:sz w:val="22"/>
          <w:szCs w:val="22"/>
        </w:rPr>
        <w:t xml:space="preserve">AWIGO-Material stellt eine gute Alternative </w:t>
      </w:r>
      <w:r w:rsidR="00344F32" w:rsidRPr="00B26DED">
        <w:rPr>
          <w:rFonts w:ascii="Arial" w:hAnsi="Arial" w:cs="Arial"/>
          <w:bCs/>
          <w:sz w:val="22"/>
          <w:szCs w:val="22"/>
        </w:rPr>
        <w:t xml:space="preserve">zum klassischen Rindenmulch </w:t>
      </w:r>
      <w:r>
        <w:rPr>
          <w:rFonts w:ascii="Arial" w:hAnsi="Arial" w:cs="Arial"/>
          <w:bCs/>
          <w:sz w:val="22"/>
          <w:szCs w:val="22"/>
        </w:rPr>
        <w:t>dar</w:t>
      </w:r>
      <w:r w:rsidR="003305B6">
        <w:rPr>
          <w:rFonts w:ascii="Arial" w:hAnsi="Arial" w:cs="Arial"/>
          <w:bCs/>
          <w:sz w:val="22"/>
          <w:szCs w:val="22"/>
        </w:rPr>
        <w:t>:</w:t>
      </w:r>
      <w:r w:rsidR="00CB1A8C">
        <w:rPr>
          <w:rFonts w:ascii="Arial" w:hAnsi="Arial" w:cs="Arial"/>
          <w:bCs/>
          <w:sz w:val="22"/>
          <w:szCs w:val="22"/>
        </w:rPr>
        <w:t xml:space="preserve"> </w:t>
      </w:r>
      <w:r w:rsidR="003305B6">
        <w:rPr>
          <w:rFonts w:ascii="Arial" w:hAnsi="Arial" w:cs="Arial"/>
          <w:bCs/>
          <w:sz w:val="22"/>
          <w:szCs w:val="22"/>
        </w:rPr>
        <w:t>E</w:t>
      </w:r>
      <w:r w:rsidR="00CB1A8C">
        <w:rPr>
          <w:rFonts w:ascii="Arial" w:hAnsi="Arial" w:cs="Arial"/>
          <w:bCs/>
          <w:sz w:val="22"/>
          <w:szCs w:val="22"/>
        </w:rPr>
        <w:t>s</w:t>
      </w:r>
      <w:r w:rsidR="00A27916">
        <w:rPr>
          <w:rFonts w:ascii="Arial" w:hAnsi="Arial" w:cs="Arial"/>
          <w:bCs/>
          <w:sz w:val="22"/>
          <w:szCs w:val="22"/>
        </w:rPr>
        <w:t xml:space="preserve"> ist nicht sauer, </w:t>
      </w:r>
      <w:r w:rsidR="00A27916" w:rsidRPr="00B26DED">
        <w:rPr>
          <w:rFonts w:ascii="Arial" w:hAnsi="Arial" w:cs="Arial"/>
          <w:bCs/>
          <w:sz w:val="22"/>
          <w:szCs w:val="22"/>
        </w:rPr>
        <w:t>sondern neutral bis alkalisch und wirkt so der Bodenversauerung entgegen</w:t>
      </w:r>
      <w:r w:rsidR="00A27916">
        <w:rPr>
          <w:rFonts w:ascii="Arial" w:hAnsi="Arial" w:cs="Arial"/>
          <w:bCs/>
          <w:sz w:val="22"/>
          <w:szCs w:val="22"/>
        </w:rPr>
        <w:t xml:space="preserve">. </w:t>
      </w:r>
      <w:r w:rsidR="00D4155A">
        <w:rPr>
          <w:rFonts w:ascii="Arial" w:hAnsi="Arial" w:cs="Arial"/>
          <w:bCs/>
          <w:sz w:val="22"/>
          <w:szCs w:val="22"/>
        </w:rPr>
        <w:t>Zudem</w:t>
      </w:r>
      <w:r w:rsidR="00A27916">
        <w:rPr>
          <w:rFonts w:ascii="Arial" w:hAnsi="Arial" w:cs="Arial"/>
          <w:bCs/>
          <w:sz w:val="22"/>
          <w:szCs w:val="22"/>
        </w:rPr>
        <w:t xml:space="preserve"> </w:t>
      </w:r>
      <w:r w:rsidR="00CB1A8C">
        <w:rPr>
          <w:rFonts w:ascii="Arial" w:hAnsi="Arial" w:cs="Arial"/>
          <w:bCs/>
          <w:sz w:val="22"/>
          <w:szCs w:val="22"/>
        </w:rPr>
        <w:t xml:space="preserve">ist es deutlich schadstoffärmer, preiswerter und </w:t>
      </w:r>
      <w:r w:rsidR="00A27916">
        <w:rPr>
          <w:rFonts w:ascii="Arial" w:hAnsi="Arial" w:cs="Arial"/>
          <w:bCs/>
          <w:sz w:val="22"/>
          <w:szCs w:val="22"/>
        </w:rPr>
        <w:t xml:space="preserve">entzieht dem </w:t>
      </w:r>
      <w:r w:rsidR="00723CE3">
        <w:rPr>
          <w:rFonts w:ascii="Arial" w:hAnsi="Arial" w:cs="Arial"/>
          <w:bCs/>
          <w:sz w:val="22"/>
          <w:szCs w:val="22"/>
        </w:rPr>
        <w:t>Beet</w:t>
      </w:r>
      <w:r w:rsidR="00A27916">
        <w:rPr>
          <w:rFonts w:ascii="Arial" w:hAnsi="Arial" w:cs="Arial"/>
          <w:bCs/>
          <w:sz w:val="22"/>
          <w:szCs w:val="22"/>
        </w:rPr>
        <w:t xml:space="preserve"> </w:t>
      </w:r>
      <w:r w:rsidR="00D4155A">
        <w:rPr>
          <w:rFonts w:ascii="Arial" w:hAnsi="Arial" w:cs="Arial"/>
          <w:bCs/>
          <w:sz w:val="22"/>
          <w:szCs w:val="22"/>
        </w:rPr>
        <w:t xml:space="preserve">kein Wasser </w:t>
      </w:r>
      <w:r w:rsidR="003305B6">
        <w:rPr>
          <w:rFonts w:ascii="Arial" w:hAnsi="Arial" w:cs="Arial"/>
          <w:bCs/>
          <w:sz w:val="22"/>
          <w:szCs w:val="22"/>
        </w:rPr>
        <w:t xml:space="preserve">sowie </w:t>
      </w:r>
      <w:r w:rsidR="00A27916">
        <w:rPr>
          <w:rFonts w:ascii="Arial" w:hAnsi="Arial" w:cs="Arial"/>
          <w:bCs/>
          <w:sz w:val="22"/>
          <w:szCs w:val="22"/>
        </w:rPr>
        <w:t>keine Nährstoffe.</w:t>
      </w:r>
      <w:r w:rsidR="003305B6">
        <w:rPr>
          <w:rFonts w:ascii="Arial" w:hAnsi="Arial" w:cs="Arial"/>
          <w:bCs/>
          <w:sz w:val="22"/>
          <w:szCs w:val="22"/>
        </w:rPr>
        <w:t xml:space="preserve"> Vielmehr </w:t>
      </w:r>
      <w:r>
        <w:rPr>
          <w:rFonts w:ascii="Arial" w:hAnsi="Arial" w:cs="Arial"/>
          <w:bCs/>
          <w:sz w:val="22"/>
          <w:szCs w:val="22"/>
        </w:rPr>
        <w:t>gibt der Mulch nach überstandenem Winter wieder</w:t>
      </w:r>
      <w:r w:rsidR="00CB1A8C">
        <w:rPr>
          <w:rFonts w:ascii="Arial" w:hAnsi="Arial" w:cs="Arial"/>
          <w:bCs/>
          <w:sz w:val="22"/>
          <w:szCs w:val="22"/>
        </w:rPr>
        <w:t xml:space="preserve"> </w:t>
      </w:r>
      <w:r w:rsidR="00D4155A">
        <w:rPr>
          <w:rFonts w:ascii="Arial" w:hAnsi="Arial" w:cs="Arial"/>
          <w:bCs/>
          <w:sz w:val="22"/>
          <w:szCs w:val="22"/>
        </w:rPr>
        <w:t xml:space="preserve">Nährstoffe an den Boden </w:t>
      </w:r>
      <w:r>
        <w:rPr>
          <w:rFonts w:ascii="Arial" w:hAnsi="Arial" w:cs="Arial"/>
          <w:bCs/>
          <w:sz w:val="22"/>
          <w:szCs w:val="22"/>
        </w:rPr>
        <w:t xml:space="preserve">zurück und wandelt sich somit vom einstigen Frostschutz- zum </w:t>
      </w:r>
      <w:r w:rsidR="000D0608">
        <w:rPr>
          <w:rFonts w:ascii="Arial" w:hAnsi="Arial" w:cs="Arial"/>
          <w:bCs/>
          <w:sz w:val="22"/>
          <w:szCs w:val="22"/>
        </w:rPr>
        <w:t>ergiebigen</w:t>
      </w:r>
      <w:r>
        <w:rPr>
          <w:rFonts w:ascii="Arial" w:hAnsi="Arial" w:cs="Arial"/>
          <w:bCs/>
          <w:sz w:val="22"/>
          <w:szCs w:val="22"/>
        </w:rPr>
        <w:t xml:space="preserve"> Düngemittel</w:t>
      </w:r>
      <w:r w:rsidR="00D4155A">
        <w:rPr>
          <w:rFonts w:ascii="Arial" w:hAnsi="Arial" w:cs="Arial"/>
          <w:bCs/>
          <w:sz w:val="22"/>
          <w:szCs w:val="22"/>
        </w:rPr>
        <w:t>.</w:t>
      </w:r>
    </w:p>
    <w:p w14:paraId="249DEC08" w14:textId="77777777" w:rsidR="00344F32" w:rsidRDefault="00344F32" w:rsidP="00B26DED">
      <w:pPr>
        <w:jc w:val="both"/>
        <w:rPr>
          <w:rFonts w:ascii="Arial" w:hAnsi="Arial" w:cs="Arial"/>
          <w:b/>
          <w:bCs/>
          <w:sz w:val="22"/>
          <w:szCs w:val="22"/>
        </w:rPr>
      </w:pPr>
    </w:p>
    <w:p w14:paraId="5974A9E0" w14:textId="77777777" w:rsidR="00B26DED" w:rsidRPr="00B26DED" w:rsidRDefault="00B26DED" w:rsidP="00B26DED">
      <w:pPr>
        <w:jc w:val="both"/>
        <w:rPr>
          <w:rFonts w:ascii="Arial" w:hAnsi="Arial" w:cs="Arial"/>
          <w:b/>
          <w:bCs/>
          <w:sz w:val="22"/>
          <w:szCs w:val="22"/>
        </w:rPr>
      </w:pPr>
      <w:r w:rsidRPr="00B26DED">
        <w:rPr>
          <w:rFonts w:ascii="Arial" w:hAnsi="Arial" w:cs="Arial"/>
          <w:b/>
          <w:bCs/>
          <w:sz w:val="22"/>
          <w:szCs w:val="22"/>
        </w:rPr>
        <w:t>Beim herbstlichen Pflanzen Humus verwenden</w:t>
      </w:r>
    </w:p>
    <w:p w14:paraId="6BA5CE57" w14:textId="543F52EC" w:rsidR="00B26DED" w:rsidRPr="00B26DED" w:rsidRDefault="00B26DED" w:rsidP="00B26DED">
      <w:pPr>
        <w:jc w:val="both"/>
        <w:rPr>
          <w:rFonts w:ascii="Arial" w:hAnsi="Arial" w:cs="Arial"/>
          <w:bCs/>
          <w:sz w:val="22"/>
          <w:szCs w:val="22"/>
        </w:rPr>
      </w:pPr>
      <w:r w:rsidRPr="00B26DED">
        <w:rPr>
          <w:rFonts w:ascii="Arial" w:hAnsi="Arial" w:cs="Arial"/>
          <w:bCs/>
          <w:sz w:val="22"/>
          <w:szCs w:val="22"/>
        </w:rPr>
        <w:t>Jeder Hobbygärtner weiß: Obstbäume, Ziersträucher, Rosen oder Stauden können am besten jetzt im Herbst gepflanzt werden. Denn vor dem Winterbeginn bilden diese Pflanzen noch Wurzeln und gewöhnen sich an den Standort. Zwiebelpflanzen wie Tulpen, Narzissen, Perlhyazinthen oder Schneeglöckchen werden ebenfalls zu dieser Jahreszeit gesetzt. Damit die frisch</w:t>
      </w:r>
      <w:r w:rsidR="00C82ED7">
        <w:rPr>
          <w:rFonts w:ascii="Arial" w:hAnsi="Arial" w:cs="Arial"/>
          <w:bCs/>
          <w:sz w:val="22"/>
          <w:szCs w:val="22"/>
        </w:rPr>
        <w:t>en Pflanzen</w:t>
      </w:r>
      <w:r w:rsidRPr="00B26DED">
        <w:rPr>
          <w:rFonts w:ascii="Arial" w:hAnsi="Arial" w:cs="Arial"/>
          <w:bCs/>
          <w:sz w:val="22"/>
          <w:szCs w:val="22"/>
        </w:rPr>
        <w:t xml:space="preserve"> vorm Winter noch viele Nährstoffe tanken, bietet sich als Pflanzsubstrat der AWIGO-Humus an. Dieser</w:t>
      </w:r>
      <w:r w:rsidR="00D06A99">
        <w:rPr>
          <w:rFonts w:ascii="Arial" w:hAnsi="Arial" w:cs="Arial"/>
          <w:bCs/>
          <w:sz w:val="22"/>
          <w:szCs w:val="22"/>
        </w:rPr>
        <w:t xml:space="preserve"> wird </w:t>
      </w:r>
      <w:r w:rsidR="00C82ED7">
        <w:rPr>
          <w:rFonts w:ascii="Arial" w:hAnsi="Arial" w:cs="Arial"/>
          <w:bCs/>
          <w:sz w:val="22"/>
          <w:szCs w:val="22"/>
        </w:rPr>
        <w:t xml:space="preserve">ebenfalls </w:t>
      </w:r>
      <w:r w:rsidR="00C82ED7" w:rsidRPr="00B26DED">
        <w:rPr>
          <w:rFonts w:ascii="Arial" w:hAnsi="Arial" w:cs="Arial"/>
          <w:bCs/>
          <w:sz w:val="22"/>
          <w:szCs w:val="22"/>
        </w:rPr>
        <w:t>aus Grünabfall hergestellt</w:t>
      </w:r>
      <w:r w:rsidR="00223513">
        <w:rPr>
          <w:rFonts w:ascii="Arial" w:hAnsi="Arial" w:cs="Arial"/>
          <w:bCs/>
          <w:sz w:val="22"/>
          <w:szCs w:val="22"/>
        </w:rPr>
        <w:t xml:space="preserve">, wird regelmäßig hinsichtlich seiner guten Qualität überprüft </w:t>
      </w:r>
      <w:r w:rsidR="00C82ED7">
        <w:rPr>
          <w:rFonts w:ascii="Arial" w:hAnsi="Arial" w:cs="Arial"/>
          <w:bCs/>
          <w:sz w:val="22"/>
          <w:szCs w:val="22"/>
        </w:rPr>
        <w:t>und</w:t>
      </w:r>
      <w:r w:rsidR="00223513">
        <w:rPr>
          <w:rFonts w:ascii="Arial" w:hAnsi="Arial" w:cs="Arial"/>
          <w:bCs/>
          <w:sz w:val="22"/>
          <w:szCs w:val="22"/>
        </w:rPr>
        <w:t xml:space="preserve"> </w:t>
      </w:r>
      <w:r w:rsidRPr="00B26DED">
        <w:rPr>
          <w:rFonts w:ascii="Arial" w:hAnsi="Arial" w:cs="Arial"/>
          <w:bCs/>
          <w:sz w:val="22"/>
          <w:szCs w:val="22"/>
        </w:rPr>
        <w:t xml:space="preserve">ist auf </w:t>
      </w:r>
      <w:r w:rsidR="00DC4380">
        <w:rPr>
          <w:rFonts w:ascii="Arial" w:hAnsi="Arial" w:cs="Arial"/>
          <w:bCs/>
          <w:sz w:val="22"/>
          <w:szCs w:val="22"/>
        </w:rPr>
        <w:t>den</w:t>
      </w:r>
      <w:r w:rsidR="00DC4380" w:rsidRPr="00B26DED">
        <w:rPr>
          <w:rFonts w:ascii="Arial" w:hAnsi="Arial" w:cs="Arial"/>
          <w:bCs/>
          <w:sz w:val="22"/>
          <w:szCs w:val="22"/>
        </w:rPr>
        <w:t xml:space="preserve"> </w:t>
      </w:r>
      <w:r w:rsidRPr="00B26DED">
        <w:rPr>
          <w:rFonts w:ascii="Arial" w:hAnsi="Arial" w:cs="Arial"/>
          <w:bCs/>
          <w:sz w:val="22"/>
          <w:szCs w:val="22"/>
        </w:rPr>
        <w:t>Grünplätzen</w:t>
      </w:r>
      <w:r w:rsidR="00C82ED7">
        <w:rPr>
          <w:rFonts w:ascii="Arial" w:hAnsi="Arial" w:cs="Arial"/>
          <w:bCs/>
          <w:sz w:val="22"/>
          <w:szCs w:val="22"/>
        </w:rPr>
        <w:t xml:space="preserve"> </w:t>
      </w:r>
      <w:r w:rsidR="00444A41">
        <w:rPr>
          <w:rFonts w:ascii="Arial" w:hAnsi="Arial" w:cs="Arial"/>
          <w:bCs/>
          <w:sz w:val="22"/>
          <w:szCs w:val="22"/>
        </w:rPr>
        <w:t xml:space="preserve">im Landkreis </w:t>
      </w:r>
      <w:r w:rsidR="00C82ED7">
        <w:rPr>
          <w:rFonts w:ascii="Arial" w:hAnsi="Arial" w:cs="Arial"/>
          <w:bCs/>
          <w:sz w:val="22"/>
          <w:szCs w:val="22"/>
        </w:rPr>
        <w:t xml:space="preserve">zu kleinen </w:t>
      </w:r>
      <w:r w:rsidR="00C82ED7" w:rsidRPr="002478BC">
        <w:rPr>
          <w:rFonts w:ascii="Arial" w:hAnsi="Arial" w:cs="Arial"/>
          <w:bCs/>
          <w:sz w:val="22"/>
          <w:szCs w:val="22"/>
        </w:rPr>
        <w:t xml:space="preserve">Preisen </w:t>
      </w:r>
      <w:r w:rsidR="003F1D34" w:rsidRPr="002478BC">
        <w:rPr>
          <w:rFonts w:ascii="Arial" w:hAnsi="Arial" w:cs="Arial"/>
          <w:bCs/>
          <w:sz w:val="22"/>
          <w:szCs w:val="22"/>
        </w:rPr>
        <w:t>(</w:t>
      </w:r>
      <w:r w:rsidR="002478BC" w:rsidRPr="002478BC">
        <w:rPr>
          <w:rFonts w:ascii="Arial" w:hAnsi="Arial" w:cs="Arial"/>
          <w:bCs/>
          <w:sz w:val="22"/>
          <w:szCs w:val="22"/>
        </w:rPr>
        <w:t>8,00</w:t>
      </w:r>
      <w:r w:rsidR="003F1D34" w:rsidRPr="002478BC">
        <w:rPr>
          <w:rFonts w:ascii="Arial" w:hAnsi="Arial" w:cs="Arial"/>
          <w:bCs/>
          <w:sz w:val="22"/>
          <w:szCs w:val="22"/>
        </w:rPr>
        <w:t xml:space="preserve"> Euro</w:t>
      </w:r>
      <w:r w:rsidR="002478BC">
        <w:rPr>
          <w:rFonts w:ascii="Arial" w:hAnsi="Arial" w:cs="Arial"/>
          <w:bCs/>
          <w:sz w:val="22"/>
          <w:szCs w:val="22"/>
        </w:rPr>
        <w:t>/m³, Kleinmengen bis 10</w:t>
      </w:r>
      <w:r w:rsidR="003F1D34" w:rsidRPr="002478BC">
        <w:rPr>
          <w:rFonts w:ascii="Arial" w:hAnsi="Arial" w:cs="Arial"/>
          <w:bCs/>
          <w:sz w:val="22"/>
          <w:szCs w:val="22"/>
        </w:rPr>
        <w:t xml:space="preserve">0 Liter: 1,00 Euro) </w:t>
      </w:r>
      <w:r w:rsidR="00C82ED7" w:rsidRPr="002478BC">
        <w:rPr>
          <w:rFonts w:ascii="Arial" w:hAnsi="Arial" w:cs="Arial"/>
          <w:bCs/>
          <w:sz w:val="22"/>
          <w:szCs w:val="22"/>
        </w:rPr>
        <w:t>erhältlich.</w:t>
      </w:r>
    </w:p>
    <w:p w14:paraId="52E9C2E2" w14:textId="77777777" w:rsidR="00B26DED" w:rsidRPr="00B26DED" w:rsidRDefault="00B26DED" w:rsidP="00B26DED">
      <w:pPr>
        <w:jc w:val="both"/>
        <w:rPr>
          <w:rFonts w:ascii="Arial" w:hAnsi="Arial" w:cs="Arial"/>
          <w:b/>
          <w:bCs/>
          <w:sz w:val="22"/>
          <w:szCs w:val="22"/>
        </w:rPr>
      </w:pPr>
    </w:p>
    <w:p w14:paraId="6CE64BDD" w14:textId="296E7EEE" w:rsidR="008025D7" w:rsidRDefault="006B24AD" w:rsidP="00F60FB3">
      <w:pPr>
        <w:jc w:val="both"/>
        <w:rPr>
          <w:rFonts w:ascii="Arial" w:hAnsi="Arial" w:cs="Arial"/>
          <w:sz w:val="22"/>
          <w:szCs w:val="22"/>
        </w:rPr>
      </w:pPr>
      <w:r>
        <w:rPr>
          <w:rFonts w:ascii="Arial" w:hAnsi="Arial" w:cs="Arial"/>
          <w:sz w:val="22"/>
          <w:szCs w:val="22"/>
        </w:rPr>
        <w:t xml:space="preserve">Weitere Informationen finden Sie auf </w:t>
      </w:r>
      <w:r w:rsidRPr="006B24AD">
        <w:rPr>
          <w:rFonts w:ascii="Arial" w:hAnsi="Arial" w:cs="Arial"/>
          <w:sz w:val="22"/>
          <w:szCs w:val="22"/>
        </w:rPr>
        <w:t>www.awigo.de</w:t>
      </w:r>
      <w:r>
        <w:rPr>
          <w:rFonts w:ascii="Arial" w:hAnsi="Arial" w:cs="Arial"/>
          <w:sz w:val="22"/>
          <w:szCs w:val="22"/>
        </w:rPr>
        <w:t>. Rückfragen beantwortet</w:t>
      </w:r>
      <w:r w:rsidR="00F60FB3">
        <w:rPr>
          <w:rFonts w:ascii="Arial" w:hAnsi="Arial" w:cs="Arial"/>
          <w:sz w:val="22"/>
          <w:szCs w:val="22"/>
        </w:rPr>
        <w:t xml:space="preserve"> das Service</w:t>
      </w:r>
      <w:r>
        <w:rPr>
          <w:rFonts w:ascii="Arial" w:hAnsi="Arial" w:cs="Arial"/>
          <w:sz w:val="22"/>
          <w:szCs w:val="22"/>
        </w:rPr>
        <w:t xml:space="preserve"> Center</w:t>
      </w:r>
      <w:r w:rsidR="00F60FB3">
        <w:rPr>
          <w:rFonts w:ascii="Arial" w:hAnsi="Arial" w:cs="Arial"/>
          <w:sz w:val="22"/>
          <w:szCs w:val="22"/>
        </w:rPr>
        <w:t xml:space="preserve"> gerne unter </w:t>
      </w:r>
      <w:r w:rsidR="009D24AD" w:rsidRPr="009D24AD">
        <w:rPr>
          <w:rFonts w:ascii="Arial" w:hAnsi="Arial" w:cs="Arial"/>
          <w:sz w:val="22"/>
          <w:szCs w:val="22"/>
        </w:rPr>
        <w:t>info@awigo.de</w:t>
      </w:r>
      <w:r w:rsidR="009D24AD">
        <w:rPr>
          <w:rFonts w:ascii="Arial" w:hAnsi="Arial" w:cs="Arial"/>
          <w:sz w:val="22"/>
          <w:szCs w:val="22"/>
        </w:rPr>
        <w:t xml:space="preserve"> oder </w:t>
      </w:r>
      <w:r w:rsidR="00F60FB3">
        <w:rPr>
          <w:rFonts w:ascii="Arial" w:hAnsi="Arial" w:cs="Arial"/>
          <w:sz w:val="22"/>
          <w:szCs w:val="22"/>
        </w:rPr>
        <w:t>der Telefonnummer (0</w:t>
      </w:r>
      <w:r w:rsidR="005059D5">
        <w:rPr>
          <w:rFonts w:ascii="Arial" w:hAnsi="Arial" w:cs="Arial"/>
          <w:sz w:val="22"/>
          <w:szCs w:val="22"/>
        </w:rPr>
        <w:t xml:space="preserve"> </w:t>
      </w:r>
      <w:r w:rsidR="00F60FB3">
        <w:rPr>
          <w:rFonts w:ascii="Arial" w:hAnsi="Arial" w:cs="Arial"/>
          <w:sz w:val="22"/>
          <w:szCs w:val="22"/>
        </w:rPr>
        <w:t>54</w:t>
      </w:r>
      <w:r w:rsidR="005059D5">
        <w:rPr>
          <w:rFonts w:ascii="Arial" w:hAnsi="Arial" w:cs="Arial"/>
          <w:sz w:val="22"/>
          <w:szCs w:val="22"/>
        </w:rPr>
        <w:t xml:space="preserve"> </w:t>
      </w:r>
      <w:r w:rsidR="00F60FB3">
        <w:rPr>
          <w:rFonts w:ascii="Arial" w:hAnsi="Arial" w:cs="Arial"/>
          <w:sz w:val="22"/>
          <w:szCs w:val="22"/>
        </w:rPr>
        <w:t>01) 36</w:t>
      </w:r>
      <w:r w:rsidR="005059D5">
        <w:rPr>
          <w:rFonts w:ascii="Arial" w:hAnsi="Arial" w:cs="Arial"/>
          <w:sz w:val="22"/>
          <w:szCs w:val="22"/>
        </w:rPr>
        <w:t xml:space="preserve"> </w:t>
      </w:r>
      <w:r w:rsidR="00F60FB3">
        <w:rPr>
          <w:rFonts w:ascii="Arial" w:hAnsi="Arial" w:cs="Arial"/>
          <w:sz w:val="22"/>
          <w:szCs w:val="22"/>
        </w:rPr>
        <w:t>55</w:t>
      </w:r>
      <w:r w:rsidR="005059D5">
        <w:rPr>
          <w:rFonts w:ascii="Arial" w:hAnsi="Arial" w:cs="Arial"/>
          <w:sz w:val="22"/>
          <w:szCs w:val="22"/>
        </w:rPr>
        <w:t xml:space="preserve"> </w:t>
      </w:r>
      <w:r w:rsidR="00F60FB3">
        <w:rPr>
          <w:rFonts w:ascii="Arial" w:hAnsi="Arial" w:cs="Arial"/>
          <w:sz w:val="22"/>
          <w:szCs w:val="22"/>
        </w:rPr>
        <w:t>55</w:t>
      </w:r>
      <w:r w:rsidR="008025D7">
        <w:rPr>
          <w:rFonts w:ascii="Arial" w:hAnsi="Arial" w:cs="Arial"/>
          <w:sz w:val="22"/>
          <w:szCs w:val="22"/>
        </w:rPr>
        <w:t>.</w:t>
      </w:r>
    </w:p>
    <w:p w14:paraId="59F94F7A" w14:textId="77777777" w:rsidR="00F60FB3" w:rsidRDefault="00F60FB3" w:rsidP="00B26DED">
      <w:pPr>
        <w:jc w:val="both"/>
        <w:rPr>
          <w:rFonts w:ascii="Arial" w:hAnsi="Arial" w:cs="Arial"/>
          <w:sz w:val="22"/>
          <w:szCs w:val="22"/>
        </w:rPr>
      </w:pPr>
    </w:p>
    <w:p w14:paraId="4C6ACE44" w14:textId="77777777" w:rsidR="008025D7" w:rsidRDefault="008025D7" w:rsidP="00B26DED">
      <w:pPr>
        <w:jc w:val="both"/>
        <w:rPr>
          <w:rFonts w:ascii="Arial" w:hAnsi="Arial" w:cs="Arial"/>
          <w:sz w:val="22"/>
          <w:szCs w:val="22"/>
        </w:rPr>
      </w:pPr>
    </w:p>
    <w:p w14:paraId="24821064" w14:textId="07ACC5AD" w:rsidR="00AA1001" w:rsidRPr="00AA1001" w:rsidRDefault="00AA1001" w:rsidP="00B66DF9">
      <w:pPr>
        <w:jc w:val="both"/>
        <w:rPr>
          <w:rFonts w:ascii="Arial" w:hAnsi="Arial" w:cs="Arial"/>
          <w:i/>
          <w:sz w:val="22"/>
          <w:szCs w:val="22"/>
        </w:rPr>
      </w:pPr>
      <w:r>
        <w:rPr>
          <w:rFonts w:ascii="Arial" w:hAnsi="Arial" w:cs="Arial"/>
          <w:b/>
          <w:sz w:val="22"/>
          <w:szCs w:val="22"/>
        </w:rPr>
        <w:t>Bildunterschrift zu Bild 1</w:t>
      </w:r>
      <w:r w:rsidRPr="00D06A99">
        <w:rPr>
          <w:rFonts w:ascii="Arial" w:hAnsi="Arial" w:cs="Arial"/>
          <w:b/>
          <w:sz w:val="22"/>
          <w:szCs w:val="22"/>
        </w:rPr>
        <w:t xml:space="preserve">: </w:t>
      </w:r>
      <w:r w:rsidRPr="00D06A99">
        <w:rPr>
          <w:rFonts w:ascii="Arial" w:hAnsi="Arial" w:cs="Arial"/>
          <w:sz w:val="22"/>
          <w:szCs w:val="22"/>
        </w:rPr>
        <w:t xml:space="preserve">Jetzt ist die Zeit, um den heimischen Garten für den Winterschlaf vorzubereiten. </w:t>
      </w:r>
      <w:r w:rsidRPr="00D06A99">
        <w:rPr>
          <w:rFonts w:ascii="Arial" w:hAnsi="Arial" w:cs="Arial"/>
          <w:i/>
          <w:sz w:val="22"/>
          <w:szCs w:val="22"/>
        </w:rPr>
        <w:t xml:space="preserve">Bild: A. </w:t>
      </w:r>
      <w:proofErr w:type="spellStart"/>
      <w:r w:rsidRPr="00D06A99">
        <w:rPr>
          <w:rFonts w:ascii="Arial" w:hAnsi="Arial" w:cs="Arial"/>
          <w:i/>
          <w:sz w:val="22"/>
          <w:szCs w:val="22"/>
        </w:rPr>
        <w:t>Spörr</w:t>
      </w:r>
      <w:proofErr w:type="spellEnd"/>
      <w:r w:rsidRPr="00D06A99">
        <w:rPr>
          <w:rFonts w:ascii="Arial" w:hAnsi="Arial" w:cs="Arial"/>
          <w:i/>
          <w:sz w:val="22"/>
          <w:szCs w:val="22"/>
        </w:rPr>
        <w:t>, Fotolia.</w:t>
      </w:r>
    </w:p>
    <w:p w14:paraId="7C77206D" w14:textId="77777777" w:rsidR="00AA1001" w:rsidRPr="00AA1001" w:rsidRDefault="00AA1001" w:rsidP="00B66DF9">
      <w:pPr>
        <w:jc w:val="both"/>
        <w:rPr>
          <w:rFonts w:ascii="Arial" w:hAnsi="Arial" w:cs="Arial"/>
          <w:sz w:val="22"/>
          <w:szCs w:val="22"/>
        </w:rPr>
      </w:pPr>
    </w:p>
    <w:p w14:paraId="3877E377" w14:textId="43656936" w:rsidR="00B66DF9" w:rsidRPr="00274AF8" w:rsidRDefault="00CE2ACD" w:rsidP="00B66DF9">
      <w:pPr>
        <w:jc w:val="both"/>
        <w:rPr>
          <w:rFonts w:ascii="Arial" w:hAnsi="Arial" w:cs="Arial"/>
          <w:bCs/>
          <w:color w:val="FF0000"/>
          <w:sz w:val="16"/>
          <w:szCs w:val="16"/>
        </w:rPr>
      </w:pPr>
      <w:r>
        <w:rPr>
          <w:rFonts w:ascii="Arial" w:hAnsi="Arial" w:cs="Arial"/>
          <w:b/>
          <w:sz w:val="22"/>
          <w:szCs w:val="22"/>
        </w:rPr>
        <w:t>Bildunterschrift</w:t>
      </w:r>
      <w:r w:rsidR="00AA1001">
        <w:rPr>
          <w:rFonts w:ascii="Arial" w:hAnsi="Arial" w:cs="Arial"/>
          <w:b/>
          <w:sz w:val="22"/>
          <w:szCs w:val="22"/>
        </w:rPr>
        <w:t xml:space="preserve"> zu Bild 2</w:t>
      </w:r>
      <w:r>
        <w:rPr>
          <w:rFonts w:ascii="Arial" w:hAnsi="Arial" w:cs="Arial"/>
          <w:b/>
          <w:sz w:val="22"/>
          <w:szCs w:val="22"/>
        </w:rPr>
        <w:t xml:space="preserve">: </w:t>
      </w:r>
      <w:r w:rsidR="00B66DF9" w:rsidRPr="00D06A99">
        <w:rPr>
          <w:rFonts w:ascii="Arial" w:hAnsi="Arial" w:cs="Arial"/>
          <w:sz w:val="22"/>
          <w:szCs w:val="22"/>
        </w:rPr>
        <w:t xml:space="preserve">Hobbygärtner im Landkreis </w:t>
      </w:r>
      <w:r w:rsidR="00CF6754" w:rsidRPr="00D06A99">
        <w:rPr>
          <w:rFonts w:ascii="Arial" w:hAnsi="Arial" w:cs="Arial"/>
          <w:sz w:val="22"/>
          <w:szCs w:val="22"/>
        </w:rPr>
        <w:t>werden</w:t>
      </w:r>
      <w:r w:rsidR="00B66DF9" w:rsidRPr="00D06A99">
        <w:rPr>
          <w:rFonts w:ascii="Arial" w:hAnsi="Arial" w:cs="Arial"/>
          <w:sz w:val="22"/>
          <w:szCs w:val="22"/>
        </w:rPr>
        <w:t xml:space="preserve"> die veränderten Öffnungszeiten der AWIGO-Grünplätze ab November </w:t>
      </w:r>
      <w:r w:rsidR="00CF6754" w:rsidRPr="00D06A99">
        <w:rPr>
          <w:rFonts w:ascii="Arial" w:hAnsi="Arial" w:cs="Arial"/>
          <w:sz w:val="22"/>
          <w:szCs w:val="22"/>
        </w:rPr>
        <w:t>interessieren</w:t>
      </w:r>
      <w:r w:rsidRPr="00D06A99">
        <w:rPr>
          <w:rFonts w:ascii="Arial" w:hAnsi="Arial" w:cs="Arial"/>
          <w:sz w:val="22"/>
          <w:szCs w:val="22"/>
        </w:rPr>
        <w:t xml:space="preserve">. </w:t>
      </w:r>
      <w:r w:rsidRPr="00D06A99">
        <w:rPr>
          <w:rFonts w:ascii="Arial" w:hAnsi="Arial" w:cs="Arial"/>
          <w:i/>
          <w:sz w:val="22"/>
          <w:szCs w:val="22"/>
        </w:rPr>
        <w:t xml:space="preserve">Foto: A. </w:t>
      </w:r>
      <w:r w:rsidR="00B66DF9" w:rsidRPr="00D06A99">
        <w:rPr>
          <w:rFonts w:ascii="Arial" w:hAnsi="Arial" w:cs="Arial"/>
          <w:i/>
          <w:sz w:val="22"/>
          <w:szCs w:val="22"/>
        </w:rPr>
        <w:t xml:space="preserve">W. </w:t>
      </w:r>
      <w:proofErr w:type="spellStart"/>
      <w:r w:rsidR="00B66DF9" w:rsidRPr="00D06A99">
        <w:rPr>
          <w:rFonts w:ascii="Arial" w:hAnsi="Arial" w:cs="Arial"/>
          <w:i/>
          <w:sz w:val="22"/>
          <w:szCs w:val="22"/>
        </w:rPr>
        <w:t>Sobott</w:t>
      </w:r>
      <w:proofErr w:type="spellEnd"/>
      <w:r w:rsidR="00B66DF9" w:rsidRPr="00D06A99">
        <w:rPr>
          <w:rFonts w:ascii="Arial" w:hAnsi="Arial" w:cs="Arial"/>
          <w:i/>
          <w:sz w:val="22"/>
          <w:szCs w:val="22"/>
        </w:rPr>
        <w:t>/AWIGO.</w:t>
      </w:r>
    </w:p>
    <w:p w14:paraId="6A5E211F" w14:textId="77777777" w:rsidR="006E228A" w:rsidRDefault="006E228A">
      <w:pPr>
        <w:rPr>
          <w:rFonts w:ascii="Arial" w:hAnsi="Arial" w:cs="Arial"/>
          <w:bCs/>
          <w:sz w:val="16"/>
          <w:szCs w:val="16"/>
        </w:rPr>
      </w:pPr>
    </w:p>
    <w:p w14:paraId="38299ABF" w14:textId="77777777" w:rsidR="00B66DF9" w:rsidRDefault="00B66DF9">
      <w:pPr>
        <w:rPr>
          <w:rFonts w:ascii="Arial" w:hAnsi="Arial" w:cs="Arial"/>
          <w:bCs/>
          <w:sz w:val="16"/>
          <w:szCs w:val="16"/>
        </w:rPr>
      </w:pPr>
    </w:p>
    <w:p w14:paraId="2F226E39" w14:textId="77777777" w:rsidR="00B478F2" w:rsidRPr="009F4221" w:rsidRDefault="004C0D2E">
      <w:pPr>
        <w:rPr>
          <w:rFonts w:ascii="Arial" w:hAnsi="Arial" w:cs="Arial"/>
          <w:bCs/>
          <w:sz w:val="16"/>
          <w:szCs w:val="16"/>
        </w:rPr>
      </w:pPr>
      <w:r>
        <w:rPr>
          <w:rFonts w:ascii="Arial" w:hAnsi="Arial" w:cs="Arial"/>
          <w:bCs/>
          <w:sz w:val="16"/>
          <w:szCs w:val="16"/>
        </w:rPr>
        <w:lastRenderedPageBreak/>
        <w:t xml:space="preserve">Die AWIGO Abfallwirtschaft Landkreis Osnabrück GmbH ist eine mittelbar 100-prozentige Tochtergesellschaft des Landkreises Osnabrück. Für die </w:t>
      </w:r>
      <w:r w:rsidR="00DD0F5A">
        <w:rPr>
          <w:rFonts w:ascii="Arial" w:hAnsi="Arial" w:cs="Arial"/>
          <w:bCs/>
          <w:sz w:val="16"/>
          <w:szCs w:val="16"/>
        </w:rPr>
        <w:t xml:space="preserve">rund </w:t>
      </w:r>
      <w:r>
        <w:rPr>
          <w:rFonts w:ascii="Arial" w:hAnsi="Arial" w:cs="Arial"/>
          <w:bCs/>
          <w:sz w:val="16"/>
          <w:szCs w:val="16"/>
        </w:rPr>
        <w:t>3</w:t>
      </w:r>
      <w:r w:rsidR="00DD0F5A">
        <w:rPr>
          <w:rFonts w:ascii="Arial" w:hAnsi="Arial" w:cs="Arial"/>
          <w:bCs/>
          <w:sz w:val="16"/>
          <w:szCs w:val="16"/>
        </w:rPr>
        <w:t>6</w:t>
      </w:r>
      <w:r w:rsidR="00475CFF">
        <w:rPr>
          <w:rFonts w:ascii="Arial" w:hAnsi="Arial" w:cs="Arial"/>
          <w:bCs/>
          <w:sz w:val="16"/>
          <w:szCs w:val="16"/>
        </w:rPr>
        <w:t>0</w:t>
      </w:r>
      <w:r>
        <w:rPr>
          <w:rFonts w:ascii="Arial" w:hAnsi="Arial" w:cs="Arial"/>
          <w:bCs/>
          <w:sz w:val="16"/>
          <w:szCs w:val="16"/>
        </w:rPr>
        <w:t>.000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B478F2" w:rsidRPr="009F4221" w:rsidSect="00357C78">
      <w:headerReference w:type="default" r:id="rId7"/>
      <w:footerReference w:type="default" r:id="rId8"/>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DF99" w14:textId="77777777" w:rsidR="000B35D6" w:rsidRDefault="000B35D6" w:rsidP="008B26C8">
      <w:r>
        <w:separator/>
      </w:r>
    </w:p>
  </w:endnote>
  <w:endnote w:type="continuationSeparator" w:id="0">
    <w:p w14:paraId="2B43CA7B" w14:textId="77777777" w:rsidR="000B35D6" w:rsidRDefault="000B35D6"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453B" w14:textId="01845561"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AA1001">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D5CE" w14:textId="77777777" w:rsidR="000B35D6" w:rsidRDefault="000B35D6" w:rsidP="008B26C8">
      <w:r>
        <w:separator/>
      </w:r>
    </w:p>
  </w:footnote>
  <w:footnote w:type="continuationSeparator" w:id="0">
    <w:p w14:paraId="65AEA73C" w14:textId="77777777" w:rsidR="000B35D6" w:rsidRDefault="000B35D6"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B1AA" w14:textId="46AEC2E3" w:rsidR="00CD2F3B" w:rsidRDefault="00C942C0">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14861C3F" wp14:editId="1F6D09D3">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 23"/>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92DB5">
      <w:rPr>
        <w:rFonts w:ascii="Arial" w:hAnsi="Arial" w:cs="Arial"/>
        <w:sz w:val="20"/>
        <w:szCs w:val="20"/>
      </w:rPr>
      <w:t>Montag</w:t>
    </w:r>
    <w:r w:rsidR="00CD2F3B" w:rsidRPr="00CD2F3B">
      <w:rPr>
        <w:rFonts w:ascii="Arial" w:hAnsi="Arial" w:cs="Arial"/>
        <w:sz w:val="20"/>
        <w:szCs w:val="20"/>
      </w:rPr>
      <w:t xml:space="preserve">, </w:t>
    </w:r>
    <w:r w:rsidR="00A01F71">
      <w:rPr>
        <w:rFonts w:ascii="Arial" w:hAnsi="Arial" w:cs="Arial"/>
        <w:sz w:val="20"/>
        <w:szCs w:val="20"/>
      </w:rPr>
      <w:t>1</w:t>
    </w:r>
    <w:r w:rsidR="00692DB5">
      <w:rPr>
        <w:rFonts w:ascii="Arial" w:hAnsi="Arial" w:cs="Arial"/>
        <w:sz w:val="20"/>
        <w:szCs w:val="20"/>
      </w:rPr>
      <w:t>6</w:t>
    </w:r>
    <w:r w:rsidR="00CD2F3B" w:rsidRPr="00CD2F3B">
      <w:rPr>
        <w:rFonts w:ascii="Arial" w:hAnsi="Arial" w:cs="Arial"/>
        <w:sz w:val="20"/>
        <w:szCs w:val="20"/>
      </w:rPr>
      <w:t xml:space="preserve">. </w:t>
    </w:r>
    <w:r w:rsidR="00F60FB3">
      <w:rPr>
        <w:rFonts w:ascii="Arial" w:hAnsi="Arial" w:cs="Arial"/>
        <w:sz w:val="20"/>
        <w:szCs w:val="20"/>
      </w:rPr>
      <w:t>Oktober</w:t>
    </w:r>
    <w:r w:rsidR="00CD2F3B" w:rsidRPr="00CD2F3B">
      <w:rPr>
        <w:rFonts w:ascii="Arial" w:hAnsi="Arial" w:cs="Arial"/>
        <w:sz w:val="20"/>
        <w:szCs w:val="20"/>
      </w:rPr>
      <w:t xml:space="preserve"> 20</w:t>
    </w:r>
    <w:r w:rsidR="00C05D5F">
      <w:rPr>
        <w:rFonts w:ascii="Arial" w:hAnsi="Arial" w:cs="Arial"/>
        <w:sz w:val="20"/>
        <w:szCs w:val="20"/>
      </w:rPr>
      <w:t>2</w:t>
    </w:r>
    <w:r w:rsidR="00AD179C">
      <w:rPr>
        <w:rFonts w:ascii="Arial" w:hAnsi="Arial" w:cs="Arial"/>
        <w:sz w:val="20"/>
        <w:szCs w:val="20"/>
      </w:rPr>
      <w:t>3</w:t>
    </w:r>
  </w:p>
  <w:p w14:paraId="3C3E95F5" w14:textId="77777777" w:rsidR="00CD2F3B" w:rsidRDefault="00CD2F3B">
    <w:pPr>
      <w:pStyle w:val="Kopfzeile"/>
      <w:rPr>
        <w:rFonts w:ascii="Arial" w:hAnsi="Arial" w:cs="Arial"/>
        <w:sz w:val="20"/>
        <w:szCs w:val="20"/>
      </w:rPr>
    </w:pPr>
  </w:p>
  <w:p w14:paraId="480BB19E" w14:textId="74BB6743"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03A9DD88" w14:textId="77777777" w:rsidR="00CD2F3B" w:rsidRDefault="004C0D2E">
    <w:pPr>
      <w:pStyle w:val="Kopfzeile"/>
      <w:rPr>
        <w:rFonts w:ascii="Arial" w:hAnsi="Arial" w:cs="Arial"/>
        <w:sz w:val="20"/>
        <w:szCs w:val="20"/>
      </w:rPr>
    </w:pPr>
    <w:r>
      <w:rPr>
        <w:rFonts w:ascii="Arial" w:hAnsi="Arial" w:cs="Arial"/>
        <w:sz w:val="20"/>
        <w:szCs w:val="20"/>
      </w:rPr>
      <w:t>Daniela Pommer</w:t>
    </w:r>
  </w:p>
  <w:p w14:paraId="26A469CC" w14:textId="77777777" w:rsidR="00CD2F3B" w:rsidRDefault="003D1F28">
    <w:pPr>
      <w:pStyle w:val="Kopfzeile"/>
      <w:rPr>
        <w:rFonts w:ascii="Arial" w:hAnsi="Arial" w:cs="Arial"/>
        <w:sz w:val="20"/>
        <w:szCs w:val="20"/>
      </w:rPr>
    </w:pPr>
    <w:r>
      <w:rPr>
        <w:rFonts w:ascii="Arial" w:hAnsi="Arial" w:cs="Arial"/>
        <w:sz w:val="20"/>
        <w:szCs w:val="20"/>
      </w:rPr>
      <w:t>Telefon 05401 3655-</w:t>
    </w:r>
    <w:r w:rsidR="00F60FB3">
      <w:rPr>
        <w:rFonts w:ascii="Arial" w:hAnsi="Arial" w:cs="Arial"/>
        <w:sz w:val="20"/>
        <w:szCs w:val="20"/>
      </w:rPr>
      <w:t>171</w:t>
    </w:r>
  </w:p>
  <w:p w14:paraId="0C7B8437" w14:textId="61C2250C" w:rsidR="00CD2F3B" w:rsidRDefault="00193F37">
    <w:pPr>
      <w:pStyle w:val="Kopfzeile"/>
      <w:rPr>
        <w:rFonts w:ascii="Arial" w:hAnsi="Arial" w:cs="Arial"/>
        <w:sz w:val="20"/>
        <w:szCs w:val="20"/>
      </w:rPr>
    </w:pPr>
    <w:r>
      <w:rPr>
        <w:rFonts w:ascii="Arial" w:hAnsi="Arial" w:cs="Arial"/>
        <w:sz w:val="20"/>
        <w:szCs w:val="20"/>
      </w:rPr>
      <w:t>Mobil</w:t>
    </w:r>
    <w:r w:rsidR="003D1F28">
      <w:rPr>
        <w:rFonts w:ascii="Arial" w:hAnsi="Arial" w:cs="Arial"/>
        <w:sz w:val="20"/>
        <w:szCs w:val="20"/>
      </w:rPr>
      <w:t xml:space="preserve"> </w:t>
    </w:r>
    <w:r>
      <w:rPr>
        <w:rFonts w:ascii="Arial" w:hAnsi="Arial" w:cs="Arial"/>
        <w:sz w:val="20"/>
        <w:szCs w:val="20"/>
      </w:rPr>
      <w:t>01525 3237110</w:t>
    </w:r>
  </w:p>
  <w:p w14:paraId="798BE1EE" w14:textId="77777777" w:rsidR="00CD2F3B" w:rsidRDefault="00CD2F3B">
    <w:pPr>
      <w:pStyle w:val="Kopfzeile"/>
      <w:rPr>
        <w:rFonts w:ascii="Arial" w:hAnsi="Arial" w:cs="Arial"/>
        <w:sz w:val="20"/>
        <w:szCs w:val="20"/>
      </w:rPr>
    </w:pPr>
  </w:p>
  <w:p w14:paraId="06677142"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12D9A"/>
    <w:rsid w:val="00044912"/>
    <w:rsid w:val="00095666"/>
    <w:rsid w:val="000B0A13"/>
    <w:rsid w:val="000B35D6"/>
    <w:rsid w:val="000C1878"/>
    <w:rsid w:val="000D0608"/>
    <w:rsid w:val="00101084"/>
    <w:rsid w:val="00104149"/>
    <w:rsid w:val="00124F0F"/>
    <w:rsid w:val="00163435"/>
    <w:rsid w:val="00193F37"/>
    <w:rsid w:val="002158EF"/>
    <w:rsid w:val="00223513"/>
    <w:rsid w:val="00225E8C"/>
    <w:rsid w:val="002478BC"/>
    <w:rsid w:val="002636C3"/>
    <w:rsid w:val="002700A0"/>
    <w:rsid w:val="00271458"/>
    <w:rsid w:val="00274AF8"/>
    <w:rsid w:val="002C2933"/>
    <w:rsid w:val="002D66D3"/>
    <w:rsid w:val="003305B6"/>
    <w:rsid w:val="00342B07"/>
    <w:rsid w:val="00344F32"/>
    <w:rsid w:val="00357C78"/>
    <w:rsid w:val="00371391"/>
    <w:rsid w:val="003D1F28"/>
    <w:rsid w:val="003D2D41"/>
    <w:rsid w:val="003E4F50"/>
    <w:rsid w:val="003F1D34"/>
    <w:rsid w:val="00444A41"/>
    <w:rsid w:val="0045007E"/>
    <w:rsid w:val="00475CFF"/>
    <w:rsid w:val="00487E66"/>
    <w:rsid w:val="004A6DC9"/>
    <w:rsid w:val="004B59A9"/>
    <w:rsid w:val="004C0D2E"/>
    <w:rsid w:val="005059D5"/>
    <w:rsid w:val="00692DB5"/>
    <w:rsid w:val="006978B4"/>
    <w:rsid w:val="006A5464"/>
    <w:rsid w:val="006B24AD"/>
    <w:rsid w:val="006E0DEF"/>
    <w:rsid w:val="006E228A"/>
    <w:rsid w:val="00715335"/>
    <w:rsid w:val="00723CE3"/>
    <w:rsid w:val="00764C82"/>
    <w:rsid w:val="007919DB"/>
    <w:rsid w:val="007B7BB8"/>
    <w:rsid w:val="007C00A6"/>
    <w:rsid w:val="007F125E"/>
    <w:rsid w:val="008025D7"/>
    <w:rsid w:val="00831AA5"/>
    <w:rsid w:val="00847A9B"/>
    <w:rsid w:val="008A7B5C"/>
    <w:rsid w:val="008B26C8"/>
    <w:rsid w:val="008C7834"/>
    <w:rsid w:val="008D1608"/>
    <w:rsid w:val="009033BE"/>
    <w:rsid w:val="009041EA"/>
    <w:rsid w:val="009206F0"/>
    <w:rsid w:val="009418F3"/>
    <w:rsid w:val="009C7E0E"/>
    <w:rsid w:val="009D24AD"/>
    <w:rsid w:val="009F4221"/>
    <w:rsid w:val="009F73DD"/>
    <w:rsid w:val="00A01F71"/>
    <w:rsid w:val="00A07C52"/>
    <w:rsid w:val="00A16420"/>
    <w:rsid w:val="00A202C5"/>
    <w:rsid w:val="00A27916"/>
    <w:rsid w:val="00A61C22"/>
    <w:rsid w:val="00AA1001"/>
    <w:rsid w:val="00AB0DF6"/>
    <w:rsid w:val="00AB3769"/>
    <w:rsid w:val="00AD179C"/>
    <w:rsid w:val="00AF186F"/>
    <w:rsid w:val="00B0216F"/>
    <w:rsid w:val="00B26DED"/>
    <w:rsid w:val="00B66DF9"/>
    <w:rsid w:val="00BD0FD8"/>
    <w:rsid w:val="00BE2B16"/>
    <w:rsid w:val="00BF22B8"/>
    <w:rsid w:val="00C05D5F"/>
    <w:rsid w:val="00C06E52"/>
    <w:rsid w:val="00C82ED7"/>
    <w:rsid w:val="00C942C0"/>
    <w:rsid w:val="00CB1A8C"/>
    <w:rsid w:val="00CC51C9"/>
    <w:rsid w:val="00CD2F3B"/>
    <w:rsid w:val="00CE2ACD"/>
    <w:rsid w:val="00CF6754"/>
    <w:rsid w:val="00D06A99"/>
    <w:rsid w:val="00D26A51"/>
    <w:rsid w:val="00D4155A"/>
    <w:rsid w:val="00D92518"/>
    <w:rsid w:val="00DC207E"/>
    <w:rsid w:val="00DC2205"/>
    <w:rsid w:val="00DC4380"/>
    <w:rsid w:val="00DD0F5A"/>
    <w:rsid w:val="00E25000"/>
    <w:rsid w:val="00EA75F8"/>
    <w:rsid w:val="00EF06D7"/>
    <w:rsid w:val="00F0069E"/>
    <w:rsid w:val="00F205CD"/>
    <w:rsid w:val="00F60FB3"/>
    <w:rsid w:val="00F8196D"/>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C2E88E"/>
  <w15:docId w15:val="{6DD1BAD9-82EA-4F43-8FB9-5815FEDC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character" w:styleId="Hyperlink">
    <w:name w:val="Hyperlink"/>
    <w:basedOn w:val="Absatz-Standardschriftart"/>
    <w:uiPriority w:val="99"/>
    <w:unhideWhenUsed/>
    <w:rsid w:val="006B24AD"/>
    <w:rPr>
      <w:color w:val="0000FF" w:themeColor="hyperlink"/>
      <w:u w:val="single"/>
    </w:rPr>
  </w:style>
  <w:style w:type="character" w:styleId="NichtaufgelsteErwhnung">
    <w:name w:val="Unresolved Mention"/>
    <w:basedOn w:val="Absatz-Standardschriftart"/>
    <w:uiPriority w:val="99"/>
    <w:semiHidden/>
    <w:unhideWhenUsed/>
    <w:rsid w:val="009D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550023957">
      <w:bodyDiv w:val="1"/>
      <w:marLeft w:val="0"/>
      <w:marRight w:val="0"/>
      <w:marTop w:val="0"/>
      <w:marBottom w:val="0"/>
      <w:divBdr>
        <w:top w:val="none" w:sz="0" w:space="0" w:color="auto"/>
        <w:left w:val="none" w:sz="0" w:space="0" w:color="auto"/>
        <w:bottom w:val="none" w:sz="0" w:space="0" w:color="auto"/>
        <w:right w:val="none" w:sz="0" w:space="0" w:color="auto"/>
      </w:divBdr>
    </w:div>
    <w:div w:id="212037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4D45-2971-4AAA-A56E-633FBCAA8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Taut, Julia</cp:lastModifiedBy>
  <cp:revision>6</cp:revision>
  <cp:lastPrinted>2023-10-16T13:59:00Z</cp:lastPrinted>
  <dcterms:created xsi:type="dcterms:W3CDTF">2023-10-11T13:08:00Z</dcterms:created>
  <dcterms:modified xsi:type="dcterms:W3CDTF">2023-10-16T13:59:00Z</dcterms:modified>
</cp:coreProperties>
</file>