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C3387" w14:textId="44FF5FE1" w:rsidR="003C2776" w:rsidRPr="0043064F" w:rsidRDefault="002E2848" w:rsidP="00DE5A78">
      <w:pPr>
        <w:rPr>
          <w:rFonts w:ascii="Geometria Medium" w:hAnsi="Geometria Medium"/>
          <w:sz w:val="24"/>
          <w:szCs w:val="24"/>
        </w:rPr>
      </w:pPr>
      <w:r w:rsidRPr="0043064F">
        <w:rPr>
          <w:rFonts w:ascii="Geometria Medium" w:hAnsi="Geometria Medium"/>
          <w:sz w:val="40"/>
          <w:szCs w:val="40"/>
        </w:rPr>
        <w:t>Pressemitteilung</w:t>
      </w:r>
    </w:p>
    <w:p w14:paraId="408A1377" w14:textId="77777777" w:rsidR="003C2776" w:rsidRPr="0043064F" w:rsidRDefault="003C2776" w:rsidP="00DE5A78">
      <w:pPr>
        <w:rPr>
          <w:rFonts w:ascii="Geometria Medium" w:hAnsi="Geometria Medium"/>
          <w:sz w:val="24"/>
          <w:szCs w:val="24"/>
        </w:rPr>
      </w:pPr>
    </w:p>
    <w:p w14:paraId="2DE81AD7" w14:textId="1FCC970F" w:rsidR="00672559" w:rsidRDefault="00672559" w:rsidP="00672559">
      <w:pPr>
        <w:jc w:val="both"/>
        <w:rPr>
          <w:b/>
          <w:sz w:val="24"/>
          <w:szCs w:val="24"/>
        </w:rPr>
      </w:pPr>
      <w:r w:rsidRPr="006D182B">
        <w:rPr>
          <w:b/>
          <w:sz w:val="24"/>
          <w:szCs w:val="24"/>
        </w:rPr>
        <w:t xml:space="preserve">Breitbandausbau: Erster </w:t>
      </w:r>
      <w:proofErr w:type="spellStart"/>
      <w:r w:rsidRPr="006D182B">
        <w:rPr>
          <w:b/>
          <w:sz w:val="24"/>
          <w:szCs w:val="24"/>
        </w:rPr>
        <w:t>teranet</w:t>
      </w:r>
      <w:proofErr w:type="spellEnd"/>
      <w:r w:rsidRPr="006D182B">
        <w:rPr>
          <w:b/>
          <w:sz w:val="24"/>
          <w:szCs w:val="24"/>
        </w:rPr>
        <w:t xml:space="preserve">-Kunde </w:t>
      </w:r>
      <w:r>
        <w:rPr>
          <w:b/>
          <w:sz w:val="24"/>
          <w:szCs w:val="24"/>
        </w:rPr>
        <w:t>an das</w:t>
      </w:r>
      <w:r w:rsidRPr="006D182B">
        <w:rPr>
          <w:b/>
          <w:sz w:val="24"/>
          <w:szCs w:val="24"/>
        </w:rPr>
        <w:t xml:space="preserve"> neue Glasfasernetz</w:t>
      </w:r>
      <w:r>
        <w:rPr>
          <w:b/>
          <w:sz w:val="24"/>
          <w:szCs w:val="24"/>
        </w:rPr>
        <w:t xml:space="preserve"> angeschlossen</w:t>
      </w:r>
    </w:p>
    <w:p w14:paraId="1D57E647" w14:textId="3C44CA31" w:rsidR="00FD705C" w:rsidRPr="00FD705C" w:rsidRDefault="00FD705C" w:rsidP="00FD705C">
      <w:pPr>
        <w:spacing w:line="256" w:lineRule="auto"/>
        <w:jc w:val="both"/>
        <w:rPr>
          <w:rFonts w:ascii="Geometria Medium" w:hAnsi="Geometria Medium"/>
          <w:b/>
          <w:bCs/>
          <w:sz w:val="20"/>
          <w:szCs w:val="20"/>
        </w:rPr>
      </w:pPr>
      <w:r w:rsidRPr="00FD705C">
        <w:rPr>
          <w:rFonts w:ascii="Geometria Medium" w:hAnsi="Geometria Medium"/>
          <w:b/>
          <w:bCs/>
          <w:sz w:val="20"/>
          <w:szCs w:val="20"/>
        </w:rPr>
        <w:t>Der Gesundheitskomplex Medi-4 in Bramsche ist bereits jetzt in der digitalen Zukunft angekommen und kann ab sofort mit dem neuen Glasfaseranschluss und einem Highspeed-</w:t>
      </w:r>
      <w:proofErr w:type="spellStart"/>
      <w:r w:rsidRPr="00FD705C">
        <w:rPr>
          <w:rFonts w:ascii="Geometria Medium" w:hAnsi="Geometria Medium"/>
          <w:b/>
          <w:bCs/>
          <w:sz w:val="20"/>
          <w:szCs w:val="20"/>
        </w:rPr>
        <w:t>teranet</w:t>
      </w:r>
      <w:proofErr w:type="spellEnd"/>
      <w:r w:rsidRPr="00FD705C">
        <w:rPr>
          <w:rFonts w:ascii="Geometria Medium" w:hAnsi="Geometria Medium"/>
          <w:b/>
          <w:bCs/>
          <w:sz w:val="20"/>
          <w:szCs w:val="20"/>
        </w:rPr>
        <w:t>-Tarif surfen. Nach und nach werden die weiteren Anschlüsse in den breitbandtechn</w:t>
      </w:r>
      <w:r>
        <w:rPr>
          <w:rFonts w:ascii="Geometria Medium" w:hAnsi="Geometria Medium"/>
          <w:b/>
          <w:bCs/>
          <w:sz w:val="20"/>
          <w:szCs w:val="20"/>
        </w:rPr>
        <w:t>isch unterversorgten</w:t>
      </w:r>
      <w:r w:rsidRPr="00FD705C">
        <w:rPr>
          <w:rFonts w:ascii="Geometria Medium" w:hAnsi="Geometria Medium"/>
          <w:b/>
          <w:bCs/>
          <w:sz w:val="20"/>
          <w:szCs w:val="20"/>
        </w:rPr>
        <w:t xml:space="preserve"> „weißen Flecken“ hergestellt. Der vollständige Abschluss der Arbeiten im gesamten Landkreis ist für 2025 geplant. </w:t>
      </w:r>
    </w:p>
    <w:p w14:paraId="5029E4F8" w14:textId="08F18AEC" w:rsidR="00FD705C" w:rsidRPr="00FD705C" w:rsidRDefault="00FD705C" w:rsidP="00FD705C">
      <w:pPr>
        <w:spacing w:line="256" w:lineRule="auto"/>
        <w:jc w:val="both"/>
        <w:rPr>
          <w:rFonts w:ascii="Geometria Medium" w:hAnsi="Geometria Medium"/>
          <w:bCs/>
          <w:sz w:val="20"/>
          <w:szCs w:val="20"/>
        </w:rPr>
      </w:pPr>
      <w:r w:rsidRPr="00FD705C">
        <w:rPr>
          <w:rFonts w:ascii="Geometria Medium" w:hAnsi="Geometria Medium"/>
          <w:bCs/>
          <w:sz w:val="20"/>
          <w:szCs w:val="20"/>
        </w:rPr>
        <w:t>25.</w:t>
      </w:r>
      <w:r>
        <w:rPr>
          <w:rFonts w:ascii="Geometria Medium" w:hAnsi="Geometria Medium"/>
          <w:bCs/>
          <w:sz w:val="20"/>
          <w:szCs w:val="20"/>
        </w:rPr>
        <w:t xml:space="preserve"> Oktober 2023</w:t>
      </w:r>
      <w:r w:rsidRPr="00FD705C">
        <w:rPr>
          <w:rFonts w:ascii="Geometria Medium" w:hAnsi="Geometria Medium"/>
          <w:bCs/>
          <w:sz w:val="20"/>
          <w:szCs w:val="20"/>
        </w:rPr>
        <w:t>, Osnabrück/Kiel/Bramsche. In Bramsche wird ab sofort mit bis zu 1.000 MBit/s im Glasfasernetz der Zukunft gesurft. Erster Kunde am Netz ist der Gesundheitskomplex Medi-4, bei dem die Highspeed-Internetverbindung nun aktiviert wurde. In den kommenden Wochen werden nach und nach weitere Anschlüsse in Betrieb genommen, sodass immer mehr Bürgerinnen und Bürger den Zugang zur Internetanbindung der Zukunft erhalten.</w:t>
      </w:r>
    </w:p>
    <w:p w14:paraId="7241DA41" w14:textId="69DAF1AF" w:rsidR="00FD705C" w:rsidRPr="00FD705C" w:rsidRDefault="00FD705C" w:rsidP="00FD705C">
      <w:pPr>
        <w:spacing w:line="256" w:lineRule="auto"/>
        <w:jc w:val="both"/>
        <w:rPr>
          <w:rFonts w:ascii="Geometria Medium" w:hAnsi="Geometria Medium"/>
          <w:bCs/>
          <w:sz w:val="20"/>
          <w:szCs w:val="20"/>
        </w:rPr>
      </w:pPr>
      <w:r w:rsidRPr="00FD705C">
        <w:rPr>
          <w:rFonts w:ascii="Geometria Medium" w:hAnsi="Geometria Medium"/>
          <w:bCs/>
          <w:sz w:val="20"/>
          <w:szCs w:val="20"/>
        </w:rPr>
        <w:t xml:space="preserve">Jason Farley, Geschäftsführer des Fitnessstudios Medi-4 in Bramsche, kann nun mit seinem </w:t>
      </w:r>
      <w:proofErr w:type="spellStart"/>
      <w:r w:rsidRPr="00FD705C">
        <w:rPr>
          <w:rFonts w:ascii="Geometria Medium" w:hAnsi="Geometria Medium"/>
          <w:bCs/>
          <w:sz w:val="20"/>
          <w:szCs w:val="20"/>
        </w:rPr>
        <w:t>teranet</w:t>
      </w:r>
      <w:proofErr w:type="spellEnd"/>
      <w:r w:rsidRPr="00FD705C">
        <w:rPr>
          <w:rFonts w:ascii="Geometria Medium" w:hAnsi="Geometria Medium"/>
          <w:bCs/>
          <w:sz w:val="20"/>
          <w:szCs w:val="20"/>
        </w:rPr>
        <w:t xml:space="preserve">-Anschluss störungsfrei und unbegrenzt online sein: „Wir freuen uns, jetzt den neuen Glasfaseranschluss nutzen zu können und uns künftig über Leistungseinbrüche keine Sorgen mehr machen zu müssen.“ Insbesondere aufgrund des IT-gestützten Gesundheitskonzepts habe das Team das Glasfaserinternet sehnlichst erwartet. „Alle Prozesse bei uns laufen vollständig digital ab. Vom Check in, dem Abschließen der Schränke in den Umkleidekabinen, über die gesamte Verwaltung bis hin zu unserem </w:t>
      </w:r>
      <w:proofErr w:type="spellStart"/>
      <w:r w:rsidRPr="00FD705C">
        <w:rPr>
          <w:rFonts w:ascii="Geometria Medium" w:hAnsi="Geometria Medium"/>
          <w:bCs/>
          <w:sz w:val="20"/>
          <w:szCs w:val="20"/>
        </w:rPr>
        <w:t>Streamingangebot</w:t>
      </w:r>
      <w:proofErr w:type="spellEnd"/>
      <w:r w:rsidRPr="00FD705C">
        <w:rPr>
          <w:rFonts w:ascii="Geometria Medium" w:hAnsi="Geometria Medium"/>
          <w:bCs/>
          <w:sz w:val="20"/>
          <w:szCs w:val="20"/>
        </w:rPr>
        <w:t xml:space="preserve">, </w:t>
      </w:r>
      <w:proofErr w:type="gramStart"/>
      <w:r w:rsidRPr="00FD705C">
        <w:rPr>
          <w:rFonts w:ascii="Geometria Medium" w:hAnsi="Geometria Medium"/>
          <w:bCs/>
          <w:sz w:val="20"/>
          <w:szCs w:val="20"/>
        </w:rPr>
        <w:t>das</w:t>
      </w:r>
      <w:proofErr w:type="gramEnd"/>
      <w:r w:rsidRPr="00FD705C">
        <w:rPr>
          <w:rFonts w:ascii="Geometria Medium" w:hAnsi="Geometria Medium"/>
          <w:bCs/>
          <w:sz w:val="20"/>
          <w:szCs w:val="20"/>
        </w:rPr>
        <w:t xml:space="preserve"> unsere Gäste auf einigen Geräten genießen können, benötigen wir im Medi-4 eine schnelle und stabile Internetverbindung“, erklärt Farley Die bisherige Leitung habe die maximale Leistungsgrenze bereits lange Zeit überschritten.</w:t>
      </w:r>
    </w:p>
    <w:p w14:paraId="635ED97C" w14:textId="0F76AE34" w:rsidR="00FD705C" w:rsidRPr="00FD705C" w:rsidRDefault="00FD705C" w:rsidP="00FD705C">
      <w:pPr>
        <w:spacing w:line="256" w:lineRule="auto"/>
        <w:jc w:val="both"/>
        <w:rPr>
          <w:rFonts w:ascii="Geometria Medium" w:hAnsi="Geometria Medium"/>
          <w:bCs/>
          <w:sz w:val="20"/>
          <w:szCs w:val="20"/>
        </w:rPr>
      </w:pPr>
      <w:r w:rsidRPr="00FD705C">
        <w:rPr>
          <w:rFonts w:ascii="Geometria Medium" w:hAnsi="Geometria Medium"/>
          <w:bCs/>
          <w:sz w:val="20"/>
          <w:szCs w:val="20"/>
        </w:rPr>
        <w:t>Auch Landrätin Anna Kebschull freut sich über die ersten Schaltungen in Bramsche: „Mit dem heutigen Tag ist ein weiterer Meilenstein auf dem Weg in die digitale Zukunft unseres Landkreises erreicht</w:t>
      </w:r>
      <w:r>
        <w:rPr>
          <w:rFonts w:ascii="Geometria Medium" w:hAnsi="Geometria Medium"/>
          <w:bCs/>
          <w:sz w:val="20"/>
          <w:szCs w:val="20"/>
        </w:rPr>
        <w:t>,</w:t>
      </w:r>
      <w:r w:rsidRPr="00FD705C">
        <w:rPr>
          <w:rFonts w:ascii="Geometria Medium" w:hAnsi="Geometria Medium"/>
          <w:bCs/>
          <w:sz w:val="20"/>
          <w:szCs w:val="20"/>
        </w:rPr>
        <w:t xml:space="preserve"> und wir können stolz auf das Ergebnis der vielen harten Arbeit blicken.“ Heiner </w:t>
      </w:r>
      <w:proofErr w:type="spellStart"/>
      <w:r w:rsidRPr="00FD705C">
        <w:rPr>
          <w:rFonts w:ascii="Geometria Medium" w:hAnsi="Geometria Medium"/>
          <w:bCs/>
          <w:sz w:val="20"/>
          <w:szCs w:val="20"/>
        </w:rPr>
        <w:t>Pahlmann</w:t>
      </w:r>
      <w:proofErr w:type="spellEnd"/>
      <w:r w:rsidRPr="00FD705C">
        <w:rPr>
          <w:rFonts w:ascii="Geometria Medium" w:hAnsi="Geometria Medium"/>
          <w:bCs/>
          <w:sz w:val="20"/>
          <w:szCs w:val="20"/>
        </w:rPr>
        <w:t>, Bürgermeister von Bramsche, ergänzt: „Das entstehende Netz, zu dem nun immer mehr Bürgerinnen und Bürger Zugang haben werden, wird unsere Stadt als Wohnort und Arbeitsplatz noch attraktiver machen.“</w:t>
      </w:r>
    </w:p>
    <w:p w14:paraId="48CA5D36" w14:textId="77777777" w:rsidR="00FD705C" w:rsidRPr="00FD705C" w:rsidRDefault="00FD705C" w:rsidP="00FD705C">
      <w:pPr>
        <w:spacing w:line="256" w:lineRule="auto"/>
        <w:jc w:val="both"/>
        <w:rPr>
          <w:rFonts w:ascii="Geometria Medium" w:hAnsi="Geometria Medium"/>
          <w:bCs/>
          <w:sz w:val="20"/>
          <w:szCs w:val="20"/>
        </w:rPr>
      </w:pPr>
      <w:r w:rsidRPr="00FD705C">
        <w:rPr>
          <w:rFonts w:ascii="Geometria Medium" w:hAnsi="Geometria Medium"/>
          <w:bCs/>
          <w:sz w:val="20"/>
          <w:szCs w:val="20"/>
        </w:rPr>
        <w:t xml:space="preserve">Vertreterinnen und Vertreter des Landkreises sowie der GVG Glasfaser besuchten und beglückwünschten Medi-4 zum neuen Highspeed-Glasfaseranschluss und überreichten einen Präsentkorb zur Feier der erfolgreichen Schaltung. Auch für die GVG-Gruppe sei heute ein besonderer Tag, sagt Claudia </w:t>
      </w:r>
      <w:proofErr w:type="spellStart"/>
      <w:r w:rsidRPr="00FD705C">
        <w:rPr>
          <w:rFonts w:ascii="Geometria Medium" w:hAnsi="Geometria Medium"/>
          <w:bCs/>
          <w:sz w:val="20"/>
          <w:szCs w:val="20"/>
        </w:rPr>
        <w:t>Pelzl</w:t>
      </w:r>
      <w:proofErr w:type="spellEnd"/>
      <w:r w:rsidRPr="00FD705C">
        <w:rPr>
          <w:rFonts w:ascii="Geometria Medium" w:hAnsi="Geometria Medium"/>
          <w:bCs/>
          <w:sz w:val="20"/>
          <w:szCs w:val="20"/>
        </w:rPr>
        <w:t xml:space="preserve">, Regionalleitung Marketing und Öffentlichkeitsarbeit von der GVG: „Heute geht einer der ersten </w:t>
      </w:r>
      <w:proofErr w:type="spellStart"/>
      <w:r w:rsidRPr="00FD705C">
        <w:rPr>
          <w:rFonts w:ascii="Geometria Medium" w:hAnsi="Geometria Medium"/>
          <w:bCs/>
          <w:sz w:val="20"/>
          <w:szCs w:val="20"/>
        </w:rPr>
        <w:t>teranet</w:t>
      </w:r>
      <w:proofErr w:type="spellEnd"/>
      <w:r w:rsidRPr="00FD705C">
        <w:rPr>
          <w:rFonts w:ascii="Geometria Medium" w:hAnsi="Geometria Medium"/>
          <w:bCs/>
          <w:sz w:val="20"/>
          <w:szCs w:val="20"/>
        </w:rPr>
        <w:t>-Anschlüsse im Landkreis Osnabrück ans Netz. Damit fällt der Startschuss für das Zeitalter der digitalen Zukunft. In Bramsche starten wir nun in die heiße Phase, in der wir sukzessive immer mehr Bürgerinnen und Bürger sowie Unternehmen an die beste digitale Infrastruktur – reine Glasfaser – anschließen.“</w:t>
      </w:r>
    </w:p>
    <w:p w14:paraId="2238EDC9" w14:textId="5705BC62" w:rsidR="00AD1A48" w:rsidRDefault="00FD705C" w:rsidP="00FD705C">
      <w:pPr>
        <w:spacing w:line="256" w:lineRule="auto"/>
        <w:jc w:val="both"/>
        <w:rPr>
          <w:rFonts w:ascii="Geometria Medium" w:hAnsi="Geometria Medium"/>
          <w:bCs/>
          <w:sz w:val="20"/>
          <w:szCs w:val="20"/>
        </w:rPr>
      </w:pPr>
      <w:r w:rsidRPr="00FD705C">
        <w:rPr>
          <w:rFonts w:ascii="Geometria Medium" w:hAnsi="Geometria Medium"/>
          <w:bCs/>
          <w:sz w:val="20"/>
          <w:szCs w:val="20"/>
        </w:rPr>
        <w:t xml:space="preserve">Die Breitbandinfrastrukturgesellschaft des Landkreises Osnabrück, TELKOS, baut die breitbandtechnisch schlechter versorgten „weißen Flecken“ (&lt;30 MBit/s) mit Glasfaseranschlüssen bis direkt ins Haus beziehungsweise in die Wohnung oder das Unternehmen aus (FTTH – </w:t>
      </w:r>
      <w:proofErr w:type="spellStart"/>
      <w:r w:rsidRPr="00FD705C">
        <w:rPr>
          <w:rFonts w:ascii="Geometria Medium" w:hAnsi="Geometria Medium"/>
          <w:bCs/>
          <w:sz w:val="20"/>
          <w:szCs w:val="20"/>
        </w:rPr>
        <w:t>fibre</w:t>
      </w:r>
      <w:proofErr w:type="spellEnd"/>
      <w:r w:rsidRPr="00FD705C">
        <w:rPr>
          <w:rFonts w:ascii="Geometria Medium" w:hAnsi="Geometria Medium"/>
          <w:bCs/>
          <w:sz w:val="20"/>
          <w:szCs w:val="20"/>
        </w:rPr>
        <w:t xml:space="preserve"> </w:t>
      </w:r>
      <w:proofErr w:type="spellStart"/>
      <w:r w:rsidRPr="00FD705C">
        <w:rPr>
          <w:rFonts w:ascii="Geometria Medium" w:hAnsi="Geometria Medium"/>
          <w:bCs/>
          <w:sz w:val="20"/>
          <w:szCs w:val="20"/>
        </w:rPr>
        <w:t>to</w:t>
      </w:r>
      <w:proofErr w:type="spellEnd"/>
      <w:r w:rsidRPr="00FD705C">
        <w:rPr>
          <w:rFonts w:ascii="Geometria Medium" w:hAnsi="Geometria Medium"/>
          <w:bCs/>
          <w:sz w:val="20"/>
          <w:szCs w:val="20"/>
        </w:rPr>
        <w:t xml:space="preserve"> </w:t>
      </w:r>
      <w:proofErr w:type="spellStart"/>
      <w:r w:rsidRPr="00FD705C">
        <w:rPr>
          <w:rFonts w:ascii="Geometria Medium" w:hAnsi="Geometria Medium"/>
          <w:bCs/>
          <w:sz w:val="20"/>
          <w:szCs w:val="20"/>
        </w:rPr>
        <w:t>the</w:t>
      </w:r>
      <w:proofErr w:type="spellEnd"/>
      <w:r w:rsidRPr="00FD705C">
        <w:rPr>
          <w:rFonts w:ascii="Geometria Medium" w:hAnsi="Geometria Medium"/>
          <w:bCs/>
          <w:sz w:val="20"/>
          <w:szCs w:val="20"/>
        </w:rPr>
        <w:t xml:space="preserve"> </w:t>
      </w:r>
      <w:proofErr w:type="spellStart"/>
      <w:r w:rsidRPr="00FD705C">
        <w:rPr>
          <w:rFonts w:ascii="Geometria Medium" w:hAnsi="Geometria Medium"/>
          <w:bCs/>
          <w:sz w:val="20"/>
          <w:szCs w:val="20"/>
        </w:rPr>
        <w:t>home</w:t>
      </w:r>
      <w:proofErr w:type="spellEnd"/>
      <w:r w:rsidRPr="00FD705C">
        <w:rPr>
          <w:rFonts w:ascii="Geometria Medium" w:hAnsi="Geometria Medium"/>
          <w:bCs/>
          <w:sz w:val="20"/>
          <w:szCs w:val="20"/>
        </w:rPr>
        <w:t xml:space="preserve">). Die GVG Glasfaser mit ihrer Marke </w:t>
      </w:r>
      <w:proofErr w:type="spellStart"/>
      <w:r w:rsidRPr="00FD705C">
        <w:rPr>
          <w:rFonts w:ascii="Geometria Medium" w:hAnsi="Geometria Medium"/>
          <w:bCs/>
          <w:sz w:val="20"/>
          <w:szCs w:val="20"/>
        </w:rPr>
        <w:t>teranet</w:t>
      </w:r>
      <w:proofErr w:type="spellEnd"/>
      <w:r w:rsidRPr="00FD705C">
        <w:rPr>
          <w:rFonts w:ascii="Geometria Medium" w:hAnsi="Geometria Medium"/>
          <w:bCs/>
          <w:sz w:val="20"/>
          <w:szCs w:val="20"/>
        </w:rPr>
        <w:t xml:space="preserve"> übernimmt hierbei die Vermarktung sowie das Endkundengeschäft. Der geförderte Glasfaserausbau soll 2025 vollständig abgeschlossen sein.</w:t>
      </w:r>
    </w:p>
    <w:p w14:paraId="1218DDFC" w14:textId="77777777" w:rsidR="00FD705C" w:rsidRPr="00FD705C" w:rsidRDefault="00FD705C" w:rsidP="00FD705C">
      <w:pPr>
        <w:spacing w:line="256" w:lineRule="auto"/>
        <w:jc w:val="both"/>
        <w:rPr>
          <w:rFonts w:ascii="Geometria" w:hAnsi="Geometria"/>
          <w:sz w:val="20"/>
          <w:szCs w:val="20"/>
        </w:rPr>
      </w:pPr>
    </w:p>
    <w:p w14:paraId="0FE0DDA7" w14:textId="5F08D2FA" w:rsidR="00AD1A48" w:rsidRDefault="00AD1A48" w:rsidP="007A0AF4">
      <w:pPr>
        <w:spacing w:line="256" w:lineRule="auto"/>
        <w:jc w:val="both"/>
        <w:rPr>
          <w:rFonts w:ascii="Geometria" w:hAnsi="Geometria"/>
          <w:sz w:val="20"/>
          <w:szCs w:val="20"/>
        </w:rPr>
      </w:pPr>
      <w:r>
        <w:rPr>
          <w:rFonts w:ascii="Geometria" w:hAnsi="Geometria"/>
          <w:sz w:val="20"/>
          <w:szCs w:val="20"/>
        </w:rPr>
        <w:t>Bildunterschrift:</w:t>
      </w:r>
    </w:p>
    <w:p w14:paraId="7092B721" w14:textId="6C282722" w:rsidR="00FD705C" w:rsidRDefault="00FD705C" w:rsidP="00FD705C">
      <w:pPr>
        <w:spacing w:line="256" w:lineRule="auto"/>
        <w:jc w:val="both"/>
        <w:rPr>
          <w:rFonts w:ascii="Geometria" w:hAnsi="Geometria"/>
          <w:sz w:val="20"/>
          <w:szCs w:val="20"/>
        </w:rPr>
      </w:pPr>
      <w:r>
        <w:rPr>
          <w:rFonts w:ascii="Geometria" w:hAnsi="Geometria"/>
          <w:sz w:val="20"/>
          <w:szCs w:val="20"/>
        </w:rPr>
        <w:t xml:space="preserve">Einer der ersten </w:t>
      </w:r>
      <w:proofErr w:type="spellStart"/>
      <w:r>
        <w:rPr>
          <w:rFonts w:ascii="Geometria" w:hAnsi="Geometria"/>
          <w:sz w:val="20"/>
          <w:szCs w:val="20"/>
        </w:rPr>
        <w:t>teranet</w:t>
      </w:r>
      <w:proofErr w:type="spellEnd"/>
      <w:r>
        <w:rPr>
          <w:rFonts w:ascii="Geometria" w:hAnsi="Geometria"/>
          <w:sz w:val="20"/>
          <w:szCs w:val="20"/>
        </w:rPr>
        <w:t xml:space="preserve">-Anschlüsse ist im Landkreis Osnabrück ans Netz gegangen. Die Vorzüge der Technik kann ab sofort der Gesundheitskomplex Medi-4 in Bramsche nutzen. Am Startschuss nahmen teil (von links): Hajo </w:t>
      </w:r>
      <w:proofErr w:type="spellStart"/>
      <w:r>
        <w:rPr>
          <w:rFonts w:ascii="Geometria" w:hAnsi="Geometria"/>
          <w:sz w:val="20"/>
          <w:szCs w:val="20"/>
        </w:rPr>
        <w:t>Allmang</w:t>
      </w:r>
      <w:proofErr w:type="spellEnd"/>
      <w:r>
        <w:rPr>
          <w:rFonts w:ascii="Geometria" w:hAnsi="Geometria"/>
          <w:sz w:val="20"/>
          <w:szCs w:val="20"/>
        </w:rPr>
        <w:t xml:space="preserve"> (</w:t>
      </w:r>
      <w:r w:rsidRPr="00FD705C">
        <w:rPr>
          <w:rFonts w:ascii="Geometria" w:hAnsi="Geometria"/>
          <w:sz w:val="20"/>
          <w:szCs w:val="20"/>
        </w:rPr>
        <w:t>Projektleiter GVG Glasfaser</w:t>
      </w:r>
      <w:r>
        <w:rPr>
          <w:rFonts w:ascii="Geometria" w:hAnsi="Geometria"/>
          <w:sz w:val="20"/>
          <w:szCs w:val="20"/>
        </w:rPr>
        <w:t xml:space="preserve">), TELKOS-Geschäftsführer </w:t>
      </w:r>
      <w:r w:rsidRPr="00FD705C">
        <w:rPr>
          <w:rFonts w:ascii="Geometria" w:hAnsi="Geometria"/>
          <w:sz w:val="20"/>
          <w:szCs w:val="20"/>
        </w:rPr>
        <w:t>Dirk Holtgrewe</w:t>
      </w:r>
      <w:r>
        <w:rPr>
          <w:rFonts w:ascii="Geometria" w:hAnsi="Geometria"/>
          <w:sz w:val="20"/>
          <w:szCs w:val="20"/>
        </w:rPr>
        <w:t xml:space="preserve">, Claudia </w:t>
      </w:r>
      <w:proofErr w:type="spellStart"/>
      <w:r>
        <w:rPr>
          <w:rFonts w:ascii="Geometria" w:hAnsi="Geometria"/>
          <w:sz w:val="20"/>
          <w:szCs w:val="20"/>
        </w:rPr>
        <w:t>Pelzl</w:t>
      </w:r>
      <w:proofErr w:type="spellEnd"/>
      <w:r>
        <w:rPr>
          <w:rFonts w:ascii="Geometria" w:hAnsi="Geometria"/>
          <w:sz w:val="20"/>
          <w:szCs w:val="20"/>
        </w:rPr>
        <w:t xml:space="preserve"> (</w:t>
      </w:r>
      <w:r w:rsidRPr="00FD705C">
        <w:rPr>
          <w:rFonts w:ascii="Geometria" w:hAnsi="Geometria"/>
          <w:sz w:val="20"/>
          <w:szCs w:val="20"/>
        </w:rPr>
        <w:t xml:space="preserve">Regionalleitung </w:t>
      </w:r>
      <w:r w:rsidRPr="00FD705C">
        <w:rPr>
          <w:rFonts w:ascii="Geometria" w:hAnsi="Geometria"/>
          <w:sz w:val="20"/>
          <w:szCs w:val="20"/>
        </w:rPr>
        <w:lastRenderedPageBreak/>
        <w:t>Marketing &amp; Öffentlichkeitsarbeit GVG Glasfaser</w:t>
      </w:r>
      <w:r>
        <w:rPr>
          <w:rFonts w:ascii="Geometria" w:hAnsi="Geometria"/>
          <w:sz w:val="20"/>
          <w:szCs w:val="20"/>
        </w:rPr>
        <w:t xml:space="preserve">), </w:t>
      </w:r>
      <w:r w:rsidRPr="00FD705C">
        <w:rPr>
          <w:rFonts w:ascii="Geometria" w:hAnsi="Geometria"/>
          <w:sz w:val="20"/>
          <w:szCs w:val="20"/>
        </w:rPr>
        <w:t>Landrätin Anna Kebschull</w:t>
      </w:r>
      <w:r>
        <w:rPr>
          <w:rFonts w:ascii="Geometria" w:hAnsi="Geometria"/>
          <w:sz w:val="20"/>
          <w:szCs w:val="20"/>
        </w:rPr>
        <w:t xml:space="preserve">, </w:t>
      </w:r>
      <w:r w:rsidRPr="00FD705C">
        <w:rPr>
          <w:rFonts w:ascii="Geometria" w:hAnsi="Geometria"/>
          <w:sz w:val="20"/>
          <w:szCs w:val="20"/>
        </w:rPr>
        <w:t xml:space="preserve">Bürgermeister Heiner </w:t>
      </w:r>
      <w:proofErr w:type="spellStart"/>
      <w:r w:rsidRPr="00FD705C">
        <w:rPr>
          <w:rFonts w:ascii="Geometria" w:hAnsi="Geometria"/>
          <w:sz w:val="20"/>
          <w:szCs w:val="20"/>
        </w:rPr>
        <w:t>Pahlmann</w:t>
      </w:r>
      <w:proofErr w:type="spellEnd"/>
      <w:r w:rsidRPr="00FD705C">
        <w:rPr>
          <w:rFonts w:ascii="Geometria" w:hAnsi="Geometria"/>
          <w:sz w:val="20"/>
          <w:szCs w:val="20"/>
        </w:rPr>
        <w:t xml:space="preserve"> </w:t>
      </w:r>
      <w:r>
        <w:rPr>
          <w:rFonts w:ascii="Geometria" w:hAnsi="Geometria"/>
          <w:sz w:val="20"/>
          <w:szCs w:val="20"/>
        </w:rPr>
        <w:t>(</w:t>
      </w:r>
      <w:r w:rsidRPr="00FD705C">
        <w:rPr>
          <w:rFonts w:ascii="Geometria" w:hAnsi="Geometria"/>
          <w:sz w:val="20"/>
          <w:szCs w:val="20"/>
        </w:rPr>
        <w:t>Stadt Bramsche</w:t>
      </w:r>
      <w:r>
        <w:rPr>
          <w:rFonts w:ascii="Geometria" w:hAnsi="Geometria"/>
          <w:sz w:val="20"/>
          <w:szCs w:val="20"/>
        </w:rPr>
        <w:t xml:space="preserve">), </w:t>
      </w:r>
      <w:r w:rsidRPr="00FD705C">
        <w:rPr>
          <w:rFonts w:ascii="Geometria" w:hAnsi="Geometria"/>
          <w:sz w:val="20"/>
          <w:szCs w:val="20"/>
        </w:rPr>
        <w:t xml:space="preserve">Jason Farley </w:t>
      </w:r>
      <w:r>
        <w:rPr>
          <w:rFonts w:ascii="Geometria" w:hAnsi="Geometria"/>
          <w:sz w:val="20"/>
          <w:szCs w:val="20"/>
        </w:rPr>
        <w:t>(</w:t>
      </w:r>
      <w:r w:rsidRPr="00FD705C">
        <w:rPr>
          <w:rFonts w:ascii="Geometria" w:hAnsi="Geometria"/>
          <w:sz w:val="20"/>
          <w:szCs w:val="20"/>
        </w:rPr>
        <w:t>Geschäftsführer Medi-4 Gesundheitskomplex</w:t>
      </w:r>
      <w:r>
        <w:rPr>
          <w:rFonts w:ascii="Geometria" w:hAnsi="Geometria"/>
          <w:sz w:val="20"/>
          <w:szCs w:val="20"/>
        </w:rPr>
        <w:t xml:space="preserve">), Frank </w:t>
      </w:r>
      <w:proofErr w:type="spellStart"/>
      <w:r>
        <w:rPr>
          <w:rFonts w:ascii="Geometria" w:hAnsi="Geometria"/>
          <w:sz w:val="20"/>
          <w:szCs w:val="20"/>
        </w:rPr>
        <w:t>Debrecht</w:t>
      </w:r>
      <w:proofErr w:type="spellEnd"/>
      <w:r w:rsidRPr="00FD705C">
        <w:rPr>
          <w:rFonts w:ascii="Geometria" w:hAnsi="Geometria"/>
          <w:sz w:val="20"/>
          <w:szCs w:val="20"/>
        </w:rPr>
        <w:t xml:space="preserve"> </w:t>
      </w:r>
      <w:r>
        <w:rPr>
          <w:rFonts w:ascii="Geometria" w:hAnsi="Geometria"/>
          <w:sz w:val="20"/>
          <w:szCs w:val="20"/>
        </w:rPr>
        <w:t>(</w:t>
      </w:r>
      <w:r w:rsidRPr="00FD705C">
        <w:rPr>
          <w:rFonts w:ascii="Geometria" w:hAnsi="Geometria"/>
          <w:sz w:val="20"/>
          <w:szCs w:val="20"/>
        </w:rPr>
        <w:t>Projektleiter Ingenieurgesellschaft Nordwest</w:t>
      </w:r>
      <w:r>
        <w:rPr>
          <w:rFonts w:ascii="Geometria" w:hAnsi="Geometria"/>
          <w:sz w:val="20"/>
          <w:szCs w:val="20"/>
        </w:rPr>
        <w:t xml:space="preserve">), Sophie </w:t>
      </w:r>
      <w:proofErr w:type="spellStart"/>
      <w:r>
        <w:rPr>
          <w:rFonts w:ascii="Geometria" w:hAnsi="Geometria"/>
          <w:sz w:val="20"/>
          <w:szCs w:val="20"/>
        </w:rPr>
        <w:t>Drees</w:t>
      </w:r>
      <w:proofErr w:type="spellEnd"/>
      <w:r w:rsidRPr="00FD705C">
        <w:rPr>
          <w:rFonts w:ascii="Geometria" w:hAnsi="Geometria"/>
          <w:sz w:val="20"/>
          <w:szCs w:val="20"/>
        </w:rPr>
        <w:t xml:space="preserve"> </w:t>
      </w:r>
      <w:r>
        <w:rPr>
          <w:rFonts w:ascii="Geometria" w:hAnsi="Geometria"/>
          <w:sz w:val="20"/>
          <w:szCs w:val="20"/>
        </w:rPr>
        <w:t>(</w:t>
      </w:r>
      <w:r w:rsidRPr="00FD705C">
        <w:rPr>
          <w:rFonts w:ascii="Geometria" w:hAnsi="Geometria"/>
          <w:sz w:val="20"/>
          <w:szCs w:val="20"/>
        </w:rPr>
        <w:t xml:space="preserve">Marketing aus dem Kooperationsstudio </w:t>
      </w:r>
      <w:proofErr w:type="spellStart"/>
      <w:r w:rsidRPr="00FD705C">
        <w:rPr>
          <w:rFonts w:ascii="Geometria" w:hAnsi="Geometria"/>
          <w:sz w:val="20"/>
          <w:szCs w:val="20"/>
        </w:rPr>
        <w:t>Era</w:t>
      </w:r>
      <w:proofErr w:type="spellEnd"/>
      <w:r w:rsidRPr="00FD705C">
        <w:rPr>
          <w:rFonts w:ascii="Geometria" w:hAnsi="Geometria"/>
          <w:sz w:val="20"/>
          <w:szCs w:val="20"/>
        </w:rPr>
        <w:t xml:space="preserve"> </w:t>
      </w:r>
      <w:proofErr w:type="spellStart"/>
      <w:r w:rsidRPr="00FD705C">
        <w:rPr>
          <w:rFonts w:ascii="Geometria" w:hAnsi="Geometria"/>
          <w:sz w:val="20"/>
          <w:szCs w:val="20"/>
        </w:rPr>
        <w:t>Gym</w:t>
      </w:r>
      <w:proofErr w:type="spellEnd"/>
      <w:r>
        <w:rPr>
          <w:rFonts w:ascii="Geometria" w:hAnsi="Geometria"/>
          <w:sz w:val="20"/>
          <w:szCs w:val="20"/>
        </w:rPr>
        <w:t xml:space="preserve">), </w:t>
      </w:r>
      <w:r w:rsidRPr="00FD705C">
        <w:rPr>
          <w:rFonts w:ascii="Geometria" w:hAnsi="Geometria"/>
          <w:sz w:val="20"/>
          <w:szCs w:val="20"/>
        </w:rPr>
        <w:t>Thomas Barufke</w:t>
      </w:r>
      <w:r>
        <w:rPr>
          <w:rFonts w:ascii="Geometria" w:hAnsi="Geometria"/>
          <w:sz w:val="20"/>
          <w:szCs w:val="20"/>
        </w:rPr>
        <w:t xml:space="preserve"> und Larissa Leer (</w:t>
      </w:r>
      <w:r w:rsidR="00F42951">
        <w:rPr>
          <w:rFonts w:ascii="Geometria" w:hAnsi="Geometria"/>
          <w:sz w:val="20"/>
          <w:szCs w:val="20"/>
        </w:rPr>
        <w:t xml:space="preserve">beide </w:t>
      </w:r>
      <w:r>
        <w:rPr>
          <w:rFonts w:ascii="Geometria" w:hAnsi="Geometria"/>
          <w:sz w:val="20"/>
          <w:szCs w:val="20"/>
        </w:rPr>
        <w:t>Stabstelle Breitband</w:t>
      </w:r>
      <w:r w:rsidR="00F42951">
        <w:rPr>
          <w:rFonts w:ascii="Geometria" w:hAnsi="Geometria"/>
          <w:sz w:val="20"/>
          <w:szCs w:val="20"/>
        </w:rPr>
        <w:t>,</w:t>
      </w:r>
      <w:r>
        <w:rPr>
          <w:rFonts w:ascii="Geometria" w:hAnsi="Geometria"/>
          <w:sz w:val="20"/>
          <w:szCs w:val="20"/>
        </w:rPr>
        <w:t xml:space="preserve"> Landkreis Osnabrück), Marvin </w:t>
      </w:r>
      <w:proofErr w:type="spellStart"/>
      <w:r>
        <w:rPr>
          <w:rFonts w:ascii="Geometria" w:hAnsi="Geometria"/>
          <w:sz w:val="20"/>
          <w:szCs w:val="20"/>
        </w:rPr>
        <w:t>Bettig</w:t>
      </w:r>
      <w:proofErr w:type="spellEnd"/>
      <w:r w:rsidRPr="00FD705C">
        <w:rPr>
          <w:rFonts w:ascii="Geometria" w:hAnsi="Geometria"/>
          <w:sz w:val="20"/>
          <w:szCs w:val="20"/>
        </w:rPr>
        <w:t xml:space="preserve"> </w:t>
      </w:r>
      <w:r>
        <w:rPr>
          <w:rFonts w:ascii="Geometria" w:hAnsi="Geometria"/>
          <w:sz w:val="20"/>
          <w:szCs w:val="20"/>
        </w:rPr>
        <w:t>(</w:t>
      </w:r>
      <w:r w:rsidRPr="00FD705C">
        <w:rPr>
          <w:rFonts w:ascii="Geometria" w:hAnsi="Geometria"/>
          <w:sz w:val="20"/>
          <w:szCs w:val="20"/>
        </w:rPr>
        <w:t>Studioleitung Medi-4</w:t>
      </w:r>
      <w:r>
        <w:rPr>
          <w:rFonts w:ascii="Geometria" w:hAnsi="Geometria"/>
          <w:sz w:val="20"/>
          <w:szCs w:val="20"/>
        </w:rPr>
        <w:t xml:space="preserve">), </w:t>
      </w:r>
      <w:r w:rsidR="003D4C81">
        <w:rPr>
          <w:rFonts w:ascii="Geometria" w:hAnsi="Geometria"/>
          <w:sz w:val="20"/>
          <w:szCs w:val="20"/>
        </w:rPr>
        <w:t xml:space="preserve">Marc </w:t>
      </w:r>
      <w:proofErr w:type="spellStart"/>
      <w:r w:rsidR="003D4C81">
        <w:rPr>
          <w:rFonts w:ascii="Geometria" w:hAnsi="Geometria"/>
          <w:sz w:val="20"/>
          <w:szCs w:val="20"/>
        </w:rPr>
        <w:t>Böttjer</w:t>
      </w:r>
      <w:proofErr w:type="spellEnd"/>
      <w:r w:rsidR="003D4C81">
        <w:rPr>
          <w:rFonts w:ascii="Geometria" w:hAnsi="Geometria"/>
          <w:sz w:val="20"/>
          <w:szCs w:val="20"/>
        </w:rPr>
        <w:t xml:space="preserve"> (</w:t>
      </w:r>
      <w:r w:rsidRPr="00FD705C">
        <w:rPr>
          <w:rFonts w:ascii="Geometria" w:hAnsi="Geometria"/>
          <w:sz w:val="20"/>
          <w:szCs w:val="20"/>
        </w:rPr>
        <w:t>Prokurist, Beratender Ingenieur Ingenieurgesellschaft Nordwest</w:t>
      </w:r>
      <w:r w:rsidR="003D4C81">
        <w:rPr>
          <w:rFonts w:ascii="Geometria" w:hAnsi="Geometria"/>
          <w:sz w:val="20"/>
          <w:szCs w:val="20"/>
        </w:rPr>
        <w:t xml:space="preserve">) sowie Waldemar </w:t>
      </w:r>
      <w:proofErr w:type="spellStart"/>
      <w:r w:rsidR="003D4C81">
        <w:rPr>
          <w:rFonts w:ascii="Geometria" w:hAnsi="Geometria"/>
          <w:sz w:val="20"/>
          <w:szCs w:val="20"/>
        </w:rPr>
        <w:t>Getta</w:t>
      </w:r>
      <w:proofErr w:type="spellEnd"/>
      <w:r w:rsidRPr="00FD705C">
        <w:rPr>
          <w:rFonts w:ascii="Geometria" w:hAnsi="Geometria"/>
          <w:sz w:val="20"/>
          <w:szCs w:val="20"/>
        </w:rPr>
        <w:t xml:space="preserve"> </w:t>
      </w:r>
      <w:r w:rsidR="003D4C81">
        <w:rPr>
          <w:rFonts w:ascii="Geometria" w:hAnsi="Geometria"/>
          <w:sz w:val="20"/>
          <w:szCs w:val="20"/>
        </w:rPr>
        <w:t>(</w:t>
      </w:r>
      <w:r w:rsidRPr="00FD705C">
        <w:rPr>
          <w:rFonts w:ascii="Geometria" w:hAnsi="Geometria"/>
          <w:sz w:val="20"/>
          <w:szCs w:val="20"/>
        </w:rPr>
        <w:t xml:space="preserve">Inhaber </w:t>
      </w:r>
      <w:proofErr w:type="spellStart"/>
      <w:r w:rsidRPr="00FD705C">
        <w:rPr>
          <w:rFonts w:ascii="Geometria" w:hAnsi="Geometria"/>
          <w:sz w:val="20"/>
          <w:szCs w:val="20"/>
        </w:rPr>
        <w:t>BreitBandNetzDesign</w:t>
      </w:r>
      <w:proofErr w:type="spellEnd"/>
      <w:r w:rsidR="003D4C81">
        <w:rPr>
          <w:rFonts w:ascii="Geometria" w:hAnsi="Geometria"/>
          <w:sz w:val="20"/>
          <w:szCs w:val="20"/>
        </w:rPr>
        <w:t>).</w:t>
      </w:r>
      <w:bookmarkStart w:id="0" w:name="_GoBack"/>
      <w:bookmarkEnd w:id="0"/>
    </w:p>
    <w:p w14:paraId="430A2B5E" w14:textId="77777777" w:rsidR="00AD1A48" w:rsidRDefault="00AD1A48" w:rsidP="007A0AF4">
      <w:pPr>
        <w:spacing w:line="256" w:lineRule="auto"/>
        <w:jc w:val="both"/>
        <w:rPr>
          <w:rFonts w:ascii="Geometria" w:hAnsi="Geometria"/>
          <w:sz w:val="20"/>
          <w:szCs w:val="20"/>
        </w:rPr>
      </w:pPr>
    </w:p>
    <w:p w14:paraId="552ED1C3" w14:textId="7E068F2C" w:rsidR="007A0AF4" w:rsidRDefault="007A0AF4" w:rsidP="007A0AF4">
      <w:pPr>
        <w:spacing w:line="256" w:lineRule="auto"/>
        <w:jc w:val="both"/>
        <w:rPr>
          <w:rFonts w:ascii="Geometria" w:hAnsi="Geometria"/>
          <w:sz w:val="20"/>
          <w:szCs w:val="20"/>
        </w:rPr>
      </w:pPr>
    </w:p>
    <w:p w14:paraId="5CAF8245" w14:textId="77777777" w:rsidR="007A0AF4" w:rsidRPr="007A0AF4" w:rsidRDefault="007A0AF4" w:rsidP="007A0AF4">
      <w:pPr>
        <w:spacing w:line="256" w:lineRule="auto"/>
        <w:jc w:val="both"/>
        <w:rPr>
          <w:rFonts w:ascii="Geometria Narrow" w:hAnsi="Geometria Narrow"/>
          <w:b/>
          <w:bCs/>
          <w:sz w:val="18"/>
          <w:szCs w:val="20"/>
        </w:rPr>
        <w:sectPr w:rsidR="007A0AF4" w:rsidRPr="007A0AF4" w:rsidSect="00B90083">
          <w:headerReference w:type="default" r:id="rId8"/>
          <w:footerReference w:type="even" r:id="rId9"/>
          <w:footerReference w:type="default" r:id="rId10"/>
          <w:pgSz w:w="11906" w:h="16838"/>
          <w:pgMar w:top="1417" w:right="1417" w:bottom="1134" w:left="1417" w:header="708" w:footer="708" w:gutter="0"/>
          <w:pgNumType w:chapStyle="1"/>
          <w:cols w:space="708"/>
          <w:docGrid w:linePitch="360"/>
        </w:sectPr>
      </w:pPr>
    </w:p>
    <w:p w14:paraId="050B14DE" w14:textId="77777777" w:rsidR="007A0AF4" w:rsidRDefault="007A0AF4" w:rsidP="007A0AF4">
      <w:pPr>
        <w:spacing w:line="240" w:lineRule="auto"/>
        <w:rPr>
          <w:rFonts w:ascii="Geometria Narrow" w:hAnsi="Geometria Narrow" w:cstheme="minorHAnsi"/>
          <w:sz w:val="18"/>
          <w:szCs w:val="20"/>
        </w:rPr>
      </w:pPr>
      <w:r w:rsidRPr="00DA380B">
        <w:rPr>
          <w:rFonts w:ascii="Geometria Narrow" w:hAnsi="Geometria Narrow" w:cstheme="minorHAnsi"/>
          <w:sz w:val="18"/>
          <w:szCs w:val="20"/>
          <w:u w:val="single"/>
        </w:rPr>
        <w:t>Pressekontakt Landkreis Osnabrück:</w:t>
      </w:r>
      <w:r w:rsidRPr="00DA380B">
        <w:rPr>
          <w:rFonts w:ascii="Geometria Narrow" w:hAnsi="Geometria Narrow" w:cstheme="minorHAnsi"/>
          <w:sz w:val="18"/>
          <w:szCs w:val="20"/>
        </w:rPr>
        <w:tab/>
      </w:r>
      <w:r w:rsidRPr="0043064F">
        <w:rPr>
          <w:rFonts w:ascii="Geometria Narrow" w:hAnsi="Geometria Narrow" w:cstheme="minorHAnsi"/>
          <w:sz w:val="18"/>
          <w:szCs w:val="20"/>
        </w:rPr>
        <w:br/>
      </w:r>
      <w:r>
        <w:rPr>
          <w:rFonts w:ascii="Geometria Narrow" w:hAnsi="Geometria Narrow" w:cstheme="minorHAnsi"/>
          <w:sz w:val="18"/>
          <w:szCs w:val="20"/>
        </w:rPr>
        <w:t>Henning Müller-Detert</w:t>
      </w:r>
      <w:r w:rsidRPr="0043064F">
        <w:rPr>
          <w:rFonts w:ascii="Geometria Narrow" w:hAnsi="Geometria Narrow" w:cstheme="minorHAnsi"/>
          <w:sz w:val="18"/>
          <w:szCs w:val="20"/>
        </w:rPr>
        <w:br/>
      </w:r>
      <w:r w:rsidRPr="005A2990">
        <w:rPr>
          <w:rFonts w:ascii="Geometria Narrow" w:hAnsi="Geometria Narrow" w:cstheme="minorHAnsi"/>
          <w:sz w:val="18"/>
          <w:szCs w:val="20"/>
        </w:rPr>
        <w:t>Referat für Assistenz</w:t>
      </w:r>
      <w:r>
        <w:rPr>
          <w:rFonts w:ascii="Geometria Narrow" w:hAnsi="Geometria Narrow" w:cstheme="minorHAnsi"/>
          <w:sz w:val="18"/>
          <w:szCs w:val="20"/>
        </w:rPr>
        <w:t xml:space="preserve"> </w:t>
      </w:r>
      <w:r w:rsidRPr="005A2990">
        <w:rPr>
          <w:rFonts w:ascii="Geometria Narrow" w:hAnsi="Geometria Narrow" w:cstheme="minorHAnsi"/>
          <w:sz w:val="18"/>
          <w:szCs w:val="20"/>
        </w:rPr>
        <w:t>und Kommunikation</w:t>
      </w:r>
      <w:r>
        <w:rPr>
          <w:rFonts w:ascii="Geometria Narrow" w:hAnsi="Geometria Narrow" w:cstheme="minorHAnsi"/>
          <w:sz w:val="18"/>
          <w:szCs w:val="20"/>
        </w:rPr>
        <w:t xml:space="preserve"> </w:t>
      </w:r>
      <w:r w:rsidRPr="005A2990">
        <w:rPr>
          <w:rFonts w:ascii="Geometria Narrow" w:hAnsi="Geometria Narrow" w:cstheme="minorHAnsi"/>
          <w:sz w:val="18"/>
          <w:szCs w:val="20"/>
        </w:rPr>
        <w:t>-Pressestelle-</w:t>
      </w:r>
      <w:r w:rsidRPr="0043064F">
        <w:rPr>
          <w:rFonts w:ascii="Geometria Narrow" w:hAnsi="Geometria Narrow" w:cstheme="minorHAnsi"/>
          <w:sz w:val="18"/>
          <w:szCs w:val="20"/>
        </w:rPr>
        <w:br/>
        <w:t xml:space="preserve">Tel.: </w:t>
      </w:r>
      <w:r>
        <w:rPr>
          <w:rFonts w:ascii="Geometria Narrow" w:hAnsi="Geometria Narrow" w:cstheme="minorHAnsi"/>
          <w:sz w:val="18"/>
          <w:szCs w:val="20"/>
        </w:rPr>
        <w:t>0541 501-2463</w:t>
      </w:r>
      <w:r w:rsidRPr="0043064F">
        <w:rPr>
          <w:rFonts w:ascii="Geometria Narrow" w:hAnsi="Geometria Narrow" w:cstheme="minorHAnsi"/>
          <w:sz w:val="18"/>
          <w:szCs w:val="20"/>
        </w:rPr>
        <w:br/>
        <w:t xml:space="preserve">Mail: </w:t>
      </w:r>
      <w:r>
        <w:rPr>
          <w:rFonts w:ascii="Geometria Narrow" w:hAnsi="Geometria Narrow" w:cstheme="minorHAnsi"/>
          <w:sz w:val="18"/>
          <w:szCs w:val="20"/>
        </w:rPr>
        <w:t>mueller-detert</w:t>
      </w:r>
      <w:r w:rsidRPr="0043064F">
        <w:rPr>
          <w:rFonts w:ascii="Geometria Narrow" w:hAnsi="Geometria Narrow" w:cstheme="minorHAnsi"/>
          <w:sz w:val="18"/>
          <w:szCs w:val="20"/>
        </w:rPr>
        <w:t>@</w:t>
      </w:r>
      <w:r>
        <w:rPr>
          <w:rFonts w:ascii="Geometria Narrow" w:hAnsi="Geometria Narrow" w:cstheme="minorHAnsi"/>
          <w:sz w:val="18"/>
          <w:szCs w:val="20"/>
        </w:rPr>
        <w:t>lkos</w:t>
      </w:r>
      <w:r w:rsidRPr="0043064F">
        <w:rPr>
          <w:rFonts w:ascii="Geometria Narrow" w:hAnsi="Geometria Narrow" w:cstheme="minorHAnsi"/>
          <w:sz w:val="18"/>
          <w:szCs w:val="20"/>
        </w:rPr>
        <w:t xml:space="preserve">.de </w:t>
      </w:r>
    </w:p>
    <w:p w14:paraId="152C4891" w14:textId="385130F6" w:rsidR="007A0AF4" w:rsidRDefault="007A0AF4" w:rsidP="007A0AF4">
      <w:pPr>
        <w:spacing w:line="240" w:lineRule="auto"/>
        <w:rPr>
          <w:rFonts w:ascii="Geometria Narrow" w:hAnsi="Geometria Narrow" w:cstheme="minorHAnsi"/>
          <w:sz w:val="18"/>
          <w:szCs w:val="20"/>
        </w:rPr>
      </w:pPr>
    </w:p>
    <w:p w14:paraId="1DD013CD" w14:textId="52946F6C" w:rsidR="00F70648" w:rsidRDefault="00F70648" w:rsidP="007A0AF4">
      <w:pPr>
        <w:spacing w:line="240" w:lineRule="auto"/>
        <w:rPr>
          <w:rFonts w:ascii="Geometria Narrow" w:hAnsi="Geometria Narrow" w:cstheme="minorHAnsi"/>
          <w:sz w:val="18"/>
          <w:szCs w:val="20"/>
        </w:rPr>
      </w:pPr>
    </w:p>
    <w:p w14:paraId="238354CF" w14:textId="0059431F" w:rsidR="00F70648" w:rsidRDefault="00F70648" w:rsidP="007A0AF4">
      <w:pPr>
        <w:spacing w:line="240" w:lineRule="auto"/>
        <w:rPr>
          <w:rFonts w:ascii="Geometria Narrow" w:hAnsi="Geometria Narrow" w:cstheme="minorHAnsi"/>
          <w:sz w:val="18"/>
          <w:szCs w:val="20"/>
        </w:rPr>
      </w:pPr>
    </w:p>
    <w:p w14:paraId="7B70BF65" w14:textId="2F6B7C4E" w:rsidR="00F70648" w:rsidRDefault="00F70648" w:rsidP="007A0AF4">
      <w:pPr>
        <w:spacing w:line="240" w:lineRule="auto"/>
        <w:rPr>
          <w:rFonts w:ascii="Geometria Narrow" w:hAnsi="Geometria Narrow" w:cstheme="minorHAnsi"/>
          <w:sz w:val="18"/>
          <w:szCs w:val="20"/>
        </w:rPr>
      </w:pPr>
    </w:p>
    <w:p w14:paraId="498C92E1" w14:textId="30EB93B6" w:rsidR="00F70648" w:rsidRDefault="00F70648" w:rsidP="007A0AF4">
      <w:pPr>
        <w:spacing w:line="240" w:lineRule="auto"/>
        <w:rPr>
          <w:rFonts w:ascii="Geometria Narrow" w:hAnsi="Geometria Narrow" w:cstheme="minorHAnsi"/>
          <w:sz w:val="18"/>
          <w:szCs w:val="20"/>
        </w:rPr>
      </w:pPr>
    </w:p>
    <w:p w14:paraId="588E7C04" w14:textId="6D38898E" w:rsidR="00F70648" w:rsidRDefault="00F70648" w:rsidP="007A0AF4">
      <w:pPr>
        <w:spacing w:line="240" w:lineRule="auto"/>
        <w:rPr>
          <w:rFonts w:ascii="Geometria Narrow" w:hAnsi="Geometria Narrow" w:cstheme="minorHAnsi"/>
          <w:sz w:val="18"/>
          <w:szCs w:val="20"/>
        </w:rPr>
      </w:pPr>
    </w:p>
    <w:p w14:paraId="2D020034" w14:textId="40CE88DB" w:rsidR="00F70648" w:rsidRDefault="00F70648" w:rsidP="007A0AF4">
      <w:pPr>
        <w:spacing w:line="240" w:lineRule="auto"/>
        <w:rPr>
          <w:rFonts w:ascii="Geometria Narrow" w:hAnsi="Geometria Narrow" w:cstheme="minorHAnsi"/>
          <w:sz w:val="18"/>
          <w:szCs w:val="20"/>
        </w:rPr>
      </w:pPr>
    </w:p>
    <w:p w14:paraId="4E651BB7" w14:textId="17E51360" w:rsidR="00F70648" w:rsidRDefault="00F70648" w:rsidP="007A0AF4">
      <w:pPr>
        <w:spacing w:line="240" w:lineRule="auto"/>
        <w:rPr>
          <w:rFonts w:ascii="Geometria Narrow" w:hAnsi="Geometria Narrow" w:cstheme="minorHAnsi"/>
          <w:sz w:val="18"/>
          <w:szCs w:val="20"/>
        </w:rPr>
      </w:pPr>
    </w:p>
    <w:p w14:paraId="4A24FFD3" w14:textId="0877131A" w:rsidR="00F70648" w:rsidRDefault="00F70648" w:rsidP="007A0AF4">
      <w:pPr>
        <w:spacing w:line="240" w:lineRule="auto"/>
        <w:rPr>
          <w:rFonts w:ascii="Geometria Narrow" w:hAnsi="Geometria Narrow" w:cstheme="minorHAnsi"/>
          <w:sz w:val="18"/>
          <w:szCs w:val="20"/>
        </w:rPr>
      </w:pPr>
    </w:p>
    <w:p w14:paraId="5B2490EE" w14:textId="24D8D50D" w:rsidR="00F70648" w:rsidRDefault="00F70648" w:rsidP="007A0AF4">
      <w:pPr>
        <w:spacing w:line="240" w:lineRule="auto"/>
        <w:rPr>
          <w:rFonts w:ascii="Geometria Narrow" w:hAnsi="Geometria Narrow" w:cstheme="minorHAnsi"/>
          <w:sz w:val="18"/>
          <w:szCs w:val="20"/>
        </w:rPr>
      </w:pPr>
    </w:p>
    <w:p w14:paraId="2D721E5A" w14:textId="0E03393E" w:rsidR="00F70648" w:rsidRDefault="00F70648" w:rsidP="007A0AF4">
      <w:pPr>
        <w:spacing w:line="240" w:lineRule="auto"/>
        <w:rPr>
          <w:rFonts w:ascii="Geometria Narrow" w:hAnsi="Geometria Narrow" w:cstheme="minorHAnsi"/>
          <w:sz w:val="18"/>
          <w:szCs w:val="20"/>
        </w:rPr>
      </w:pPr>
    </w:p>
    <w:p w14:paraId="2CB7AB22" w14:textId="1D2D0641" w:rsidR="00F70648" w:rsidRDefault="00F70648" w:rsidP="007A0AF4">
      <w:pPr>
        <w:spacing w:line="240" w:lineRule="auto"/>
        <w:rPr>
          <w:rFonts w:ascii="Geometria Narrow" w:hAnsi="Geometria Narrow" w:cstheme="minorHAnsi"/>
          <w:sz w:val="18"/>
          <w:szCs w:val="20"/>
        </w:rPr>
      </w:pPr>
    </w:p>
    <w:p w14:paraId="6355A95A" w14:textId="684ED54F" w:rsidR="00F70648" w:rsidRDefault="00F70648" w:rsidP="007A0AF4">
      <w:pPr>
        <w:spacing w:line="240" w:lineRule="auto"/>
        <w:rPr>
          <w:rFonts w:ascii="Geometria Narrow" w:hAnsi="Geometria Narrow" w:cstheme="minorHAnsi"/>
          <w:sz w:val="18"/>
          <w:szCs w:val="20"/>
        </w:rPr>
      </w:pPr>
    </w:p>
    <w:p w14:paraId="335A1BF4" w14:textId="22EF3AD5" w:rsidR="00F70648" w:rsidRDefault="00F70648" w:rsidP="007A0AF4">
      <w:pPr>
        <w:spacing w:line="240" w:lineRule="auto"/>
        <w:rPr>
          <w:rFonts w:ascii="Geometria Narrow" w:hAnsi="Geometria Narrow" w:cstheme="minorHAnsi"/>
          <w:sz w:val="18"/>
          <w:szCs w:val="20"/>
        </w:rPr>
      </w:pPr>
    </w:p>
    <w:p w14:paraId="4EB0B307" w14:textId="6BD0EF7A" w:rsidR="00F70648" w:rsidRDefault="00F70648" w:rsidP="007A0AF4">
      <w:pPr>
        <w:spacing w:line="240" w:lineRule="auto"/>
        <w:rPr>
          <w:rFonts w:ascii="Geometria Narrow" w:hAnsi="Geometria Narrow" w:cstheme="minorHAnsi"/>
          <w:sz w:val="18"/>
          <w:szCs w:val="20"/>
        </w:rPr>
      </w:pPr>
    </w:p>
    <w:p w14:paraId="498016A7" w14:textId="51F1DDE8" w:rsidR="00F70648" w:rsidRDefault="00F70648" w:rsidP="007A0AF4">
      <w:pPr>
        <w:spacing w:line="240" w:lineRule="auto"/>
        <w:rPr>
          <w:rFonts w:ascii="Geometria Narrow" w:hAnsi="Geometria Narrow" w:cstheme="minorHAnsi"/>
          <w:sz w:val="18"/>
          <w:szCs w:val="20"/>
        </w:rPr>
      </w:pPr>
    </w:p>
    <w:p w14:paraId="46DAF3EF" w14:textId="58CCEBD1" w:rsidR="00F70648" w:rsidRDefault="00F70648" w:rsidP="007A0AF4">
      <w:pPr>
        <w:spacing w:line="240" w:lineRule="auto"/>
        <w:rPr>
          <w:rFonts w:ascii="Geometria Narrow" w:hAnsi="Geometria Narrow" w:cstheme="minorHAnsi"/>
          <w:sz w:val="18"/>
          <w:szCs w:val="20"/>
        </w:rPr>
      </w:pPr>
    </w:p>
    <w:p w14:paraId="487FA284" w14:textId="638A89E0" w:rsidR="00F70648" w:rsidRDefault="00F70648" w:rsidP="007A0AF4">
      <w:pPr>
        <w:spacing w:line="240" w:lineRule="auto"/>
        <w:rPr>
          <w:rFonts w:ascii="Geometria Narrow" w:hAnsi="Geometria Narrow" w:cstheme="minorHAnsi"/>
          <w:sz w:val="18"/>
          <w:szCs w:val="20"/>
        </w:rPr>
      </w:pPr>
    </w:p>
    <w:p w14:paraId="54D8541B" w14:textId="0A1F61B5" w:rsidR="00F70648" w:rsidRDefault="00F70648" w:rsidP="007A0AF4">
      <w:pPr>
        <w:spacing w:line="240" w:lineRule="auto"/>
        <w:rPr>
          <w:rFonts w:ascii="Geometria Narrow" w:hAnsi="Geometria Narrow" w:cstheme="minorHAnsi"/>
          <w:sz w:val="18"/>
          <w:szCs w:val="20"/>
        </w:rPr>
      </w:pPr>
    </w:p>
    <w:p w14:paraId="70F424AF" w14:textId="613035CC" w:rsidR="00F70648" w:rsidRDefault="00F70648" w:rsidP="007A0AF4">
      <w:pPr>
        <w:spacing w:line="240" w:lineRule="auto"/>
        <w:rPr>
          <w:rFonts w:ascii="Geometria Narrow" w:hAnsi="Geometria Narrow" w:cstheme="minorHAnsi"/>
          <w:sz w:val="18"/>
          <w:szCs w:val="20"/>
        </w:rPr>
      </w:pPr>
    </w:p>
    <w:p w14:paraId="118CC66D" w14:textId="60A50BFA" w:rsidR="00F70648" w:rsidRDefault="00F70648" w:rsidP="007A0AF4">
      <w:pPr>
        <w:spacing w:line="240" w:lineRule="auto"/>
        <w:rPr>
          <w:rFonts w:ascii="Geometria Narrow" w:hAnsi="Geometria Narrow" w:cstheme="minorHAnsi"/>
          <w:sz w:val="18"/>
          <w:szCs w:val="20"/>
        </w:rPr>
      </w:pPr>
    </w:p>
    <w:p w14:paraId="36C9617E" w14:textId="66ADF949" w:rsidR="00F70648" w:rsidRDefault="00F70648" w:rsidP="007A0AF4">
      <w:pPr>
        <w:spacing w:line="240" w:lineRule="auto"/>
        <w:rPr>
          <w:rFonts w:ascii="Geometria Narrow" w:hAnsi="Geometria Narrow" w:cstheme="minorHAnsi"/>
          <w:sz w:val="18"/>
          <w:szCs w:val="20"/>
        </w:rPr>
      </w:pPr>
    </w:p>
    <w:p w14:paraId="3B414F8B" w14:textId="53956229" w:rsidR="00F70648" w:rsidRDefault="00F70648" w:rsidP="007A0AF4">
      <w:pPr>
        <w:spacing w:line="240" w:lineRule="auto"/>
        <w:rPr>
          <w:rFonts w:ascii="Geometria Narrow" w:hAnsi="Geometria Narrow" w:cstheme="minorHAnsi"/>
          <w:sz w:val="18"/>
          <w:szCs w:val="20"/>
        </w:rPr>
      </w:pPr>
    </w:p>
    <w:p w14:paraId="24E3907E" w14:textId="77777777" w:rsidR="00F70648" w:rsidRDefault="00F70648" w:rsidP="007A0AF4">
      <w:pPr>
        <w:spacing w:line="240" w:lineRule="auto"/>
        <w:rPr>
          <w:rFonts w:ascii="Geometria Narrow" w:hAnsi="Geometria Narrow" w:cstheme="minorHAnsi"/>
          <w:sz w:val="18"/>
          <w:szCs w:val="20"/>
        </w:rPr>
      </w:pPr>
    </w:p>
    <w:p w14:paraId="1933AF7F" w14:textId="77777777" w:rsidR="007A0AF4" w:rsidRDefault="007A0AF4" w:rsidP="007A0AF4">
      <w:pPr>
        <w:spacing w:line="240" w:lineRule="auto"/>
        <w:rPr>
          <w:rFonts w:ascii="Geometria Narrow" w:hAnsi="Geometria Narrow" w:cstheme="minorHAnsi"/>
          <w:sz w:val="18"/>
          <w:szCs w:val="20"/>
          <w:u w:val="single"/>
        </w:rPr>
      </w:pPr>
    </w:p>
    <w:p w14:paraId="5EE89F53" w14:textId="1D351A03" w:rsidR="007A0AF4" w:rsidRDefault="007A0AF4" w:rsidP="007A0AF4">
      <w:pPr>
        <w:spacing w:line="240" w:lineRule="auto"/>
        <w:rPr>
          <w:rFonts w:ascii="Geometria Narrow" w:hAnsi="Geometria Narrow" w:cstheme="minorHAnsi"/>
          <w:sz w:val="18"/>
          <w:szCs w:val="20"/>
        </w:rPr>
      </w:pPr>
      <w:r w:rsidRPr="00DA380B">
        <w:rPr>
          <w:rFonts w:ascii="Geometria Narrow" w:hAnsi="Geometria Narrow" w:cstheme="minorHAnsi"/>
          <w:sz w:val="18"/>
          <w:szCs w:val="20"/>
          <w:u w:val="single"/>
        </w:rPr>
        <w:t>Pressekontakt GVG Glasfaser:</w:t>
      </w:r>
      <w:r>
        <w:rPr>
          <w:rFonts w:ascii="Geometria Narrow" w:hAnsi="Geometria Narrow" w:cstheme="minorHAnsi"/>
          <w:sz w:val="18"/>
          <w:szCs w:val="20"/>
        </w:rPr>
        <w:tab/>
      </w:r>
      <w:r w:rsidRPr="0043064F">
        <w:rPr>
          <w:rFonts w:ascii="Geometria Narrow" w:hAnsi="Geometria Narrow" w:cstheme="minorHAnsi"/>
          <w:sz w:val="18"/>
          <w:szCs w:val="20"/>
        </w:rPr>
        <w:br/>
      </w:r>
      <w:r>
        <w:rPr>
          <w:rFonts w:ascii="Geometria Narrow" w:hAnsi="Geometria Narrow" w:cstheme="minorHAnsi"/>
          <w:sz w:val="18"/>
          <w:szCs w:val="20"/>
        </w:rPr>
        <w:t xml:space="preserve">Johannes </w:t>
      </w:r>
      <w:proofErr w:type="spellStart"/>
      <w:r>
        <w:rPr>
          <w:rFonts w:ascii="Geometria Narrow" w:hAnsi="Geometria Narrow" w:cstheme="minorHAnsi"/>
          <w:sz w:val="18"/>
          <w:szCs w:val="20"/>
        </w:rPr>
        <w:t>Pöhle</w:t>
      </w:r>
      <w:proofErr w:type="spellEnd"/>
      <w:r w:rsidRPr="0043064F">
        <w:rPr>
          <w:rFonts w:ascii="Geometria Narrow" w:hAnsi="Geometria Narrow" w:cstheme="minorHAnsi"/>
          <w:sz w:val="18"/>
          <w:szCs w:val="20"/>
        </w:rPr>
        <w:br/>
      </w:r>
      <w:r w:rsidRPr="005A2990">
        <w:rPr>
          <w:rFonts w:ascii="Geometria Narrow" w:hAnsi="Geometria Narrow" w:cstheme="minorHAnsi"/>
          <w:sz w:val="18"/>
          <w:szCs w:val="20"/>
        </w:rPr>
        <w:t>Presse-</w:t>
      </w:r>
      <w:r>
        <w:rPr>
          <w:rFonts w:ascii="Geometria Narrow" w:hAnsi="Geometria Narrow" w:cstheme="minorHAnsi"/>
          <w:sz w:val="18"/>
          <w:szCs w:val="20"/>
        </w:rPr>
        <w:t xml:space="preserve"> und Öffentlichkeitsarbeit</w:t>
      </w:r>
      <w:r w:rsidRPr="0043064F">
        <w:rPr>
          <w:rFonts w:ascii="Geometria Narrow" w:hAnsi="Geometria Narrow" w:cstheme="minorHAnsi"/>
          <w:sz w:val="18"/>
          <w:szCs w:val="20"/>
        </w:rPr>
        <w:br/>
        <w:t xml:space="preserve">Tel.: </w:t>
      </w:r>
      <w:r>
        <w:rPr>
          <w:rFonts w:ascii="Geometria Narrow" w:hAnsi="Geometria Narrow" w:cstheme="minorHAnsi"/>
          <w:sz w:val="18"/>
          <w:szCs w:val="20"/>
        </w:rPr>
        <w:t>0431 58099-233 / 0152 22617329</w:t>
      </w:r>
      <w:r w:rsidRPr="0043064F">
        <w:rPr>
          <w:rFonts w:ascii="Geometria Narrow" w:hAnsi="Geometria Narrow" w:cstheme="minorHAnsi"/>
          <w:sz w:val="18"/>
          <w:szCs w:val="20"/>
        </w:rPr>
        <w:br/>
        <w:t xml:space="preserve">Mail: </w:t>
      </w:r>
      <w:r>
        <w:rPr>
          <w:rFonts w:ascii="Geometria Narrow" w:hAnsi="Geometria Narrow" w:cstheme="minorHAnsi"/>
          <w:sz w:val="18"/>
          <w:szCs w:val="20"/>
        </w:rPr>
        <w:t>johannes.poehle</w:t>
      </w:r>
      <w:r w:rsidRPr="0043064F">
        <w:rPr>
          <w:rFonts w:ascii="Geometria Narrow" w:hAnsi="Geometria Narrow" w:cstheme="minorHAnsi"/>
          <w:sz w:val="18"/>
          <w:szCs w:val="20"/>
        </w:rPr>
        <w:t>@</w:t>
      </w:r>
      <w:r>
        <w:rPr>
          <w:rFonts w:ascii="Geometria Narrow" w:hAnsi="Geometria Narrow" w:cstheme="minorHAnsi"/>
          <w:sz w:val="18"/>
          <w:szCs w:val="20"/>
        </w:rPr>
        <w:t>gvg-glasfaser</w:t>
      </w:r>
      <w:r w:rsidRPr="0043064F">
        <w:rPr>
          <w:rFonts w:ascii="Geometria Narrow" w:hAnsi="Geometria Narrow" w:cstheme="minorHAnsi"/>
          <w:sz w:val="18"/>
          <w:szCs w:val="20"/>
        </w:rPr>
        <w:t xml:space="preserve">.de </w:t>
      </w:r>
    </w:p>
    <w:p w14:paraId="05CBC6B7" w14:textId="6402F038" w:rsidR="005A2990" w:rsidRPr="0043064F" w:rsidRDefault="005A2990" w:rsidP="007A0AF4">
      <w:pPr>
        <w:spacing w:line="240" w:lineRule="auto"/>
        <w:rPr>
          <w:rFonts w:ascii="Geometria Narrow" w:hAnsi="Geometria Narrow" w:cstheme="minorHAnsi"/>
          <w:sz w:val="18"/>
          <w:szCs w:val="20"/>
        </w:rPr>
      </w:pPr>
    </w:p>
    <w:sectPr w:rsidR="005A2990" w:rsidRPr="0043064F" w:rsidSect="005A2990">
      <w:type w:val="continuous"/>
      <w:pgSz w:w="11906" w:h="16838"/>
      <w:pgMar w:top="1417" w:right="1417" w:bottom="1134" w:left="1417" w:header="708" w:footer="708" w:gutter="0"/>
      <w:pgNumType w:chapStyle="1"/>
      <w:cols w:num="2" w:space="709"/>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0E2161" w16cex:dateUtc="2023-10-18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7413A0" w16cid:durableId="060E21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9B275" w14:textId="77777777" w:rsidR="00187FB1" w:rsidRDefault="00187FB1" w:rsidP="00360FA2">
      <w:pPr>
        <w:spacing w:after="0" w:line="240" w:lineRule="auto"/>
      </w:pPr>
      <w:r>
        <w:separator/>
      </w:r>
    </w:p>
  </w:endnote>
  <w:endnote w:type="continuationSeparator" w:id="0">
    <w:p w14:paraId="28B4BCFF" w14:textId="77777777" w:rsidR="00187FB1" w:rsidRDefault="00187FB1" w:rsidP="0036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metria">
    <w:altName w:val="Calibri"/>
    <w:charset w:val="00"/>
    <w:family w:val="swiss"/>
    <w:pitch w:val="variable"/>
    <w:sig w:usb0="00000207" w:usb1="00000003"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etria Medium">
    <w:altName w:val="Calibri"/>
    <w:panose1 w:val="00000000000000000000"/>
    <w:charset w:val="4D"/>
    <w:family w:val="swiss"/>
    <w:notTrueType/>
    <w:pitch w:val="variable"/>
    <w:sig w:usb0="A00002EF" w:usb1="5000207B" w:usb2="00000000" w:usb3="00000000" w:csb0="00000097" w:csb1="00000000"/>
  </w:font>
  <w:font w:name="Geometria Narrow">
    <w:altName w:val="Calibri"/>
    <w:panose1 w:val="00000000000000000000"/>
    <w:charset w:val="4D"/>
    <w:family w:val="swiss"/>
    <w:notTrueType/>
    <w:pitch w:val="variable"/>
    <w:sig w:usb0="A00002EF" w:usb1="5000207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661351941"/>
      <w:docPartObj>
        <w:docPartGallery w:val="Page Numbers (Bottom of Page)"/>
        <w:docPartUnique/>
      </w:docPartObj>
    </w:sdtPr>
    <w:sdtEndPr>
      <w:rPr>
        <w:rStyle w:val="Seitenzahl"/>
      </w:rPr>
    </w:sdtEndPr>
    <w:sdtContent>
      <w:p w14:paraId="724595D9" w14:textId="7BB6DE84" w:rsidR="00B90083" w:rsidRDefault="00B90083" w:rsidP="00E27B4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E962CE8" w14:textId="77777777" w:rsidR="00B90083" w:rsidRDefault="00B90083" w:rsidP="00B9008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0DEF" w14:textId="77777777" w:rsidR="00B90083" w:rsidRDefault="00B90083" w:rsidP="00B9008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4C453" w14:textId="77777777" w:rsidR="00187FB1" w:rsidRDefault="00187FB1" w:rsidP="00360FA2">
      <w:pPr>
        <w:spacing w:after="0" w:line="240" w:lineRule="auto"/>
      </w:pPr>
      <w:r>
        <w:separator/>
      </w:r>
    </w:p>
  </w:footnote>
  <w:footnote w:type="continuationSeparator" w:id="0">
    <w:p w14:paraId="040E8954" w14:textId="77777777" w:rsidR="00187FB1" w:rsidRDefault="00187FB1" w:rsidP="0036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9570" w14:textId="47664768" w:rsidR="003C2776" w:rsidRDefault="00672559" w:rsidP="00521BA4">
    <w:pPr>
      <w:spacing w:line="240" w:lineRule="auto"/>
      <w:rPr>
        <w:rFonts w:ascii="Geometria Medium" w:hAnsi="Geometria Medium"/>
        <w:sz w:val="40"/>
        <w:szCs w:val="40"/>
      </w:rPr>
    </w:pPr>
    <w:r>
      <w:rPr>
        <w:noProof/>
        <w:lang w:eastAsia="de-DE"/>
      </w:rPr>
      <w:drawing>
        <wp:anchor distT="0" distB="0" distL="114300" distR="114300" simplePos="0" relativeHeight="251659264" behindDoc="0" locked="0" layoutInCell="1" allowOverlap="1" wp14:anchorId="27AF0E69" wp14:editId="54DA204C">
          <wp:simplePos x="0" y="0"/>
          <wp:positionH relativeFrom="margin">
            <wp:align>left</wp:align>
          </wp:positionH>
          <wp:positionV relativeFrom="paragraph">
            <wp:posOffset>217170</wp:posOffset>
          </wp:positionV>
          <wp:extent cx="652410" cy="703580"/>
          <wp:effectExtent l="0" t="0" r="0" b="1270"/>
          <wp:wrapNone/>
          <wp:docPr id="516903394" name="Grafik 516903394" descr="Ein Bild, das Text, Grafiken, Schrif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84383" name="Grafik 1" descr="Ein Bild, das Text, Grafiken, Schrift, Kreis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52410" cy="703580"/>
                  </a:xfrm>
                  <a:prstGeom prst="rect">
                    <a:avLst/>
                  </a:prstGeom>
                </pic:spPr>
              </pic:pic>
            </a:graphicData>
          </a:graphic>
          <wp14:sizeRelH relativeFrom="margin">
            <wp14:pctWidth>0</wp14:pctWidth>
          </wp14:sizeRelH>
          <wp14:sizeRelV relativeFrom="margin">
            <wp14:pctHeight>0</wp14:pctHeight>
          </wp14:sizeRelV>
        </wp:anchor>
      </w:drawing>
    </w:r>
    <w:r w:rsidR="00843675">
      <w:rPr>
        <w:noProof/>
        <w:lang w:eastAsia="de-DE"/>
      </w:rPr>
      <w:drawing>
        <wp:anchor distT="0" distB="0" distL="114300" distR="114300" simplePos="0" relativeHeight="251658240" behindDoc="1" locked="0" layoutInCell="1" allowOverlap="1" wp14:anchorId="7A6A43B8" wp14:editId="390BA6CB">
          <wp:simplePos x="0" y="0"/>
          <wp:positionH relativeFrom="column">
            <wp:posOffset>-857250</wp:posOffset>
          </wp:positionH>
          <wp:positionV relativeFrom="paragraph">
            <wp:posOffset>-257810</wp:posOffset>
          </wp:positionV>
          <wp:extent cx="7513115" cy="10631705"/>
          <wp:effectExtent l="0" t="0" r="0" b="0"/>
          <wp:wrapNone/>
          <wp:docPr id="741374298" name="Grafik 7413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3115" cy="10631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675">
      <w:rPr>
        <w:noProof/>
      </w:rPr>
      <w:t xml:space="preserve"> </w:t>
    </w:r>
  </w:p>
  <w:p w14:paraId="2D3E0A17" w14:textId="5115ABA2" w:rsidR="00360FA2" w:rsidRPr="002724AA" w:rsidRDefault="00360FA2" w:rsidP="00521BA4">
    <w:pPr>
      <w:spacing w:line="240" w:lineRule="auto"/>
      <w:rPr>
        <w:rFonts w:ascii="Geometria Medium" w:hAnsi="Geometria Medium"/>
        <w:sz w:val="40"/>
        <w:szCs w:val="40"/>
      </w:rPr>
    </w:pPr>
    <w:r w:rsidRPr="002724AA">
      <w:rPr>
        <w:rFonts w:ascii="Geometria Medium" w:hAnsi="Geometria Medium"/>
        <w:sz w:val="40"/>
        <w:szCs w:val="40"/>
      </w:rPr>
      <w:br/>
    </w:r>
    <w:r w:rsidRPr="002724AA">
      <w:rPr>
        <w:rFonts w:ascii="Geometria Medium" w:hAnsi="Geometria Medium"/>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5331"/>
    <w:multiLevelType w:val="hybridMultilevel"/>
    <w:tmpl w:val="840C4CA4"/>
    <w:lvl w:ilvl="0" w:tplc="04FEF704">
      <w:numFmt w:val="bullet"/>
      <w:lvlText w:val="-"/>
      <w:lvlJc w:val="left"/>
      <w:pPr>
        <w:ind w:left="567" w:hanging="567"/>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254CD6"/>
    <w:multiLevelType w:val="hybridMultilevel"/>
    <w:tmpl w:val="E3329AE0"/>
    <w:lvl w:ilvl="0" w:tplc="88E42364">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80748B"/>
    <w:multiLevelType w:val="hybridMultilevel"/>
    <w:tmpl w:val="A1166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167AAC"/>
    <w:multiLevelType w:val="hybridMultilevel"/>
    <w:tmpl w:val="CD168054"/>
    <w:lvl w:ilvl="0" w:tplc="DB060AEC">
      <w:numFmt w:val="bullet"/>
      <w:lvlText w:val="-"/>
      <w:lvlJc w:val="left"/>
      <w:pPr>
        <w:ind w:left="680" w:hanging="567"/>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954E41"/>
    <w:multiLevelType w:val="hybridMultilevel"/>
    <w:tmpl w:val="CD249D14"/>
    <w:lvl w:ilvl="0" w:tplc="84648576">
      <w:numFmt w:val="bullet"/>
      <w:lvlText w:val="-"/>
      <w:lvlJc w:val="left"/>
      <w:pPr>
        <w:ind w:left="680" w:hanging="567"/>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311507"/>
    <w:multiLevelType w:val="hybridMultilevel"/>
    <w:tmpl w:val="BB7622F8"/>
    <w:lvl w:ilvl="0" w:tplc="3FA884CE">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412E84"/>
    <w:multiLevelType w:val="hybridMultilevel"/>
    <w:tmpl w:val="B394A264"/>
    <w:lvl w:ilvl="0" w:tplc="1826BE3E">
      <w:numFmt w:val="bullet"/>
      <w:lvlText w:val="-"/>
      <w:lvlJc w:val="left"/>
      <w:pPr>
        <w:ind w:left="720" w:hanging="360"/>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8B695B"/>
    <w:multiLevelType w:val="hybridMultilevel"/>
    <w:tmpl w:val="4A7603DC"/>
    <w:lvl w:ilvl="0" w:tplc="8562A594">
      <w:numFmt w:val="bullet"/>
      <w:lvlText w:val="-"/>
      <w:lvlJc w:val="left"/>
      <w:pPr>
        <w:ind w:left="567" w:hanging="567"/>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287D79"/>
    <w:multiLevelType w:val="hybridMultilevel"/>
    <w:tmpl w:val="A5DC5BC8"/>
    <w:lvl w:ilvl="0" w:tplc="7BD04586">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3A5F5C"/>
    <w:multiLevelType w:val="hybridMultilevel"/>
    <w:tmpl w:val="3E3844D2"/>
    <w:lvl w:ilvl="0" w:tplc="6730073A">
      <w:numFmt w:val="bullet"/>
      <w:lvlText w:val="-"/>
      <w:lvlJc w:val="left"/>
      <w:pPr>
        <w:ind w:left="680" w:hanging="567"/>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C57951"/>
    <w:multiLevelType w:val="hybridMultilevel"/>
    <w:tmpl w:val="C81687D6"/>
    <w:lvl w:ilvl="0" w:tplc="A5068526">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4F43B1"/>
    <w:multiLevelType w:val="hybridMultilevel"/>
    <w:tmpl w:val="442CB18A"/>
    <w:lvl w:ilvl="0" w:tplc="75362848">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3751B0"/>
    <w:multiLevelType w:val="hybridMultilevel"/>
    <w:tmpl w:val="15245E14"/>
    <w:lvl w:ilvl="0" w:tplc="1826BE3E">
      <w:numFmt w:val="bullet"/>
      <w:lvlText w:val="-"/>
      <w:lvlJc w:val="left"/>
      <w:pPr>
        <w:ind w:left="720" w:hanging="360"/>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5F3CFE"/>
    <w:multiLevelType w:val="hybridMultilevel"/>
    <w:tmpl w:val="50961E06"/>
    <w:lvl w:ilvl="0" w:tplc="7BD04586">
      <w:numFmt w:val="bullet"/>
      <w:lvlText w:val="-"/>
      <w:lvlJc w:val="left"/>
      <w:pPr>
        <w:ind w:left="567" w:hanging="454"/>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8569CE"/>
    <w:multiLevelType w:val="hybridMultilevel"/>
    <w:tmpl w:val="9330172A"/>
    <w:lvl w:ilvl="0" w:tplc="1826BE3E">
      <w:numFmt w:val="bullet"/>
      <w:lvlText w:val="-"/>
      <w:lvlJc w:val="left"/>
      <w:pPr>
        <w:ind w:left="720" w:hanging="360"/>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1B3280"/>
    <w:multiLevelType w:val="hybridMultilevel"/>
    <w:tmpl w:val="2ED6461C"/>
    <w:lvl w:ilvl="0" w:tplc="1826BE3E">
      <w:numFmt w:val="bullet"/>
      <w:lvlText w:val="-"/>
      <w:lvlJc w:val="left"/>
      <w:pPr>
        <w:ind w:left="720" w:hanging="360"/>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065109"/>
    <w:multiLevelType w:val="hybridMultilevel"/>
    <w:tmpl w:val="0F94EEE6"/>
    <w:lvl w:ilvl="0" w:tplc="75362848">
      <w:numFmt w:val="bullet"/>
      <w:lvlText w:val="-"/>
      <w:lvlJc w:val="left"/>
      <w:pPr>
        <w:ind w:left="567" w:hanging="454"/>
      </w:pPr>
      <w:rPr>
        <w:rFonts w:ascii="Geometria" w:eastAsiaTheme="minorHAnsi" w:hAnsi="Geomet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305939"/>
    <w:multiLevelType w:val="hybridMultilevel"/>
    <w:tmpl w:val="E69697E8"/>
    <w:lvl w:ilvl="0" w:tplc="1826BE3E">
      <w:numFmt w:val="bullet"/>
      <w:lvlText w:val="-"/>
      <w:lvlJc w:val="left"/>
      <w:pPr>
        <w:ind w:left="720" w:hanging="360"/>
      </w:pPr>
      <w:rPr>
        <w:rFonts w:ascii="Geometria" w:eastAsiaTheme="minorHAnsi" w:hAnsi="Geomet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4"/>
  </w:num>
  <w:num w:numId="4">
    <w:abstractNumId w:val="6"/>
  </w:num>
  <w:num w:numId="5">
    <w:abstractNumId w:val="12"/>
  </w:num>
  <w:num w:numId="6">
    <w:abstractNumId w:val="15"/>
  </w:num>
  <w:num w:numId="7">
    <w:abstractNumId w:val="11"/>
  </w:num>
  <w:num w:numId="8">
    <w:abstractNumId w:val="16"/>
  </w:num>
  <w:num w:numId="9">
    <w:abstractNumId w:val="5"/>
  </w:num>
  <w:num w:numId="10">
    <w:abstractNumId w:val="0"/>
  </w:num>
  <w:num w:numId="11">
    <w:abstractNumId w:val="7"/>
  </w:num>
  <w:num w:numId="12">
    <w:abstractNumId w:val="9"/>
  </w:num>
  <w:num w:numId="13">
    <w:abstractNumId w:val="4"/>
  </w:num>
  <w:num w:numId="14">
    <w:abstractNumId w:val="10"/>
  </w:num>
  <w:num w:numId="15">
    <w:abstractNumId w:val="1"/>
  </w:num>
  <w:num w:numId="16">
    <w:abstractNumId w:val="8"/>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A2"/>
    <w:rsid w:val="00070420"/>
    <w:rsid w:val="00102258"/>
    <w:rsid w:val="00187FB1"/>
    <w:rsid w:val="00240E0F"/>
    <w:rsid w:val="002724AA"/>
    <w:rsid w:val="002C78A4"/>
    <w:rsid w:val="002E2848"/>
    <w:rsid w:val="003600AC"/>
    <w:rsid w:val="00360FA2"/>
    <w:rsid w:val="003973A8"/>
    <w:rsid w:val="003B6ADB"/>
    <w:rsid w:val="003C2776"/>
    <w:rsid w:val="003D4C81"/>
    <w:rsid w:val="0043064F"/>
    <w:rsid w:val="00521BA4"/>
    <w:rsid w:val="00543E54"/>
    <w:rsid w:val="005A2990"/>
    <w:rsid w:val="005C3718"/>
    <w:rsid w:val="0060627C"/>
    <w:rsid w:val="00672559"/>
    <w:rsid w:val="007A0AF4"/>
    <w:rsid w:val="00843675"/>
    <w:rsid w:val="00964927"/>
    <w:rsid w:val="009B5027"/>
    <w:rsid w:val="00A02C56"/>
    <w:rsid w:val="00A14CAA"/>
    <w:rsid w:val="00A266AE"/>
    <w:rsid w:val="00AA0A8F"/>
    <w:rsid w:val="00AD1A48"/>
    <w:rsid w:val="00AF34EE"/>
    <w:rsid w:val="00B247BE"/>
    <w:rsid w:val="00B256AF"/>
    <w:rsid w:val="00B32C71"/>
    <w:rsid w:val="00B90083"/>
    <w:rsid w:val="00BE33D6"/>
    <w:rsid w:val="00C2760F"/>
    <w:rsid w:val="00C63E95"/>
    <w:rsid w:val="00D30FF0"/>
    <w:rsid w:val="00DA380B"/>
    <w:rsid w:val="00DE5A78"/>
    <w:rsid w:val="00E27B47"/>
    <w:rsid w:val="00E91263"/>
    <w:rsid w:val="00F42951"/>
    <w:rsid w:val="00F51684"/>
    <w:rsid w:val="00F70648"/>
    <w:rsid w:val="00FD705C"/>
    <w:rsid w:val="00FF1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598ED"/>
  <w15:chartTrackingRefBased/>
  <w15:docId w15:val="{5DE15959-2524-AE44-84BE-B17BAEE1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FA2"/>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0FA2"/>
    <w:pPr>
      <w:tabs>
        <w:tab w:val="center" w:pos="4536"/>
        <w:tab w:val="right" w:pos="9072"/>
      </w:tabs>
    </w:pPr>
  </w:style>
  <w:style w:type="character" w:customStyle="1" w:styleId="KopfzeileZchn">
    <w:name w:val="Kopfzeile Zchn"/>
    <w:basedOn w:val="Absatz-Standardschriftart"/>
    <w:link w:val="Kopfzeile"/>
    <w:uiPriority w:val="99"/>
    <w:rsid w:val="00360FA2"/>
  </w:style>
  <w:style w:type="paragraph" w:styleId="Fuzeile">
    <w:name w:val="footer"/>
    <w:basedOn w:val="Standard"/>
    <w:link w:val="FuzeileZchn"/>
    <w:uiPriority w:val="99"/>
    <w:unhideWhenUsed/>
    <w:rsid w:val="00360FA2"/>
    <w:pPr>
      <w:tabs>
        <w:tab w:val="center" w:pos="4536"/>
        <w:tab w:val="right" w:pos="9072"/>
      </w:tabs>
    </w:pPr>
  </w:style>
  <w:style w:type="character" w:customStyle="1" w:styleId="FuzeileZchn">
    <w:name w:val="Fußzeile Zchn"/>
    <w:basedOn w:val="Absatz-Standardschriftart"/>
    <w:link w:val="Fuzeile"/>
    <w:uiPriority w:val="99"/>
    <w:rsid w:val="00360FA2"/>
  </w:style>
  <w:style w:type="paragraph" w:styleId="Listenabsatz">
    <w:name w:val="List Paragraph"/>
    <w:basedOn w:val="Standard"/>
    <w:uiPriority w:val="34"/>
    <w:qFormat/>
    <w:rsid w:val="00360FA2"/>
    <w:pPr>
      <w:ind w:left="720"/>
      <w:contextualSpacing/>
    </w:pPr>
  </w:style>
  <w:style w:type="character" w:styleId="Seitenzahl">
    <w:name w:val="page number"/>
    <w:basedOn w:val="Absatz-Standardschriftart"/>
    <w:uiPriority w:val="99"/>
    <w:semiHidden/>
    <w:unhideWhenUsed/>
    <w:rsid w:val="00B90083"/>
  </w:style>
  <w:style w:type="character" w:styleId="Kommentarzeichen">
    <w:name w:val="annotation reference"/>
    <w:basedOn w:val="Absatz-Standardschriftart"/>
    <w:uiPriority w:val="99"/>
    <w:semiHidden/>
    <w:unhideWhenUsed/>
    <w:rsid w:val="005A2990"/>
    <w:rPr>
      <w:sz w:val="16"/>
      <w:szCs w:val="16"/>
    </w:rPr>
  </w:style>
  <w:style w:type="paragraph" w:styleId="Kommentartext">
    <w:name w:val="annotation text"/>
    <w:basedOn w:val="Standard"/>
    <w:link w:val="KommentartextZchn"/>
    <w:uiPriority w:val="99"/>
    <w:unhideWhenUsed/>
    <w:rsid w:val="005A2990"/>
    <w:pPr>
      <w:spacing w:after="0" w:line="240" w:lineRule="auto"/>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rsid w:val="005A2990"/>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7A0A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0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6DAC3-07A5-47E9-BAED-13E37FA8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4009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Gaßner</dc:creator>
  <cp:keywords/>
  <dc:description/>
  <cp:lastModifiedBy>Müller-Detert, Henning</cp:lastModifiedBy>
  <cp:revision>11</cp:revision>
  <cp:lastPrinted>2021-03-03T15:13:00Z</cp:lastPrinted>
  <dcterms:created xsi:type="dcterms:W3CDTF">2023-10-24T06:47:00Z</dcterms:created>
  <dcterms:modified xsi:type="dcterms:W3CDTF">2023-10-26T14:00:00Z</dcterms:modified>
</cp:coreProperties>
</file>