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555D94">
              <w:rPr>
                <w:rFonts w:cs="Arial"/>
              </w:rPr>
              <w:t>3</w:t>
            </w:r>
            <w:r w:rsidR="00FF32AA">
              <w:rPr>
                <w:rFonts w:cs="Arial"/>
              </w:rPr>
              <w:t>.</w:t>
            </w:r>
            <w:r w:rsidR="00100441">
              <w:rPr>
                <w:rFonts w:cs="Arial"/>
              </w:rPr>
              <w:t>1</w:t>
            </w:r>
            <w:r w:rsidR="00E75FC7">
              <w:rPr>
                <w:rFonts w:cs="Arial"/>
              </w:rPr>
              <w:t>0</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9D5E17" w:rsidP="00F16D97">
      <w:pPr>
        <w:rPr>
          <w:b/>
        </w:rPr>
      </w:pPr>
      <w:r w:rsidRPr="009D5E17">
        <w:rPr>
          <w:b/>
        </w:rPr>
        <w:t>Neue Ausstellung „Vom Ihr zum Wir“ zeigt Flucht und Ankunft nach dem Zweiten Weltkrieg</w:t>
      </w:r>
    </w:p>
    <w:p w:rsidR="00F16D97" w:rsidRDefault="00F16D97" w:rsidP="00F16D97">
      <w:pPr>
        <w:rPr>
          <w:b/>
        </w:rPr>
      </w:pPr>
    </w:p>
    <w:p w:rsidR="00E72539" w:rsidRDefault="00E536CD" w:rsidP="0006036A">
      <w:pPr>
        <w:spacing w:after="120"/>
      </w:pPr>
      <w:proofErr w:type="spellStart"/>
      <w:r>
        <w:rPr>
          <w:b/>
        </w:rPr>
        <w:t>Bersen</w:t>
      </w:r>
      <w:r w:rsidR="009D5E17">
        <w:rPr>
          <w:b/>
        </w:rPr>
        <w:t>brück</w:t>
      </w:r>
      <w:proofErr w:type="spellEnd"/>
      <w:r w:rsidR="00F47A48" w:rsidRPr="00F47A48">
        <w:rPr>
          <w:b/>
        </w:rPr>
        <w:t>.</w:t>
      </w:r>
      <w:r w:rsidR="00162327">
        <w:rPr>
          <w:b/>
        </w:rPr>
        <w:t xml:space="preserve"> </w:t>
      </w:r>
      <w:r w:rsidR="00E72539">
        <w:t xml:space="preserve">Im Museum im Kloster in </w:t>
      </w:r>
      <w:proofErr w:type="spellStart"/>
      <w:r w:rsidR="00E72539">
        <w:t>Bersenbrück</w:t>
      </w:r>
      <w:proofErr w:type="spellEnd"/>
      <w:r w:rsidR="00E72539">
        <w:t xml:space="preserve"> </w:t>
      </w:r>
      <w:r w:rsidR="0006036A">
        <w:t xml:space="preserve">ist eine neue Sonderausstellung zu sehen: „Vom Ihr zum Wir. Flüchtlinge und Vertriebene im Niedersachsen der Nachkriegszeit“ </w:t>
      </w:r>
      <w:r w:rsidR="00E72539">
        <w:t xml:space="preserve">setzt sich mit den Heimatvertriebenen nach Ende des Zweiten Weltkrieges auseinander, die </w:t>
      </w:r>
      <w:r w:rsidR="006D0873">
        <w:t>hier</w:t>
      </w:r>
      <w:r w:rsidR="00E72539">
        <w:t xml:space="preserve"> eine neue Bleibe fanden. Sie zeigt die historischen Zusammenhänge sowie soziale, wirtschaftliche, kulturelle und relig</w:t>
      </w:r>
      <w:r w:rsidR="00A81111">
        <w:t>iöse Facetten des Ankommens, Zusammenlebens sowie</w:t>
      </w:r>
      <w:r w:rsidR="00E72539">
        <w:t xml:space="preserve"> gemeinsamen Aufbaus des neugegründeten Bundeslandes Niedersachsen.</w:t>
      </w:r>
    </w:p>
    <w:p w:rsidR="00E72539" w:rsidRDefault="00974577" w:rsidP="0006036A">
      <w:pPr>
        <w:spacing w:after="120"/>
      </w:pPr>
      <w:r>
        <w:t>Der S</w:t>
      </w:r>
      <w:r w:rsidR="00E72539">
        <w:t>tellvertretende Landrat Werner Lager begrüßte die Gäste im vollbesetzten Blauen Salon des Museums. „In Anbetracht aktueller Debatten um Migration und den anstehenden Herausforderungen für unsere Gesellschaft, ist es so wichtig, das früher Erlebte und Bewältigte in Erinnerung zu rufen, um daraus für heute und die Zukunft zu lernen“, sagte Lager und erinnerte dabei auch an das diesjährige 375. Jubiläums des Friedensschlusses zu Münster und Osnabrück.</w:t>
      </w:r>
    </w:p>
    <w:p w:rsidR="00E72539" w:rsidRDefault="00E72539" w:rsidP="0006036A">
      <w:pPr>
        <w:spacing w:after="120"/>
      </w:pPr>
    </w:p>
    <w:p w:rsidR="00E72539" w:rsidRDefault="00E72539" w:rsidP="0006036A">
      <w:pPr>
        <w:spacing w:after="120"/>
      </w:pPr>
      <w:r>
        <w:lastRenderedPageBreak/>
        <w:t xml:space="preserve">Die gesellschaftliche Bedeutung des Ausstellungsthemas griff auch Samtgemeindebürgermeister Michael </w:t>
      </w:r>
      <w:proofErr w:type="spellStart"/>
      <w:r>
        <w:t>Wernke</w:t>
      </w:r>
      <w:proofErr w:type="spellEnd"/>
      <w:r>
        <w:t xml:space="preserve"> auf. Er betonte, wie wichtig angesichts der aktuellen Geschehnisse der Zusammenhalt der Menschen der Region und die Integration der Geflüchteten ist. Dabei bekräftigte er seine Anerkennung für das Engagement der Bevölkerung und auch die Willkommenskultur der vergangenen Jahre. „Nur so konnte aus einem Ihr ein Wir werden</w:t>
      </w:r>
      <w:r w:rsidR="006D0873">
        <w:t xml:space="preserve">“, sagte </w:t>
      </w:r>
      <w:proofErr w:type="spellStart"/>
      <w:r w:rsidR="006D0873">
        <w:t>Wernke</w:t>
      </w:r>
      <w:proofErr w:type="spellEnd"/>
      <w:r w:rsidR="006D0873">
        <w:t>.</w:t>
      </w:r>
    </w:p>
    <w:p w:rsidR="00E72539" w:rsidRDefault="00E72539" w:rsidP="0006036A">
      <w:pPr>
        <w:spacing w:after="120"/>
      </w:pPr>
      <w:r>
        <w:t xml:space="preserve">Die inhaltliche Einführung gab Franz </w:t>
      </w:r>
      <w:proofErr w:type="spellStart"/>
      <w:r>
        <w:t>Buitmann</w:t>
      </w:r>
      <w:proofErr w:type="spellEnd"/>
      <w:r>
        <w:t xml:space="preserve"> im Namen der Kreisheimatbundes </w:t>
      </w:r>
      <w:proofErr w:type="spellStart"/>
      <w:r>
        <w:t>Bersenbrück</w:t>
      </w:r>
      <w:proofErr w:type="spellEnd"/>
      <w:r>
        <w:t>. Das Konzept und die Inhalte wurden zum 75-jährigen Bestehen von Niedersachsen als Teil des Projekts "</w:t>
      </w:r>
      <w:proofErr w:type="spellStart"/>
      <w:proofErr w:type="gramStart"/>
      <w:r>
        <w:t>Herkunft.Heimat.Heute</w:t>
      </w:r>
      <w:proofErr w:type="spellEnd"/>
      <w:proofErr w:type="gramEnd"/>
      <w:r>
        <w:t>. Nachhaltige Sicherung der Heimatsammlungen aus den historisch ostdeutschen Gebieten" vom Museumsverband Niedersachsen und Bremen e.V. erarbeitet. Gefördert wurde das Projekt durch das Land Niedersachsen und das Bundesinstitut für Kultur und Geschichte der Deutschen im östlichen Europa Oldenburg (BKGE). Als Projektpartner beteiligten sich der Landesbeauftragte für Heimatvertriebene, Spätaussiedlerinnen und Spätaussiedler sowie 75 Jahre Niedersachsen.</w:t>
      </w:r>
    </w:p>
    <w:p w:rsidR="00E72539" w:rsidRDefault="00E72539" w:rsidP="0006036A">
      <w:pPr>
        <w:spacing w:after="120"/>
      </w:pPr>
      <w:r>
        <w:t xml:space="preserve">Aus dem Projekt entstand die Wanderausstellung „Vom Ihr zum Wir“, die der Kreisheimatbund </w:t>
      </w:r>
      <w:proofErr w:type="spellStart"/>
      <w:r>
        <w:t>Bersenbrück</w:t>
      </w:r>
      <w:proofErr w:type="spellEnd"/>
      <w:r>
        <w:t xml:space="preserve"> nun ins Museum im Kloster geholt und in einer Arbeitsgruppe um Texte, Bilder und Objekte ergänzt hat, die sich auf individuelle Familiengeschichten aus dem nördlichen Landkreis Osnabrück beziehen. So kamen bewegende Collagen aus einer Zeit im gesellschaftl</w:t>
      </w:r>
      <w:r w:rsidR="00353770">
        <w:t>ichen Umbruch</w:t>
      </w:r>
      <w:r>
        <w:t xml:space="preserve"> zustande. Hieran beteiligten sich mehrere Heimatvereine aus der Region und die Heimatstube Greifenhagen, die dauerhaft im Museum im Kloster angesiedelt ist.</w:t>
      </w:r>
      <w:r w:rsidR="00353770">
        <w:t xml:space="preserve"> </w:t>
      </w:r>
      <w:r>
        <w:t xml:space="preserve">Während der Eröffnung </w:t>
      </w:r>
      <w:r w:rsidR="00353770">
        <w:t xml:space="preserve">tauschten </w:t>
      </w:r>
      <w:r>
        <w:t>auch einige Zeitzeuginnen un</w:t>
      </w:r>
      <w:r w:rsidR="00353770">
        <w:t>d Zeitzeugen ihre persönlichen Erfahrungen mit den Besucherinnen und Besuchern</w:t>
      </w:r>
      <w:r>
        <w:t xml:space="preserve"> beim Ru</w:t>
      </w:r>
      <w:r w:rsidR="00353770">
        <w:t>ndgang durch die Ausstellung aus.</w:t>
      </w:r>
    </w:p>
    <w:p w:rsidR="00E72539" w:rsidRDefault="00353770" w:rsidP="0006036A">
      <w:pPr>
        <w:spacing w:after="120"/>
      </w:pPr>
      <w:r>
        <w:t>„</w:t>
      </w:r>
      <w:r w:rsidR="00E72539">
        <w:t xml:space="preserve">Vom Ihr zum Wir“ ist bis zum 12. November in </w:t>
      </w:r>
      <w:proofErr w:type="spellStart"/>
      <w:r w:rsidR="00E72539">
        <w:t>Bersenbrück</w:t>
      </w:r>
      <w:proofErr w:type="spellEnd"/>
      <w:r w:rsidR="00E72539">
        <w:t xml:space="preserve"> zu sehen.</w:t>
      </w:r>
      <w:r>
        <w:t xml:space="preserve"> </w:t>
      </w:r>
      <w:r w:rsidR="00E72539">
        <w:t>Anschließend wandert</w:t>
      </w:r>
      <w:r w:rsidR="00A81111">
        <w:t xml:space="preserve"> die Ausstellung</w:t>
      </w:r>
      <w:r>
        <w:t xml:space="preserve"> ins Kreishaus</w:t>
      </w:r>
      <w:r w:rsidR="00E72539">
        <w:t xml:space="preserve"> Osnabrück. Im Museum im Kloster folgt ab dem 2. Dezember die</w:t>
      </w:r>
      <w:r>
        <w:t xml:space="preserve"> </w:t>
      </w:r>
      <w:r w:rsidR="00E72539">
        <w:lastRenderedPageBreak/>
        <w:t>Ausstellung „Frieden auf Erden!“ über Weihnachtskrippen aus Papier.</w:t>
      </w:r>
    </w:p>
    <w:p w:rsidR="00100441" w:rsidRDefault="00685FC0" w:rsidP="0006036A">
      <w:pPr>
        <w:spacing w:after="120"/>
      </w:pPr>
      <w:r>
        <w:t>Das Museum ist</w:t>
      </w:r>
      <w:r w:rsidR="00E72539">
        <w:t xml:space="preserve"> von Donnerstag bis Samstag, 14 bis 17 Uhr, und am Sonntag, 11 bis 17 Uhr, geöffnet.</w:t>
      </w:r>
      <w:bookmarkStart w:id="0" w:name="_GoBack"/>
      <w:bookmarkEnd w:id="0"/>
    </w:p>
    <w:p w:rsidR="0006036A" w:rsidRDefault="0006036A" w:rsidP="0006036A">
      <w:pPr>
        <w:spacing w:after="120"/>
      </w:pPr>
    </w:p>
    <w:p w:rsidR="00100441" w:rsidRDefault="00100441" w:rsidP="00100441">
      <w:r>
        <w:t>Bildunterschrift:</w:t>
      </w:r>
    </w:p>
    <w:p w:rsidR="00100441" w:rsidRDefault="00832A37" w:rsidP="00100441">
      <w:r>
        <w:t xml:space="preserve">Das Schicksal von Flüchtlingen und Vertriebenen steht im Mittelpunkt einer neuen Ausstellung im Museum im Kloster. An der Eröffnung nahmen teil (von links): </w:t>
      </w:r>
      <w:r w:rsidR="0069313A" w:rsidRPr="0069313A">
        <w:t xml:space="preserve">Gisela Krieger (Heimatverein Fürstenau), </w:t>
      </w:r>
      <w:r>
        <w:t>der Stellvertretende Landrat Werner Lager,</w:t>
      </w:r>
      <w:r w:rsidR="0069313A">
        <w:t xml:space="preserve"> Franz </w:t>
      </w:r>
      <w:proofErr w:type="spellStart"/>
      <w:r w:rsidR="0069313A">
        <w:t>Buitmann</w:t>
      </w:r>
      <w:proofErr w:type="spellEnd"/>
      <w:r w:rsidR="0069313A">
        <w:t xml:space="preserve"> (Kreisheimatbund </w:t>
      </w:r>
      <w:proofErr w:type="spellStart"/>
      <w:r w:rsidR="0069313A">
        <w:t>Bersenbrück</w:t>
      </w:r>
      <w:proofErr w:type="spellEnd"/>
      <w:r w:rsidR="0069313A" w:rsidRPr="0069313A">
        <w:t>), Hermann-Josef Bollmann (Heimatve</w:t>
      </w:r>
      <w:r>
        <w:t xml:space="preserve">rein </w:t>
      </w:r>
      <w:proofErr w:type="spellStart"/>
      <w:r>
        <w:t>Alfhausen</w:t>
      </w:r>
      <w:proofErr w:type="spellEnd"/>
      <w:r>
        <w:t xml:space="preserve">), Tomas </w:t>
      </w:r>
      <w:proofErr w:type="spellStart"/>
      <w:r>
        <w:t>Kaes</w:t>
      </w:r>
      <w:proofErr w:type="spellEnd"/>
      <w:r>
        <w:t xml:space="preserve"> (Heimat- und Verkehrsverein</w:t>
      </w:r>
      <w:r w:rsidR="0069313A" w:rsidRPr="0069313A">
        <w:t xml:space="preserve"> Bram</w:t>
      </w:r>
      <w:r>
        <w:t xml:space="preserve">sche), Manfred </w:t>
      </w:r>
      <w:proofErr w:type="spellStart"/>
      <w:r>
        <w:t>Kalmlage</w:t>
      </w:r>
      <w:proofErr w:type="spellEnd"/>
      <w:r>
        <w:t xml:space="preserve"> (Kreisheimatbund </w:t>
      </w:r>
      <w:proofErr w:type="spellStart"/>
      <w:r>
        <w:t>Bersenrbrück</w:t>
      </w:r>
      <w:proofErr w:type="spellEnd"/>
      <w:r>
        <w:t xml:space="preserve">) sowie </w:t>
      </w:r>
      <w:r w:rsidR="0069313A" w:rsidRPr="0069313A">
        <w:t xml:space="preserve">Maria </w:t>
      </w:r>
      <w:proofErr w:type="spellStart"/>
      <w:r w:rsidR="0069313A" w:rsidRPr="0069313A">
        <w:t>Kohrmann-Unfeld</w:t>
      </w:r>
      <w:proofErr w:type="spellEnd"/>
      <w:r w:rsidR="0069313A" w:rsidRPr="0069313A">
        <w:t xml:space="preserve"> (Heima</w:t>
      </w:r>
      <w:r>
        <w:t xml:space="preserve">tverein </w:t>
      </w:r>
      <w:proofErr w:type="spellStart"/>
      <w:r>
        <w:t>Schwagstorf</w:t>
      </w:r>
      <w:proofErr w:type="spellEnd"/>
      <w:r>
        <w:t>)</w:t>
      </w:r>
      <w:r w:rsidR="0069313A" w:rsidRPr="0069313A">
        <w:t>.</w:t>
      </w:r>
    </w:p>
    <w:p w:rsidR="00100441" w:rsidRPr="00084E5C" w:rsidRDefault="00100441" w:rsidP="00100441">
      <w:pPr>
        <w:jc w:val="right"/>
      </w:pPr>
      <w:r>
        <w:t>Foto: Landkreis Osnabrück/</w:t>
      </w:r>
      <w:r w:rsidR="00E536CD">
        <w:t>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CA4" w:rsidRDefault="00026CA4">
      <w:pPr>
        <w:spacing w:line="240" w:lineRule="auto"/>
      </w:pPr>
      <w:r>
        <w:separator/>
      </w:r>
    </w:p>
  </w:endnote>
  <w:endnote w:type="continuationSeparator" w:id="0">
    <w:p w:rsidR="00026CA4" w:rsidRDefault="00026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81111">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CA4" w:rsidRDefault="00026CA4">
      <w:pPr>
        <w:spacing w:line="240" w:lineRule="auto"/>
      </w:pPr>
      <w:r>
        <w:separator/>
      </w:r>
    </w:p>
  </w:footnote>
  <w:footnote w:type="continuationSeparator" w:id="0">
    <w:p w:rsidR="00026CA4" w:rsidRDefault="00026C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26CA4"/>
    <w:rsid w:val="000345B8"/>
    <w:rsid w:val="0006036A"/>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53770"/>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55D94"/>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85FC0"/>
    <w:rsid w:val="006928CA"/>
    <w:rsid w:val="0069313A"/>
    <w:rsid w:val="006C2BA2"/>
    <w:rsid w:val="006C3FC2"/>
    <w:rsid w:val="006D0873"/>
    <w:rsid w:val="006D4E99"/>
    <w:rsid w:val="006D5BD1"/>
    <w:rsid w:val="006E0E4F"/>
    <w:rsid w:val="006E4B46"/>
    <w:rsid w:val="006E7893"/>
    <w:rsid w:val="006F2E7E"/>
    <w:rsid w:val="006F498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2A37"/>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4577"/>
    <w:rsid w:val="00975993"/>
    <w:rsid w:val="00977EA8"/>
    <w:rsid w:val="009833AA"/>
    <w:rsid w:val="009A39ED"/>
    <w:rsid w:val="009C0F1C"/>
    <w:rsid w:val="009C6E9E"/>
    <w:rsid w:val="009D1F51"/>
    <w:rsid w:val="009D5E17"/>
    <w:rsid w:val="009E1D78"/>
    <w:rsid w:val="009F64D5"/>
    <w:rsid w:val="00A04908"/>
    <w:rsid w:val="00A05B1C"/>
    <w:rsid w:val="00A22DB2"/>
    <w:rsid w:val="00A374C3"/>
    <w:rsid w:val="00A37E09"/>
    <w:rsid w:val="00A40F64"/>
    <w:rsid w:val="00A45AB3"/>
    <w:rsid w:val="00A81111"/>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536CD"/>
    <w:rsid w:val="00E72539"/>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D7887"/>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B4461-46D9-4C70-BA96-71142D26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3770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13</cp:revision>
  <cp:lastPrinted>2016-07-21T12:50:00Z</cp:lastPrinted>
  <dcterms:created xsi:type="dcterms:W3CDTF">2023-10-12T11:35:00Z</dcterms:created>
  <dcterms:modified xsi:type="dcterms:W3CDTF">2023-10-13T07:26:00Z</dcterms:modified>
</cp:coreProperties>
</file>