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F739B" w14:textId="77777777"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0EBCE37" wp14:editId="7152BAB7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2D4C8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3F69BD78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56968301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672C921B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33EE005C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 w14:paraId="6A58770F" w14:textId="77777777">
        <w:tc>
          <w:tcPr>
            <w:tcW w:w="6591" w:type="dxa"/>
          </w:tcPr>
          <w:p w14:paraId="4C908823" w14:textId="77777777"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5FC381D3" w14:textId="77777777"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 w14:paraId="1117B1E7" w14:textId="77777777">
        <w:tc>
          <w:tcPr>
            <w:tcW w:w="6591" w:type="dxa"/>
          </w:tcPr>
          <w:p w14:paraId="5EDC5A81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468901D2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 w14:paraId="1033074D" w14:textId="77777777">
        <w:tc>
          <w:tcPr>
            <w:tcW w:w="6591" w:type="dxa"/>
          </w:tcPr>
          <w:p w14:paraId="5510B1E0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7C84B8BC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AB006C0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1DFFB05F" w14:textId="77777777"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14:paraId="751DDDF6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14:paraId="15D92214" w14:textId="77777777"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14:paraId="45FD088C" w14:textId="77777777"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14:paraId="173DADF1" w14:textId="77777777"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14:paraId="3446AA2D" w14:textId="77777777"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15FB5FF6" w14:textId="5A730ADA"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575B47">
              <w:rPr>
                <w:rFonts w:cs="Arial"/>
              </w:rPr>
              <w:t>1</w:t>
            </w:r>
            <w:r w:rsidR="00FF32AA">
              <w:rPr>
                <w:rFonts w:cs="Arial"/>
              </w:rPr>
              <w:t>.</w:t>
            </w:r>
            <w:r w:rsidR="00100441">
              <w:rPr>
                <w:rFonts w:cs="Arial"/>
              </w:rPr>
              <w:t>1</w:t>
            </w:r>
            <w:r w:rsidR="00575B47">
              <w:rPr>
                <w:rFonts w:cs="Arial"/>
              </w:rPr>
              <w:t>1</w:t>
            </w:r>
            <w:bookmarkStart w:id="0" w:name="_GoBack"/>
            <w:bookmarkEnd w:id="0"/>
            <w:r w:rsidR="00862A5C">
              <w:rPr>
                <w:rFonts w:cs="Arial"/>
              </w:rPr>
              <w:t>.</w:t>
            </w:r>
            <w:r w:rsidR="00CB6247">
              <w:rPr>
                <w:rFonts w:cs="Arial"/>
              </w:rPr>
              <w:t>2023</w:t>
            </w:r>
          </w:p>
          <w:p w14:paraId="679D0B26" w14:textId="77777777"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14:paraId="0EC1A625" w14:textId="77777777"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14:paraId="360F9E27" w14:textId="77777777"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 w14:paraId="2C711FA3" w14:textId="77777777">
        <w:trPr>
          <w:trHeight w:val="874"/>
        </w:trPr>
        <w:tc>
          <w:tcPr>
            <w:tcW w:w="6591" w:type="dxa"/>
          </w:tcPr>
          <w:p w14:paraId="10ABD33E" w14:textId="77777777"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DD1FB2A" wp14:editId="4B9D42DD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6B1AF27F" wp14:editId="03D5E6A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3FFE5987" wp14:editId="1BBD671D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C29798F" wp14:editId="6E293B5D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3ED74583" wp14:editId="63928DA0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08502791" wp14:editId="060AA37F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14:paraId="2AD3A2D4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14:paraId="141A666D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14:paraId="53D81B0B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24925EB9" w14:textId="77777777"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14:paraId="1E489E00" w14:textId="77777777"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14:paraId="62E221B7" w14:textId="77777777"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14:paraId="183460C5" w14:textId="77777777"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612EECFE" wp14:editId="6046AC68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250ED59" wp14:editId="45AE217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0AD7814A" w14:textId="77777777"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0887BBE5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14:paraId="5A3FE2A8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14:paraId="5FE73626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14:paraId="441537F5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14:paraId="7D1077E9" w14:textId="77777777" w:rsidR="00CC29AE" w:rsidRDefault="00CC29AE" w:rsidP="00BA2A94">
      <w:pPr>
        <w:rPr>
          <w:b/>
        </w:rPr>
      </w:pPr>
    </w:p>
    <w:p w14:paraId="7BD5118A" w14:textId="77777777" w:rsidR="00F16D97" w:rsidRDefault="005F6A0B" w:rsidP="00F16D97">
      <w:pPr>
        <w:rPr>
          <w:b/>
        </w:rPr>
      </w:pPr>
      <w:r w:rsidRPr="005F6A0B">
        <w:rPr>
          <w:b/>
        </w:rPr>
        <w:t>Eine neue Kinderstube für den Hirschkäfer im FFH-Gebiet Bäche im Artland</w:t>
      </w:r>
    </w:p>
    <w:p w14:paraId="380ECA8D" w14:textId="77777777" w:rsidR="005F6A0B" w:rsidRDefault="005F6A0B" w:rsidP="00F16D97">
      <w:pPr>
        <w:rPr>
          <w:b/>
        </w:rPr>
      </w:pPr>
    </w:p>
    <w:p w14:paraId="2A7D60F6" w14:textId="69B99365" w:rsidR="005F6A0B" w:rsidRDefault="005F6A0B" w:rsidP="005F6A0B">
      <w:pPr>
        <w:spacing w:after="120"/>
      </w:pPr>
      <w:r>
        <w:rPr>
          <w:b/>
        </w:rPr>
        <w:t>Bippen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>
        <w:t>Der Herbst</w:t>
      </w:r>
      <w:r w:rsidR="00B92F94">
        <w:t xml:space="preserve"> und Winter</w:t>
      </w:r>
      <w:r>
        <w:t xml:space="preserve"> ist die Zeit, in der Gehölze gepflegt und gesch</w:t>
      </w:r>
      <w:r w:rsidR="002E59D5">
        <w:t>nitten werden dürfen – wobei</w:t>
      </w:r>
      <w:r w:rsidR="00B92F94">
        <w:t xml:space="preserve"> üblicherweise Holz</w:t>
      </w:r>
      <w:r>
        <w:t xml:space="preserve"> anfällt. Wie lässt sich dieses am besten verwenden? Der Natur- und </w:t>
      </w:r>
      <w:proofErr w:type="spellStart"/>
      <w:r>
        <w:t>Geopark</w:t>
      </w:r>
      <w:proofErr w:type="spellEnd"/>
      <w:r>
        <w:t xml:space="preserve"> </w:t>
      </w:r>
      <w:proofErr w:type="spellStart"/>
      <w:r>
        <w:t>TERRA.vita</w:t>
      </w:r>
      <w:proofErr w:type="spellEnd"/>
      <w:r>
        <w:t xml:space="preserve"> gibt mit dem Privateigentümer einer Fläche am </w:t>
      </w:r>
      <w:proofErr w:type="spellStart"/>
      <w:r>
        <w:t>Upwiesenweg</w:t>
      </w:r>
      <w:proofErr w:type="spellEnd"/>
      <w:r>
        <w:t xml:space="preserve"> in Bippen und dem regionalen Naturschutzverein RANA e.V. ein gutes Beispiel: Sie haben einen sogenannten Hirschkäfermeiler unweit von hochgewachsenen alten Eichen angelegt.</w:t>
      </w:r>
    </w:p>
    <w:p w14:paraId="26FD79C3" w14:textId="77777777" w:rsidR="005F6A0B" w:rsidRDefault="005F6A0B" w:rsidP="005F6A0B">
      <w:pPr>
        <w:spacing w:after="120"/>
      </w:pPr>
      <w:r>
        <w:t>Das Totholz fiel bei notwendigen Arbeiten zur Verkehrssicherung a</w:t>
      </w:r>
      <w:r w:rsidR="00B92F94">
        <w:t>n</w:t>
      </w:r>
      <w:r>
        <w:t>. Es wurde fachgerecht geschnitten</w:t>
      </w:r>
      <w:r w:rsidR="00B92F94">
        <w:t>, sodass die alten Eichen keinen Schaden nahmen,</w:t>
      </w:r>
      <w:r>
        <w:t xml:space="preserve"> und an einem sonnigen Standort </w:t>
      </w:r>
      <w:r w:rsidR="00B92F94">
        <w:t xml:space="preserve">mit Bodenkontakt </w:t>
      </w:r>
      <w:r>
        <w:t>aufgeschichtet. In den kommenden Jahren wird das Holz von Pilzen zersetzt. Dies wiederum wird für die Larven des Hirschkäfers</w:t>
      </w:r>
      <w:r w:rsidR="00397697">
        <w:t>, welche sich von morschem Holz ernähren,</w:t>
      </w:r>
      <w:r>
        <w:t xml:space="preserve"> ein reich gedeckter Tisch sein. Zwischen drei und acht Jahren Entwicklungszeit benötigen die Larven des Hirschkäfers bis sie als imposante Käfer an den Eichen kletternd gesichtet werden können.</w:t>
      </w:r>
    </w:p>
    <w:p w14:paraId="6534F0C0" w14:textId="04820DC0" w:rsidR="005F6A0B" w:rsidRDefault="005F6A0B" w:rsidP="005F6A0B">
      <w:pPr>
        <w:spacing w:after="120"/>
      </w:pPr>
      <w:r>
        <w:lastRenderedPageBreak/>
        <w:t xml:space="preserve">Im FFH-Schutzgebiet „Bäche im Artland“ in und um Bippen scheint sich der Hirschkäfer auf Grund der vielen Eichen besonders wohl zu fühlen. Ersatzlebensräume für seine Larven können helfen, </w:t>
      </w:r>
      <w:r w:rsidR="00B92F94">
        <w:t xml:space="preserve">auch </w:t>
      </w:r>
      <w:r>
        <w:t xml:space="preserve">die Bestände vieler </w:t>
      </w:r>
      <w:r w:rsidR="00C756DD">
        <w:t xml:space="preserve">weiterer </w:t>
      </w:r>
      <w:r>
        <w:t>Tierarten zu fördern, denn die Landschaft ist in vielen Teilen sehr au</w:t>
      </w:r>
      <w:r w:rsidR="008E4E0B">
        <w:t>s</w:t>
      </w:r>
      <w:r>
        <w:t>geräumt</w:t>
      </w:r>
      <w:r w:rsidR="00B92F94">
        <w:t>:</w:t>
      </w:r>
      <w:r>
        <w:t xml:space="preserve"> es gibt immer weniger kleine, abwechslungsreiche Strukturen. Mit Ersatzstrukturen natürlicher </w:t>
      </w:r>
      <w:r w:rsidR="00D04DE6">
        <w:t>oder historischer Landschaftselemente</w:t>
      </w:r>
      <w:r>
        <w:t xml:space="preserve"> wird wieder mehr Vielfalt an Rückzugs- und Nahrungsmöglichkeiten geboten, was wiederum die Vielfalt der Tierwelt erhalten und erhöhen kann.</w:t>
      </w:r>
    </w:p>
    <w:p w14:paraId="3B04D775" w14:textId="1FB60C76" w:rsidR="005F6A0B" w:rsidRDefault="00B92F94" w:rsidP="005F6A0B">
      <w:pPr>
        <w:spacing w:after="120"/>
      </w:pPr>
      <w:r>
        <w:t xml:space="preserve">Gebietsmanagerin </w:t>
      </w:r>
      <w:r w:rsidR="005F6A0B">
        <w:t xml:space="preserve">Kristina Behlert vom Natur- und </w:t>
      </w:r>
      <w:proofErr w:type="spellStart"/>
      <w:r w:rsidR="005F6A0B">
        <w:t>Geopark</w:t>
      </w:r>
      <w:proofErr w:type="spellEnd"/>
      <w:r w:rsidR="005F6A0B">
        <w:t xml:space="preserve"> </w:t>
      </w:r>
      <w:proofErr w:type="spellStart"/>
      <w:r w:rsidR="005F6A0B">
        <w:t>TERRA.vita</w:t>
      </w:r>
      <w:proofErr w:type="spellEnd"/>
      <w:r w:rsidR="005F6A0B">
        <w:t xml:space="preserve"> hofft, dass das Projekt</w:t>
      </w:r>
      <w:r w:rsidR="00523DE7">
        <w:t xml:space="preserve"> auch in kleineren Rahmen</w:t>
      </w:r>
      <w:r w:rsidR="005F6A0B">
        <w:t xml:space="preserve"> Nachahmer findet: „</w:t>
      </w:r>
      <w:r w:rsidR="00523DE7">
        <w:t xml:space="preserve">Wer einen Garten hat, </w:t>
      </w:r>
      <w:r w:rsidR="00D04DE6">
        <w:t>k</w:t>
      </w:r>
      <w:r w:rsidR="00295EAF">
        <w:t>ann</w:t>
      </w:r>
      <w:r w:rsidR="00D04DE6">
        <w:t xml:space="preserve"> </w:t>
      </w:r>
      <w:r w:rsidR="00523DE7">
        <w:t xml:space="preserve">sich beim nächsten Gehölzschnitt ganz einfach selbst eine kleine wilde Ecke in seinem Garten einrichten </w:t>
      </w:r>
      <w:r>
        <w:t>– und dabei kann man</w:t>
      </w:r>
      <w:r w:rsidR="00523DE7">
        <w:t>, wenn man mag,</w:t>
      </w:r>
      <w:r>
        <w:t xml:space="preserve"> richtig kreativ werden!</w:t>
      </w:r>
      <w:r w:rsidR="005F6A0B">
        <w:t xml:space="preserve">“ Im Internet gebe es unter den Stichworten </w:t>
      </w:r>
      <w:proofErr w:type="spellStart"/>
      <w:r w:rsidR="005F6A0B">
        <w:t>Benjeshecke</w:t>
      </w:r>
      <w:proofErr w:type="spellEnd"/>
      <w:r w:rsidR="005F6A0B">
        <w:t xml:space="preserve"> oder Totholzhaufen zahlreiche Anleitungen.</w:t>
      </w:r>
      <w:r w:rsidR="00053C35">
        <w:t xml:space="preserve"> Auch das Belassen von Wurzeln und sogenannten Hochstubben kann die Biodiversität steigern.</w:t>
      </w:r>
    </w:p>
    <w:p w14:paraId="43CA77F3" w14:textId="77777777" w:rsidR="005F6A0B" w:rsidRDefault="005F6A0B" w:rsidP="005F6A0B"/>
    <w:p w14:paraId="496873F4" w14:textId="77777777" w:rsidR="005F6A0B" w:rsidRDefault="005F6A0B" w:rsidP="005F6A0B"/>
    <w:p w14:paraId="473526D7" w14:textId="77777777" w:rsidR="005F6A0B" w:rsidRDefault="005F6A0B" w:rsidP="005F6A0B">
      <w:r>
        <w:t>Bildunterschrift:</w:t>
      </w:r>
    </w:p>
    <w:p w14:paraId="5D1FDFB8" w14:textId="77777777" w:rsidR="005F6A0B" w:rsidRDefault="005F6A0B" w:rsidP="005F6A0B">
      <w:r>
        <w:t xml:space="preserve">Das klassische TERRA.vita-Wanderwege „T.“ des Natur- und </w:t>
      </w:r>
      <w:proofErr w:type="spellStart"/>
      <w:r>
        <w:t>Geoparks</w:t>
      </w:r>
      <w:proofErr w:type="spellEnd"/>
      <w:r>
        <w:t xml:space="preserve"> steht bei diesem Projekt für „Teamwork“: Gemeinsam mit dem Eigentümer, fachkundigem Baumpflegern und den Mitgliedern des lokalen Naturschutzvereins RANA</w:t>
      </w:r>
      <w:r w:rsidR="00C756DD">
        <w:t xml:space="preserve"> e.V.</w:t>
      </w:r>
      <w:r>
        <w:t xml:space="preserve"> wurde eine neue Kinderstube für den Hirschkäfer gebaut.</w:t>
      </w:r>
    </w:p>
    <w:p w14:paraId="2AD678FA" w14:textId="77777777" w:rsidR="00100441" w:rsidRDefault="005F6A0B" w:rsidP="005F6A0B">
      <w:pPr>
        <w:jc w:val="right"/>
      </w:pPr>
      <w:r>
        <w:t xml:space="preserve">Foto: Natur- und </w:t>
      </w:r>
      <w:proofErr w:type="spellStart"/>
      <w:r>
        <w:t>Geopark</w:t>
      </w:r>
      <w:proofErr w:type="spellEnd"/>
      <w:r>
        <w:t xml:space="preserve"> </w:t>
      </w:r>
      <w:proofErr w:type="spellStart"/>
      <w:r>
        <w:t>TERRA.vita</w:t>
      </w:r>
      <w:proofErr w:type="spellEnd"/>
    </w:p>
    <w:sectPr w:rsidR="00100441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A49BC" w14:textId="77777777" w:rsidR="00C951A7" w:rsidRDefault="00C951A7">
      <w:pPr>
        <w:spacing w:line="240" w:lineRule="auto"/>
      </w:pPr>
      <w:r>
        <w:separator/>
      </w:r>
    </w:p>
  </w:endnote>
  <w:endnote w:type="continuationSeparator" w:id="0">
    <w:p w14:paraId="5CA69472" w14:textId="77777777" w:rsidR="00C951A7" w:rsidRDefault="00C95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1026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883F3E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8DF1" w14:textId="061D834E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75B47">
      <w:rPr>
        <w:rStyle w:val="Seitenzahl"/>
        <w:noProof/>
      </w:rPr>
      <w:t>1</w:t>
    </w:r>
    <w:r>
      <w:rPr>
        <w:rStyle w:val="Seitenzahl"/>
      </w:rPr>
      <w:fldChar w:fldCharType="end"/>
    </w:r>
  </w:p>
  <w:p w14:paraId="027710D9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3B6B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D22E1" w14:textId="77777777" w:rsidR="00C951A7" w:rsidRDefault="00C951A7">
      <w:pPr>
        <w:spacing w:line="240" w:lineRule="auto"/>
      </w:pPr>
      <w:r>
        <w:separator/>
      </w:r>
    </w:p>
  </w:footnote>
  <w:footnote w:type="continuationSeparator" w:id="0">
    <w:p w14:paraId="5746A5F0" w14:textId="77777777" w:rsidR="00C951A7" w:rsidRDefault="00C951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369"/>
    <w:rsid w:val="00010558"/>
    <w:rsid w:val="00024066"/>
    <w:rsid w:val="000345B8"/>
    <w:rsid w:val="00053C35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30050"/>
    <w:rsid w:val="00250ED8"/>
    <w:rsid w:val="002514AE"/>
    <w:rsid w:val="00260969"/>
    <w:rsid w:val="00264EC4"/>
    <w:rsid w:val="002726B8"/>
    <w:rsid w:val="00294A40"/>
    <w:rsid w:val="00295EAF"/>
    <w:rsid w:val="002A4C97"/>
    <w:rsid w:val="002B3D5E"/>
    <w:rsid w:val="002C1213"/>
    <w:rsid w:val="002D0804"/>
    <w:rsid w:val="002E43CA"/>
    <w:rsid w:val="002E59D5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2DC9"/>
    <w:rsid w:val="00397697"/>
    <w:rsid w:val="003B1659"/>
    <w:rsid w:val="003C726C"/>
    <w:rsid w:val="003E1893"/>
    <w:rsid w:val="003F2DB8"/>
    <w:rsid w:val="004303D0"/>
    <w:rsid w:val="00447B33"/>
    <w:rsid w:val="00464130"/>
    <w:rsid w:val="00464C94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3DE7"/>
    <w:rsid w:val="00543D20"/>
    <w:rsid w:val="00547809"/>
    <w:rsid w:val="00554C06"/>
    <w:rsid w:val="005634A4"/>
    <w:rsid w:val="00566731"/>
    <w:rsid w:val="0057486D"/>
    <w:rsid w:val="00575B47"/>
    <w:rsid w:val="005C4BD9"/>
    <w:rsid w:val="005D4065"/>
    <w:rsid w:val="005F6A0B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C50C5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E4E0B"/>
    <w:rsid w:val="008F0606"/>
    <w:rsid w:val="008F06E5"/>
    <w:rsid w:val="008F0878"/>
    <w:rsid w:val="008F529B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66C2F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5788"/>
    <w:rsid w:val="00B53688"/>
    <w:rsid w:val="00B6272E"/>
    <w:rsid w:val="00B67D99"/>
    <w:rsid w:val="00B862D5"/>
    <w:rsid w:val="00B86B03"/>
    <w:rsid w:val="00B90845"/>
    <w:rsid w:val="00B92F94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26F2F"/>
    <w:rsid w:val="00C31FAA"/>
    <w:rsid w:val="00C433C7"/>
    <w:rsid w:val="00C51B95"/>
    <w:rsid w:val="00C5283F"/>
    <w:rsid w:val="00C756DD"/>
    <w:rsid w:val="00C8046B"/>
    <w:rsid w:val="00C951A7"/>
    <w:rsid w:val="00CA2D96"/>
    <w:rsid w:val="00CB6247"/>
    <w:rsid w:val="00CC29AE"/>
    <w:rsid w:val="00D0152A"/>
    <w:rsid w:val="00D0252A"/>
    <w:rsid w:val="00D04DE6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C155D"/>
    <w:rsid w:val="00DF5185"/>
    <w:rsid w:val="00E130BA"/>
    <w:rsid w:val="00E37808"/>
    <w:rsid w:val="00E37934"/>
    <w:rsid w:val="00E421D9"/>
    <w:rsid w:val="00E47ABD"/>
    <w:rsid w:val="00E75FC7"/>
    <w:rsid w:val="00E84CE8"/>
    <w:rsid w:val="00E854F5"/>
    <w:rsid w:val="00E94D5B"/>
    <w:rsid w:val="00EA23A1"/>
    <w:rsid w:val="00EB7E11"/>
    <w:rsid w:val="00EC4FA5"/>
    <w:rsid w:val="00EC724B"/>
    <w:rsid w:val="00EF7121"/>
    <w:rsid w:val="00F16D97"/>
    <w:rsid w:val="00F37764"/>
    <w:rsid w:val="00F407FE"/>
    <w:rsid w:val="00F419D1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1013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D0303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56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56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56D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56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5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AB12-E156-4EE6-963A-1B9AB204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8</cp:revision>
  <cp:lastPrinted>2016-07-21T12:50:00Z</cp:lastPrinted>
  <dcterms:created xsi:type="dcterms:W3CDTF">2023-10-25T09:25:00Z</dcterms:created>
  <dcterms:modified xsi:type="dcterms:W3CDTF">2023-11-01T10:51:00Z</dcterms:modified>
</cp:coreProperties>
</file>