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10ADE">
              <w:rPr>
                <w:rFonts w:cs="Arial"/>
              </w:rPr>
              <w:t>4</w:t>
            </w:r>
            <w:r w:rsidR="00FF32AA">
              <w:rPr>
                <w:rFonts w:cs="Arial"/>
              </w:rPr>
              <w:t>.</w:t>
            </w:r>
            <w:r w:rsidR="00526FE2">
              <w:rPr>
                <w:rFonts w:cs="Arial"/>
              </w:rPr>
              <w:t>1</w:t>
            </w:r>
            <w:r w:rsidR="00510ADE">
              <w:rPr>
                <w:rFonts w:cs="Arial"/>
              </w:rPr>
              <w:t>2</w:t>
            </w:r>
            <w:r w:rsidR="00862A5C">
              <w:rPr>
                <w:rFonts w:cs="Arial"/>
              </w:rPr>
              <w:t>.</w:t>
            </w:r>
            <w:r w:rsidR="00510ADE">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1D64EE" w:rsidP="00F16D97">
      <w:pPr>
        <w:rPr>
          <w:b/>
        </w:rPr>
      </w:pPr>
      <w:proofErr w:type="spellStart"/>
      <w:r w:rsidRPr="001D64EE">
        <w:rPr>
          <w:b/>
        </w:rPr>
        <w:t>KunstDialog</w:t>
      </w:r>
      <w:proofErr w:type="spellEnd"/>
      <w:r w:rsidRPr="001D64EE">
        <w:rPr>
          <w:b/>
        </w:rPr>
        <w:t xml:space="preserve"> im Museum </w:t>
      </w:r>
      <w:proofErr w:type="spellStart"/>
      <w:r w:rsidRPr="001D64EE">
        <w:rPr>
          <w:b/>
        </w:rPr>
        <w:t>Draiflessen</w:t>
      </w:r>
      <w:proofErr w:type="spellEnd"/>
      <w:r w:rsidRPr="001D64EE">
        <w:rPr>
          <w:b/>
        </w:rPr>
        <w:t xml:space="preserve"> in </w:t>
      </w:r>
      <w:proofErr w:type="spellStart"/>
      <w:r w:rsidRPr="001D64EE">
        <w:rPr>
          <w:b/>
        </w:rPr>
        <w:t>Mettingen</w:t>
      </w:r>
      <w:proofErr w:type="spellEnd"/>
    </w:p>
    <w:p w:rsidR="001D64EE" w:rsidRDefault="001D64EE" w:rsidP="00F16D97">
      <w:pPr>
        <w:rPr>
          <w:b/>
        </w:rPr>
      </w:pPr>
    </w:p>
    <w:p w:rsidR="001D64EE" w:rsidRDefault="00A67313" w:rsidP="001D64EE">
      <w:pPr>
        <w:spacing w:after="120"/>
      </w:pPr>
      <w:r>
        <w:rPr>
          <w:b/>
        </w:rPr>
        <w:t>Osnabrück</w:t>
      </w:r>
      <w:r w:rsidR="00F47A48" w:rsidRPr="00F47A48">
        <w:rPr>
          <w:b/>
        </w:rPr>
        <w:t>.</w:t>
      </w:r>
      <w:r w:rsidR="001640AC">
        <w:t xml:space="preserve"> </w:t>
      </w:r>
      <w:r w:rsidR="001D64EE">
        <w:t xml:space="preserve">Bereits seit fast zwei Jahrzehnten laden Landkreis und Stadt Osnabrück im jährlichen Wechsel zu einem Meinungsaustausch zwischen den Kunstschaffenden der Region und den Leitungen beider Kulturverwaltungen ein. Ziel dieses einmal im Jahr stattfindenden sogenannten </w:t>
      </w:r>
      <w:proofErr w:type="spellStart"/>
      <w:r w:rsidR="001D64EE">
        <w:t>KunstDialogs</w:t>
      </w:r>
      <w:proofErr w:type="spellEnd"/>
      <w:r w:rsidR="001D64EE">
        <w:t xml:space="preserve"> ist es, sich über Beiträge, die Kunst für den Einzelnen, für die Gemeinschaft sowie für die Kommunen erbringt, auszutauschen. Darüber hinaus bietet die Veranstaltung die Gelegenheit, Kontakte herzustellen, sich zu weiter vernetzen und Vorstellungen und Erwartungen darzulegen. </w:t>
      </w:r>
    </w:p>
    <w:p w:rsidR="001D64EE" w:rsidRDefault="001D64EE" w:rsidP="001D64EE">
      <w:pPr>
        <w:spacing w:after="120"/>
      </w:pPr>
      <w:proofErr w:type="gramStart"/>
      <w:r>
        <w:t xml:space="preserve">Der diesjährige </w:t>
      </w:r>
      <w:proofErr w:type="spellStart"/>
      <w:r>
        <w:t>KunstDialog</w:t>
      </w:r>
      <w:proofErr w:type="spellEnd"/>
      <w:proofErr w:type="gramEnd"/>
      <w:r>
        <w:t xml:space="preserve"> fand im Hause der DRAIFLESSEN COLLECTION im benachbarten </w:t>
      </w:r>
      <w:proofErr w:type="spellStart"/>
      <w:r>
        <w:t>Mettingen</w:t>
      </w:r>
      <w:proofErr w:type="spellEnd"/>
      <w:r>
        <w:t xml:space="preserve"> statt, das 2009 von der Unternehmerfamilie </w:t>
      </w:r>
      <w:proofErr w:type="spellStart"/>
      <w:r>
        <w:t>Brenninkmeijer</w:t>
      </w:r>
      <w:proofErr w:type="spellEnd"/>
      <w:r>
        <w:t xml:space="preserve"> </w:t>
      </w:r>
      <w:proofErr w:type="spellStart"/>
      <w:r>
        <w:t>Draiflessen</w:t>
      </w:r>
      <w:proofErr w:type="spellEnd"/>
      <w:r>
        <w:t xml:space="preserve"> gegründet worden war. Auf dem ehemaligen Produktionsgelände entstand ein Museum mit Präsentationsflächen für hochkarätige Ausstellungen sowie modernsten Archiv- und Depoträumen. </w:t>
      </w:r>
    </w:p>
    <w:p w:rsidR="001D64EE" w:rsidRDefault="001D64EE" w:rsidP="001D64EE">
      <w:pPr>
        <w:spacing w:after="120"/>
      </w:pPr>
      <w:r>
        <w:t xml:space="preserve">Die Gruppe aus dem Osnabrücker Land besuchte im Studiensaal die Ausstellung „Die erzählerische Kraft der Druckgrafik“ und im Forum die Präsentation von historischen Handarbeits- und Nähutensilien. Das Hauptaugenmerk galt aber der großen </w:t>
      </w:r>
      <w:r>
        <w:lastRenderedPageBreak/>
        <w:t>Ausstellung „FÄDEN“. Die symbolischen Bedeutungen von Fäden für den Menschen und das menschliche Leben wurden hier den Gästen beeindruckend veranschaulicht.</w:t>
      </w:r>
    </w:p>
    <w:p w:rsidR="001D64EE" w:rsidRDefault="001D64EE" w:rsidP="005155D0">
      <w:pPr>
        <w:spacing w:after="120"/>
      </w:pPr>
      <w:r>
        <w:t xml:space="preserve">Neben den gebotenen Blicken über die eigene Kreativität und das eigene Kunstverständnis hinaus ergaben sich zahlreiche Gespräche untereinander. Burkhard Fromme als Leiter des Kulturbüros beim Landkreis Osnabrück, verantwortlich für die diesjährige Exkursion, und Patricia </w:t>
      </w:r>
      <w:proofErr w:type="spellStart"/>
      <w:r>
        <w:t>Mersinger</w:t>
      </w:r>
      <w:proofErr w:type="spellEnd"/>
      <w:r>
        <w:t xml:space="preserve"> als Leiterin des Fachdienstes Kultur bei der Stadt Osnabrück zeigten sich erfreut über den informativen und harmonischen Austausch.</w:t>
      </w:r>
      <w:r w:rsidR="005155D0">
        <w:t xml:space="preserve"> Fromme und </w:t>
      </w:r>
      <w:proofErr w:type="spellStart"/>
      <w:r w:rsidR="005155D0">
        <w:t>Mersinger</w:t>
      </w:r>
      <w:proofErr w:type="spellEnd"/>
      <w:r w:rsidR="005155D0">
        <w:t xml:space="preserve"> betonten, dass der </w:t>
      </w:r>
      <w:proofErr w:type="spellStart"/>
      <w:r w:rsidR="005155D0">
        <w:t>KunstDialog</w:t>
      </w:r>
      <w:proofErr w:type="spellEnd"/>
      <w:r w:rsidR="005155D0">
        <w:t xml:space="preserve"> auch ein Dank an die Kunstschaffenden für ihr Engagement für die Gesellschaft sei.</w:t>
      </w:r>
      <w:bookmarkStart w:id="0" w:name="_GoBack"/>
      <w:bookmarkEnd w:id="0"/>
    </w:p>
    <w:p w:rsidR="001D64EE" w:rsidRDefault="001D64EE" w:rsidP="001D64EE">
      <w:pPr>
        <w:spacing w:after="120"/>
      </w:pPr>
    </w:p>
    <w:p w:rsidR="001D64EE" w:rsidRDefault="001D64EE" w:rsidP="001D64EE">
      <w:pPr>
        <w:spacing w:after="120"/>
      </w:pPr>
      <w:r>
        <w:t>Bildunterschrift:</w:t>
      </w:r>
    </w:p>
    <w:p w:rsidR="001D64EE" w:rsidRDefault="001D64EE" w:rsidP="001D64EE">
      <w:pPr>
        <w:spacing w:after="120"/>
      </w:pPr>
      <w:r>
        <w:t>Im Museum DRAIFLESSEN COLLECTION begrüßte die Gäste aus dem Osnabrücker Land zu Beginn die Spinne der französischen Künstlerin Louise Bourgeois. Sie nimmt Bezug auf einen der altgriechischen Mythen, um die sich die Ausstellung „FÄDEN“ dreht.</w:t>
      </w:r>
    </w:p>
    <w:p w:rsidR="001D64EE" w:rsidRPr="00084E5C" w:rsidRDefault="001D64EE" w:rsidP="001D64EE">
      <w:pPr>
        <w:spacing w:after="120"/>
        <w:jc w:val="right"/>
      </w:pPr>
      <w:r>
        <w:t>Foto: Landkreis Osnabrück/Burkhard Fromme</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3D" w:rsidRDefault="0068363D">
      <w:pPr>
        <w:spacing w:line="240" w:lineRule="auto"/>
      </w:pPr>
      <w:r>
        <w:separator/>
      </w:r>
    </w:p>
  </w:endnote>
  <w:endnote w:type="continuationSeparator" w:id="0">
    <w:p w:rsidR="0068363D" w:rsidRDefault="00683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155D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3D" w:rsidRDefault="0068363D">
      <w:pPr>
        <w:spacing w:line="240" w:lineRule="auto"/>
      </w:pPr>
      <w:r>
        <w:separator/>
      </w:r>
    </w:p>
  </w:footnote>
  <w:footnote w:type="continuationSeparator" w:id="0">
    <w:p w:rsidR="0068363D" w:rsidRDefault="006836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D64EE"/>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0ADE"/>
    <w:rsid w:val="00511E94"/>
    <w:rsid w:val="005155D0"/>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8363D"/>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24D"/>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B278"/>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D4E1-F653-4E15-9B1C-6C655357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2023-12-04T07:51:00Z</dcterms:created>
  <dcterms:modified xsi:type="dcterms:W3CDTF">2023-12-04T09:05:00Z</dcterms:modified>
</cp:coreProperties>
</file>