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7A03A423"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34285">
        <w:rPr>
          <w:rFonts w:ascii="Arial Narrow" w:hAnsi="Arial Narrow" w:cs="Arial"/>
          <w:sz w:val="22"/>
          <w:szCs w:val="22"/>
        </w:rPr>
        <w:t xml:space="preserve">          </w:t>
      </w:r>
      <w:r w:rsidR="003F21F2">
        <w:rPr>
          <w:rFonts w:ascii="Arial Narrow" w:hAnsi="Arial Narrow" w:cs="Arial"/>
          <w:sz w:val="22"/>
          <w:szCs w:val="22"/>
        </w:rPr>
        <w:t>31</w:t>
      </w:r>
      <w:r w:rsidR="003D44DC">
        <w:rPr>
          <w:rFonts w:ascii="Arial Narrow" w:hAnsi="Arial Narrow" w:cs="Arial"/>
          <w:sz w:val="22"/>
          <w:szCs w:val="22"/>
        </w:rPr>
        <w:t>.01.2024</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78A1164A"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3D44DC">
        <w:rPr>
          <w:rFonts w:cs="Arial"/>
          <w:b/>
          <w:sz w:val="22"/>
          <w:szCs w:val="22"/>
        </w:rPr>
        <w:t>steigt leicht an</w:t>
      </w:r>
    </w:p>
    <w:p w14:paraId="1C4DA7B0" w14:textId="77777777" w:rsidR="00852209" w:rsidRDefault="00852209" w:rsidP="001578B3">
      <w:pPr>
        <w:tabs>
          <w:tab w:val="left" w:pos="9072"/>
        </w:tabs>
        <w:spacing w:line="360" w:lineRule="auto"/>
        <w:ind w:right="1134"/>
        <w:rPr>
          <w:rFonts w:cs="Arial"/>
          <w:b/>
          <w:sz w:val="22"/>
          <w:szCs w:val="22"/>
        </w:rPr>
      </w:pPr>
    </w:p>
    <w:p w14:paraId="3AAAACB3" w14:textId="4DB3777C" w:rsidR="003F21F2" w:rsidRPr="003F21F2" w:rsidRDefault="00AE76DB" w:rsidP="003F21F2">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3D44DC">
        <w:rPr>
          <w:rFonts w:cs="Arial"/>
          <w:sz w:val="22"/>
          <w:szCs w:val="22"/>
        </w:rPr>
        <w:t xml:space="preserve">wieder gestiegen.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3F21F2">
        <w:rPr>
          <w:rFonts w:cs="Arial"/>
          <w:sz w:val="22"/>
          <w:szCs w:val="22"/>
        </w:rPr>
        <w:t xml:space="preserve">Januar </w:t>
      </w:r>
      <w:r w:rsidR="00E52A8F">
        <w:rPr>
          <w:rFonts w:cs="Arial"/>
          <w:sz w:val="22"/>
          <w:szCs w:val="22"/>
        </w:rPr>
        <w:t>1</w:t>
      </w:r>
      <w:r w:rsidR="003F21F2">
        <w:rPr>
          <w:rFonts w:cs="Arial"/>
          <w:sz w:val="22"/>
          <w:szCs w:val="22"/>
        </w:rPr>
        <w:t>419</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3F21F2">
        <w:rPr>
          <w:rFonts w:cs="Arial"/>
          <w:sz w:val="22"/>
          <w:szCs w:val="22"/>
        </w:rPr>
        <w:t>27</w:t>
      </w:r>
      <w:r w:rsidR="00814975">
        <w:rPr>
          <w:rFonts w:cs="Arial"/>
          <w:sz w:val="22"/>
          <w:szCs w:val="22"/>
        </w:rPr>
        <w:t xml:space="preserve"> Person</w:t>
      </w:r>
      <w:r w:rsidR="00EF5140">
        <w:rPr>
          <w:rFonts w:cs="Arial"/>
          <w:sz w:val="22"/>
          <w:szCs w:val="22"/>
        </w:rPr>
        <w:t xml:space="preserve">en </w:t>
      </w:r>
      <w:r w:rsidR="003D44DC">
        <w:rPr>
          <w:rFonts w:cs="Arial"/>
          <w:sz w:val="22"/>
          <w:szCs w:val="22"/>
        </w:rPr>
        <w:t xml:space="preserve">mehr </w:t>
      </w:r>
      <w:r w:rsidR="00EF5140">
        <w:rPr>
          <w:rFonts w:cs="Arial"/>
          <w:sz w:val="22"/>
          <w:szCs w:val="22"/>
        </w:rPr>
        <w:t xml:space="preserve">als </w:t>
      </w:r>
      <w:r w:rsidR="00814975">
        <w:rPr>
          <w:rFonts w:cs="Arial"/>
          <w:sz w:val="22"/>
          <w:szCs w:val="22"/>
        </w:rPr>
        <w:t>i</w:t>
      </w:r>
      <w:r w:rsidR="00D361E8">
        <w:rPr>
          <w:rFonts w:cs="Arial"/>
          <w:sz w:val="22"/>
          <w:szCs w:val="22"/>
        </w:rPr>
        <w:t xml:space="preserve">m </w:t>
      </w:r>
      <w:r w:rsidR="003F21F2">
        <w:rPr>
          <w:rFonts w:cs="Arial"/>
          <w:sz w:val="22"/>
          <w:szCs w:val="22"/>
        </w:rPr>
        <w:t>Dezember</w:t>
      </w:r>
      <w:bookmarkStart w:id="0" w:name="_GoBack"/>
      <w:bookmarkEnd w:id="0"/>
      <w:r w:rsidR="00814975">
        <w:rPr>
          <w:rFonts w:cs="Arial"/>
          <w:sz w:val="22"/>
          <w:szCs w:val="22"/>
        </w:rPr>
        <w:t>.</w:t>
      </w:r>
      <w:r w:rsidR="00D22849">
        <w:rPr>
          <w:rFonts w:cs="Arial"/>
          <w:sz w:val="22"/>
          <w:szCs w:val="22"/>
        </w:rPr>
        <w:t xml:space="preserve"> </w:t>
      </w:r>
      <w:r w:rsidR="003F21F2" w:rsidRPr="003F21F2">
        <w:rPr>
          <w:rFonts w:cs="Arial"/>
          <w:sz w:val="22"/>
          <w:szCs w:val="22"/>
        </w:rPr>
        <w:t xml:space="preserve">„Damit zeigt sich ein typischer jahreszeitlich bedingter Anstieg, für diese Zeit ist das durchaus normal“, sagt </w:t>
      </w:r>
      <w:proofErr w:type="spellStart"/>
      <w:r w:rsidR="003F21F2" w:rsidRPr="003F21F2">
        <w:rPr>
          <w:rFonts w:cs="Arial"/>
          <w:sz w:val="22"/>
          <w:szCs w:val="22"/>
        </w:rPr>
        <w:t>MaßArbeit</w:t>
      </w:r>
      <w:proofErr w:type="spellEnd"/>
      <w:r w:rsidR="003F21F2" w:rsidRPr="003F21F2">
        <w:rPr>
          <w:rFonts w:cs="Arial"/>
          <w:sz w:val="22"/>
          <w:szCs w:val="22"/>
        </w:rPr>
        <w:t xml:space="preserve">-Vorstand Lars Hellmers. „In den Wintermonaten sind Unternehmen in ihren Personalentscheidungen eher zurückhaltend“, so der </w:t>
      </w:r>
      <w:proofErr w:type="spellStart"/>
      <w:r w:rsidR="003F21F2" w:rsidRPr="003F21F2">
        <w:rPr>
          <w:rFonts w:cs="Arial"/>
          <w:sz w:val="22"/>
          <w:szCs w:val="22"/>
        </w:rPr>
        <w:t>MaßArbeit</w:t>
      </w:r>
      <w:proofErr w:type="spellEnd"/>
      <w:r w:rsidR="003F21F2" w:rsidRPr="003F21F2">
        <w:rPr>
          <w:rFonts w:cs="Arial"/>
          <w:sz w:val="22"/>
          <w:szCs w:val="22"/>
        </w:rPr>
        <w:t>-Vorstand weiter. Nach seiner Einschätzung habe sich der Arbeitsmarkt in der Region recht stabil gezeigt. Im weiteren Verlauf des Jahres werde sich nun zeigen, wie er sich gegenüber den zurzeit schwierigen wirtschaftlichen Verhältnissen behaupten kann, so Hellmers weiter.</w:t>
      </w:r>
    </w:p>
    <w:p w14:paraId="17F7A8EF" w14:textId="401D2F41" w:rsidR="003D44DC" w:rsidRPr="003D44DC" w:rsidRDefault="003D44DC" w:rsidP="003D44DC">
      <w:pPr>
        <w:tabs>
          <w:tab w:val="left" w:pos="9072"/>
        </w:tabs>
        <w:spacing w:line="360" w:lineRule="auto"/>
        <w:ind w:right="1134"/>
        <w:rPr>
          <w:rFonts w:cs="Arial"/>
          <w:sz w:val="22"/>
          <w:szCs w:val="22"/>
        </w:rPr>
      </w:pPr>
    </w:p>
    <w:sectPr w:rsidR="003D44DC" w:rsidRPr="003D44DC"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1072C" w14:textId="77777777" w:rsidR="00E5620D" w:rsidRDefault="00E5620D">
      <w:r>
        <w:separator/>
      </w:r>
    </w:p>
  </w:endnote>
  <w:endnote w:type="continuationSeparator" w:id="0">
    <w:p w14:paraId="3B61186E" w14:textId="77777777" w:rsidR="00E5620D" w:rsidRDefault="00E56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31C0" w14:textId="77777777" w:rsidR="00E5620D" w:rsidRDefault="00E5620D">
      <w:r>
        <w:separator/>
      </w:r>
    </w:p>
  </w:footnote>
  <w:footnote w:type="continuationSeparator" w:id="0">
    <w:p w14:paraId="256B9FFD" w14:textId="77777777" w:rsidR="00E5620D" w:rsidRDefault="00E56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F15"/>
    <w:rsid w:val="000E0DB0"/>
    <w:rsid w:val="000F6311"/>
    <w:rsid w:val="00101A20"/>
    <w:rsid w:val="00114DDD"/>
    <w:rsid w:val="0012030E"/>
    <w:rsid w:val="001205B8"/>
    <w:rsid w:val="0013489F"/>
    <w:rsid w:val="00135CFC"/>
    <w:rsid w:val="00152F40"/>
    <w:rsid w:val="001578B3"/>
    <w:rsid w:val="0016505E"/>
    <w:rsid w:val="00175146"/>
    <w:rsid w:val="00195BB4"/>
    <w:rsid w:val="001B2133"/>
    <w:rsid w:val="001B4914"/>
    <w:rsid w:val="001D040D"/>
    <w:rsid w:val="001D1DFB"/>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61AED"/>
    <w:rsid w:val="00463DFC"/>
    <w:rsid w:val="004657B2"/>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1A72"/>
    <w:rsid w:val="0093289E"/>
    <w:rsid w:val="009373DF"/>
    <w:rsid w:val="00952958"/>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17D45-B82F-41AE-90B7-67D993371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175</Words>
  <Characters>1107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93</cp:revision>
  <cp:lastPrinted>2012-08-06T06:57:00Z</cp:lastPrinted>
  <dcterms:created xsi:type="dcterms:W3CDTF">2021-09-16T12:05:00Z</dcterms:created>
  <dcterms:modified xsi:type="dcterms:W3CDTF">2024-01-22T10:45:00Z</dcterms:modified>
</cp:coreProperties>
</file>