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sidR="00D65DFA">
        <w:rPr>
          <w:rFonts w:ascii="Arial Narrow" w:hAnsi="Arial Narrow" w:cs="Arial"/>
          <w:sz w:val="14"/>
          <w:szCs w:val="14"/>
        </w:rPr>
        <w:tab/>
      </w:r>
      <w:proofErr w:type="gramEnd"/>
      <w:r w:rsidR="00C164CC">
        <w:rPr>
          <w:rFonts w:ascii="Arial Narrow" w:hAnsi="Arial Narrow" w:cs="Arial"/>
          <w:sz w:val="22"/>
          <w:szCs w:val="22"/>
        </w:rPr>
        <w:t xml:space="preserve">        </w:t>
      </w:r>
      <w:r w:rsidR="008F3630">
        <w:rPr>
          <w:rFonts w:ascii="Arial Narrow" w:hAnsi="Arial Narrow" w:cs="Arial"/>
          <w:sz w:val="22"/>
          <w:szCs w:val="22"/>
        </w:rPr>
        <w:t xml:space="preserve"> </w:t>
      </w:r>
      <w:r w:rsidR="00061A2E">
        <w:rPr>
          <w:rFonts w:ascii="Arial Narrow" w:hAnsi="Arial Narrow" w:cs="Arial"/>
          <w:sz w:val="22"/>
          <w:szCs w:val="22"/>
        </w:rPr>
        <w:t>09.01</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061A2E">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42BF8" w:rsidRPr="000E3D79" w:rsidRDefault="00BB69AE" w:rsidP="00342BF8">
      <w:pPr>
        <w:spacing w:line="360" w:lineRule="auto"/>
        <w:rPr>
          <w:rFonts w:cs="Arial"/>
          <w:b/>
          <w:sz w:val="28"/>
          <w:szCs w:val="28"/>
        </w:rPr>
      </w:pPr>
      <w:r>
        <w:rPr>
          <w:rFonts w:cs="Arial"/>
          <w:b/>
          <w:sz w:val="28"/>
          <w:szCs w:val="28"/>
        </w:rPr>
        <w:t>Die Vorteile des d</w:t>
      </w:r>
      <w:r w:rsidR="00342BF8" w:rsidRPr="000E3D79">
        <w:rPr>
          <w:rFonts w:cs="Arial"/>
          <w:b/>
          <w:sz w:val="28"/>
          <w:szCs w:val="28"/>
        </w:rPr>
        <w:t xml:space="preserve">ualen Studiums kennen lernen </w:t>
      </w:r>
    </w:p>
    <w:p w:rsidR="00342BF8" w:rsidRPr="005B6287" w:rsidRDefault="00342BF8" w:rsidP="00342BF8">
      <w:pPr>
        <w:spacing w:line="360" w:lineRule="auto"/>
        <w:rPr>
          <w:rFonts w:cs="Arial"/>
        </w:rPr>
      </w:pPr>
      <w:r w:rsidRPr="005B6287">
        <w:rPr>
          <w:rFonts w:cs="Arial"/>
        </w:rPr>
        <w:t xml:space="preserve">Landkreis Osnabrück und </w:t>
      </w:r>
      <w:proofErr w:type="spellStart"/>
      <w:r w:rsidRPr="005B6287">
        <w:rPr>
          <w:rFonts w:cs="Arial"/>
        </w:rPr>
        <w:t>MaßArbeit</w:t>
      </w:r>
      <w:proofErr w:type="spellEnd"/>
      <w:r w:rsidRPr="005B6287">
        <w:rPr>
          <w:rFonts w:cs="Arial"/>
        </w:rPr>
        <w:t xml:space="preserve"> laden zur Veranstaltung „Informieren – dual studieren“ am 23. Januar ein  </w:t>
      </w:r>
    </w:p>
    <w:p w:rsidR="00903D58" w:rsidRDefault="00903D58" w:rsidP="001578B3">
      <w:pPr>
        <w:tabs>
          <w:tab w:val="left" w:pos="9072"/>
        </w:tabs>
        <w:spacing w:line="360" w:lineRule="auto"/>
        <w:ind w:right="1134"/>
        <w:rPr>
          <w:rFonts w:cs="Arial"/>
          <w:b/>
          <w:sz w:val="22"/>
          <w:szCs w:val="22"/>
        </w:rPr>
      </w:pPr>
    </w:p>
    <w:p w:rsidR="00342BF8" w:rsidRDefault="00342BF8" w:rsidP="00342BF8">
      <w:pPr>
        <w:spacing w:line="360" w:lineRule="auto"/>
        <w:rPr>
          <w:rFonts w:cs="Arial"/>
        </w:rPr>
      </w:pPr>
      <w:r>
        <w:rPr>
          <w:rFonts w:cs="Arial"/>
          <w:b/>
        </w:rPr>
        <w:t>Osnabrück</w:t>
      </w:r>
      <w:r w:rsidR="00852209" w:rsidRPr="00175E72">
        <w:rPr>
          <w:rFonts w:cs="Arial"/>
          <w:sz w:val="22"/>
          <w:szCs w:val="22"/>
        </w:rPr>
        <w:t>.</w:t>
      </w:r>
      <w:r w:rsidR="00201CB9" w:rsidRPr="00553E5F">
        <w:rPr>
          <w:rFonts w:cs="Arial"/>
          <w:b/>
          <w:sz w:val="22"/>
          <w:szCs w:val="22"/>
        </w:rPr>
        <w:t xml:space="preserve"> </w:t>
      </w:r>
      <w:r w:rsidRPr="00A50E53">
        <w:rPr>
          <w:rFonts w:cs="Arial"/>
        </w:rPr>
        <w:t>Wie sind die Zugangsvoraussetzungen</w:t>
      </w:r>
      <w:r w:rsidR="00BB69AE">
        <w:rPr>
          <w:rFonts w:cs="Arial"/>
        </w:rPr>
        <w:t xml:space="preserve"> eines d</w:t>
      </w:r>
      <w:r w:rsidRPr="00A50E53">
        <w:rPr>
          <w:rFonts w:cs="Arial"/>
        </w:rPr>
        <w:t>ualen Studiums</w:t>
      </w:r>
      <w:r w:rsidR="00BB69AE">
        <w:rPr>
          <w:rFonts w:cs="Arial"/>
        </w:rPr>
        <w:t>? Welche Gehälter werden im d</w:t>
      </w:r>
      <w:r w:rsidRPr="00A50E53">
        <w:rPr>
          <w:rFonts w:cs="Arial"/>
        </w:rPr>
        <w:t xml:space="preserve">ualen Studium bezahlt? </w:t>
      </w:r>
      <w:r w:rsidR="00BB69AE">
        <w:rPr>
          <w:rFonts w:cs="Arial"/>
        </w:rPr>
        <w:t>Geht ein d</w:t>
      </w:r>
      <w:r w:rsidRPr="00A50E53">
        <w:rPr>
          <w:rFonts w:cs="Arial"/>
        </w:rPr>
        <w:t>uales Studium auch in Teilzeit? Fragen wie diese und andere beantwortet die Informationsveranstaltung „Informieren – dual studieren“ am 23. Januar 2024 ab 18 Uhr im Kreishaus Osnabrück. Auf Einladung des Landkreises Osnabrück und der kommunalen Arbeitsverm</w:t>
      </w:r>
      <w:r w:rsidR="00447431">
        <w:rPr>
          <w:rFonts w:cs="Arial"/>
        </w:rPr>
        <w:t xml:space="preserve">ittlung </w:t>
      </w:r>
      <w:proofErr w:type="spellStart"/>
      <w:r w:rsidR="00447431">
        <w:rPr>
          <w:rFonts w:cs="Arial"/>
        </w:rPr>
        <w:t>MaßArbeit</w:t>
      </w:r>
      <w:proofErr w:type="spellEnd"/>
      <w:r w:rsidR="00447431">
        <w:rPr>
          <w:rFonts w:cs="Arial"/>
        </w:rPr>
        <w:t xml:space="preserve"> werden rund 20</w:t>
      </w:r>
      <w:r w:rsidRPr="00A50E53">
        <w:rPr>
          <w:rFonts w:cs="Arial"/>
        </w:rPr>
        <w:t xml:space="preserve"> Unternehmen ihre Ausbildungsmöglichkeiten vorstellen. Ziel ist es, junge Menschen </w:t>
      </w:r>
      <w:r w:rsidR="00BB69AE">
        <w:rPr>
          <w:rFonts w:cs="Arial"/>
        </w:rPr>
        <w:t>für ein d</w:t>
      </w:r>
      <w:r w:rsidRPr="00A50E53">
        <w:rPr>
          <w:rFonts w:cs="Arial"/>
        </w:rPr>
        <w:t>uales Studium in der Ausbildungsregion Osnabrück zu begeistern und für diese Alternative zum Studium zu werben.</w:t>
      </w:r>
    </w:p>
    <w:p w:rsidR="00342BF8" w:rsidRPr="00A50E53" w:rsidRDefault="00342BF8" w:rsidP="00342BF8">
      <w:pPr>
        <w:spacing w:line="360" w:lineRule="auto"/>
        <w:rPr>
          <w:rFonts w:cs="Arial"/>
        </w:rPr>
      </w:pPr>
    </w:p>
    <w:p w:rsidR="00342BF8" w:rsidRDefault="00342BF8" w:rsidP="00342BF8">
      <w:pPr>
        <w:spacing w:line="360" w:lineRule="auto"/>
        <w:rPr>
          <w:rFonts w:cs="Arial"/>
        </w:rPr>
      </w:pPr>
      <w:r w:rsidRPr="00A50E53">
        <w:rPr>
          <w:rFonts w:cs="Arial"/>
        </w:rPr>
        <w:t xml:space="preserve">Zur Premiere von „Informieren – dual studieren“ im April 2023 waren mehr als 180 Interessierte ins Kreishaus gekommen. Nach dem großen Erfolg haben angehende Fachkräfte am 23. Januar erneut die Chance, sich ein Bild von den Möglichkeiten und Vorteilen </w:t>
      </w:r>
      <w:r w:rsidR="00BB69AE">
        <w:rPr>
          <w:rFonts w:cs="Arial"/>
        </w:rPr>
        <w:t>des d</w:t>
      </w:r>
      <w:r w:rsidRPr="00A50E53">
        <w:rPr>
          <w:rFonts w:cs="Arial"/>
        </w:rPr>
        <w:t xml:space="preserve">ualen Studiums zu machen. „Viele junge Menschen streben ein Studium an und </w:t>
      </w:r>
      <w:r w:rsidR="00BB69AE">
        <w:rPr>
          <w:rFonts w:cs="Arial"/>
        </w:rPr>
        <w:t>kennen die Möglichkeiten eines d</w:t>
      </w:r>
      <w:r w:rsidRPr="00A50E53">
        <w:rPr>
          <w:rFonts w:cs="Arial"/>
        </w:rPr>
        <w:t xml:space="preserve">ualen Studiums in der Region nicht. Dabei ist die Kombination aus Praxisphasen im Unternehmen und theoretischen Vorlesungszeiten eine tolle Alternative, um direkt in den Arbeitsalltag einzusteigen. Unsere Unternehmen im Landkreis Osnabrück bieten jungen Menschen durch ein </w:t>
      </w:r>
      <w:r w:rsidR="00BB69AE">
        <w:rPr>
          <w:rFonts w:cs="Arial"/>
        </w:rPr>
        <w:t>d</w:t>
      </w:r>
      <w:r w:rsidRPr="00A50E53">
        <w:rPr>
          <w:rFonts w:cs="Arial"/>
        </w:rPr>
        <w:t xml:space="preserve">uales Studium zahlreiche Perspektiven“, betont Landrätin Anna </w:t>
      </w:r>
      <w:proofErr w:type="spellStart"/>
      <w:r w:rsidRPr="00A50E53">
        <w:rPr>
          <w:rFonts w:cs="Arial"/>
        </w:rPr>
        <w:t>Kebschull</w:t>
      </w:r>
      <w:proofErr w:type="spellEnd"/>
      <w:r w:rsidRPr="00A50E53">
        <w:rPr>
          <w:rFonts w:cs="Arial"/>
        </w:rPr>
        <w:t xml:space="preserve">. Auch </w:t>
      </w:r>
      <w:proofErr w:type="spellStart"/>
      <w:r w:rsidRPr="00A50E53">
        <w:rPr>
          <w:rFonts w:cs="Arial"/>
        </w:rPr>
        <w:t>MaßArbeit</w:t>
      </w:r>
      <w:proofErr w:type="spellEnd"/>
      <w:r w:rsidRPr="00A50E53">
        <w:rPr>
          <w:rFonts w:cs="Arial"/>
        </w:rPr>
        <w:t>-Vorstand Lars Hellmers sieht viele Vorteile in dieser alternativen Ausbildungsform: „</w:t>
      </w:r>
      <w:r w:rsidR="00BB69AE">
        <w:rPr>
          <w:rFonts w:cs="Arial"/>
        </w:rPr>
        <w:t>Ein d</w:t>
      </w:r>
      <w:r w:rsidRPr="00A50E53">
        <w:rPr>
          <w:rFonts w:cs="Arial"/>
        </w:rPr>
        <w:t xml:space="preserve">uales Studium zahlt sich für die jungen Menschen </w:t>
      </w:r>
      <w:r w:rsidRPr="00A50E53">
        <w:rPr>
          <w:rFonts w:cs="Arial"/>
        </w:rPr>
        <w:lastRenderedPageBreak/>
        <w:t xml:space="preserve">schnell aus. Nicht nur, weil sie während der Ausbildungsphase ein Gehalt beziehen. Mit einem </w:t>
      </w:r>
      <w:r w:rsidR="00BB69AE">
        <w:rPr>
          <w:rFonts w:cs="Arial"/>
        </w:rPr>
        <w:t>kooperativen Studiengang</w:t>
      </w:r>
      <w:r w:rsidRPr="00A50E53">
        <w:rPr>
          <w:rFonts w:cs="Arial"/>
        </w:rPr>
        <w:t xml:space="preserve"> können sie gleich durchstarten und die Vorteile einer Ausbildung mit denen eines Studiums verknüpfen.“ </w:t>
      </w:r>
    </w:p>
    <w:p w:rsidR="00342BF8" w:rsidRPr="00A50E53" w:rsidRDefault="00342BF8" w:rsidP="00342BF8">
      <w:pPr>
        <w:spacing w:line="360" w:lineRule="auto"/>
        <w:rPr>
          <w:rFonts w:cs="Arial"/>
        </w:rPr>
      </w:pPr>
    </w:p>
    <w:p w:rsidR="00342BF8" w:rsidRDefault="00342BF8" w:rsidP="00342BF8">
      <w:pPr>
        <w:spacing w:line="360" w:lineRule="auto"/>
        <w:rPr>
          <w:rFonts w:cs="Arial"/>
        </w:rPr>
      </w:pPr>
      <w:r w:rsidRPr="00A50E53">
        <w:rPr>
          <w:rFonts w:cs="Arial"/>
        </w:rPr>
        <w:t xml:space="preserve">Nach einem Vortrag </w:t>
      </w:r>
      <w:r w:rsidR="002675F8">
        <w:rPr>
          <w:rFonts w:cs="Arial"/>
        </w:rPr>
        <w:t xml:space="preserve">der Zentralen Studienberatung Osnabrück </w:t>
      </w:r>
      <w:r w:rsidR="00BB69AE">
        <w:rPr>
          <w:rFonts w:cs="Arial"/>
        </w:rPr>
        <w:t>zu den Rahmenbedingungen eines d</w:t>
      </w:r>
      <w:r w:rsidRPr="00A50E53">
        <w:rPr>
          <w:rFonts w:cs="Arial"/>
        </w:rPr>
        <w:t>ualen Studiums bekommen die Anwesenden die Gelegenheit, mit den Vertreterinnen und Vertretern der Unternehmen ins Gespräch zu kommen und mitunter sogar schon die Bewerbungsunterlagen einzureichen. „Wir hoffen, dass sich der eine oder die andere nach der Veranstaltung f</w:t>
      </w:r>
      <w:r w:rsidR="00BB69AE">
        <w:rPr>
          <w:rFonts w:cs="Arial"/>
        </w:rPr>
        <w:t>ür ein d</w:t>
      </w:r>
      <w:r w:rsidRPr="00A50E53">
        <w:rPr>
          <w:rFonts w:cs="Arial"/>
        </w:rPr>
        <w:t xml:space="preserve">uales Studium </w:t>
      </w:r>
      <w:bookmarkStart w:id="0" w:name="_GoBack"/>
      <w:bookmarkEnd w:id="0"/>
      <w:r w:rsidRPr="00A50E53">
        <w:rPr>
          <w:rFonts w:cs="Arial"/>
        </w:rPr>
        <w:t>in der Region entscheiden wird“, so Lars Hellmers.</w:t>
      </w:r>
    </w:p>
    <w:p w:rsidR="00342BF8" w:rsidRPr="00A50E53" w:rsidRDefault="00342BF8" w:rsidP="00342BF8">
      <w:pPr>
        <w:spacing w:line="360" w:lineRule="auto"/>
        <w:rPr>
          <w:rFonts w:cs="Arial"/>
        </w:rPr>
      </w:pPr>
    </w:p>
    <w:p w:rsidR="002675F8" w:rsidRPr="007E0FAD" w:rsidRDefault="002675F8" w:rsidP="002675F8">
      <w:pPr>
        <w:spacing w:line="360" w:lineRule="auto"/>
        <w:rPr>
          <w:rFonts w:cs="Arial"/>
        </w:rPr>
      </w:pPr>
      <w:r>
        <w:rPr>
          <w:rFonts w:cs="Arial"/>
        </w:rPr>
        <w:t>Weitere Informationen zur Veranstaltung „Informieren – dual studieren“</w:t>
      </w:r>
      <w:r w:rsidRPr="002675F8">
        <w:t xml:space="preserve"> </w:t>
      </w:r>
      <w:r>
        <w:t>und eine Übersicht der teilnehmenden Unternehmen gibt es unter folgendem Link</w:t>
      </w:r>
      <w:r w:rsidRPr="007E0FAD">
        <w:t xml:space="preserve">: </w:t>
      </w:r>
      <w:hyperlink r:id="rId9" w:history="1">
        <w:r w:rsidRPr="007E0FAD">
          <w:rPr>
            <w:rStyle w:val="Hyperlink"/>
            <w:color w:val="auto"/>
          </w:rPr>
          <w:t>Informieren – dual studieren | Ausbildungsregion Osnabrück (ausbildungsregion-osnabrueck.de)</w:t>
        </w:r>
      </w:hyperlink>
      <w:r w:rsidRPr="007E0FAD">
        <w:rPr>
          <w:rFonts w:cs="Arial"/>
        </w:rPr>
        <w:t xml:space="preserve"> </w:t>
      </w:r>
    </w:p>
    <w:p w:rsidR="00342BF8" w:rsidRDefault="00342BF8" w:rsidP="00342BF8">
      <w:pPr>
        <w:spacing w:line="360" w:lineRule="auto"/>
        <w:rPr>
          <w:rFonts w:cs="Arial"/>
        </w:rPr>
      </w:pPr>
    </w:p>
    <w:p w:rsidR="00342BF8" w:rsidRDefault="00342BF8" w:rsidP="00342BF8">
      <w:pPr>
        <w:spacing w:line="360" w:lineRule="auto"/>
        <w:rPr>
          <w:rFonts w:cs="Arial"/>
        </w:rPr>
      </w:pPr>
    </w:p>
    <w:p w:rsidR="00342BF8" w:rsidRDefault="00342BF8" w:rsidP="00342BF8">
      <w:pPr>
        <w:spacing w:line="360" w:lineRule="auto"/>
        <w:rPr>
          <w:rFonts w:cs="Arial"/>
          <w:u w:val="single"/>
        </w:rPr>
      </w:pPr>
      <w:r w:rsidRPr="00342BF8">
        <w:rPr>
          <w:rFonts w:cs="Arial"/>
          <w:u w:val="single"/>
        </w:rPr>
        <w:t>Bildunterschrift:</w:t>
      </w:r>
    </w:p>
    <w:p w:rsidR="00342BF8" w:rsidRPr="0024088A" w:rsidRDefault="0024088A" w:rsidP="00342BF8">
      <w:pPr>
        <w:spacing w:line="360" w:lineRule="auto"/>
        <w:rPr>
          <w:rFonts w:cs="Arial"/>
          <w:i/>
        </w:rPr>
      </w:pPr>
      <w:r w:rsidRPr="0024088A">
        <w:rPr>
          <w:rFonts w:cs="Arial"/>
          <w:i/>
        </w:rPr>
        <w:t xml:space="preserve">Landrätin Anna </w:t>
      </w:r>
      <w:proofErr w:type="spellStart"/>
      <w:r w:rsidRPr="0024088A">
        <w:rPr>
          <w:rFonts w:cs="Arial"/>
          <w:i/>
        </w:rPr>
        <w:t>Kebschull</w:t>
      </w:r>
      <w:proofErr w:type="spellEnd"/>
      <w:r w:rsidRPr="0024088A">
        <w:rPr>
          <w:rFonts w:cs="Arial"/>
          <w:i/>
        </w:rPr>
        <w:t xml:space="preserve"> und </w:t>
      </w:r>
      <w:proofErr w:type="spellStart"/>
      <w:r w:rsidRPr="0024088A">
        <w:rPr>
          <w:rFonts w:cs="Arial"/>
          <w:i/>
        </w:rPr>
        <w:t>MaßArbeit</w:t>
      </w:r>
      <w:proofErr w:type="spellEnd"/>
      <w:r w:rsidRPr="0024088A">
        <w:rPr>
          <w:rFonts w:cs="Arial"/>
          <w:i/>
        </w:rPr>
        <w:t xml:space="preserve">-Vorstand Lars Hellmers freuen sich auf die Veranstaltung </w:t>
      </w:r>
      <w:r w:rsidRPr="0024088A">
        <w:rPr>
          <w:rFonts w:cs="Arial"/>
          <w:i/>
        </w:rPr>
        <w:t>„Informieren – dual studieren“</w:t>
      </w:r>
      <w:r w:rsidRPr="0024088A">
        <w:rPr>
          <w:rFonts w:cs="Arial"/>
          <w:i/>
        </w:rPr>
        <w:t xml:space="preserve"> am 23. Januar.</w:t>
      </w:r>
    </w:p>
    <w:p w:rsidR="0024088A" w:rsidRPr="0024088A" w:rsidRDefault="0024088A" w:rsidP="00342BF8">
      <w:pPr>
        <w:spacing w:line="360" w:lineRule="auto"/>
        <w:rPr>
          <w:rFonts w:cs="Arial"/>
          <w:i/>
        </w:rPr>
      </w:pPr>
      <w:r w:rsidRPr="0024088A">
        <w:rPr>
          <w:rFonts w:cs="Arial"/>
          <w:i/>
        </w:rPr>
        <w:t xml:space="preserve">Foto: Uwe Lewandowski / </w:t>
      </w:r>
      <w:proofErr w:type="spellStart"/>
      <w:r w:rsidRPr="0024088A">
        <w:rPr>
          <w:rFonts w:cs="Arial"/>
          <w:i/>
        </w:rPr>
        <w:t>MaßArbeit</w:t>
      </w:r>
      <w:proofErr w:type="spellEnd"/>
      <w:r w:rsidRPr="0024088A">
        <w:rPr>
          <w:rFonts w:cs="Arial"/>
          <w:i/>
        </w:rPr>
        <w:t xml:space="preserve"> </w:t>
      </w:r>
    </w:p>
    <w:p w:rsidR="00342BF8" w:rsidRPr="00565735" w:rsidRDefault="00342BF8" w:rsidP="00342BF8">
      <w:pPr>
        <w:spacing w:line="360" w:lineRule="auto"/>
        <w:rPr>
          <w:rFonts w:cs="Arial"/>
        </w:rPr>
      </w:pPr>
      <w:r>
        <w:rPr>
          <w:rFonts w:cs="Arial"/>
        </w:rPr>
        <w:t xml:space="preserve"> </w:t>
      </w:r>
    </w:p>
    <w:p w:rsidR="00175E72" w:rsidRPr="00421A7A" w:rsidRDefault="00175E72" w:rsidP="00342BF8">
      <w:pPr>
        <w:spacing w:line="360" w:lineRule="auto"/>
        <w:rPr>
          <w:rFonts w:cs="Arial"/>
        </w:rPr>
      </w:pPr>
      <w:r w:rsidRPr="00421A7A">
        <w:rPr>
          <w:rFonts w:cs="Arial"/>
        </w:rPr>
        <w:t xml:space="preserve">      </w:t>
      </w:r>
    </w:p>
    <w:p w:rsidR="00734478" w:rsidRPr="00D3578C" w:rsidRDefault="00734478" w:rsidP="00175E72">
      <w:pPr>
        <w:spacing w:line="360" w:lineRule="auto"/>
        <w:jc w:val="both"/>
        <w:rPr>
          <w:rFonts w:cs="Arial"/>
        </w:rPr>
      </w:pPr>
    </w:p>
    <w:p w:rsidR="005A125E" w:rsidRPr="005A125E" w:rsidRDefault="005A125E" w:rsidP="00734478">
      <w:pPr>
        <w:spacing w:after="200" w:line="360" w:lineRule="auto"/>
        <w:contextualSpacing/>
        <w:jc w:val="both"/>
        <w:rPr>
          <w:rFonts w:cs="Arial"/>
          <w:sz w:val="22"/>
          <w:szCs w:val="22"/>
          <w:u w:val="single"/>
        </w:rPr>
      </w:pPr>
    </w:p>
    <w:sectPr w:rsidR="005A125E" w:rsidRPr="005A125E"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687" w:rsidRDefault="007C3687">
      <w:r>
        <w:separator/>
      </w:r>
    </w:p>
  </w:endnote>
  <w:endnote w:type="continuationSeparator" w:id="0">
    <w:p w:rsidR="007C3687" w:rsidRDefault="007C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687" w:rsidRDefault="007C3687">
      <w:r>
        <w:separator/>
      </w:r>
    </w:p>
  </w:footnote>
  <w:footnote w:type="continuationSeparator" w:id="0">
    <w:p w:rsidR="007C3687" w:rsidRDefault="007C3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6145">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40E86"/>
    <w:rsid w:val="00041E58"/>
    <w:rsid w:val="00042D6D"/>
    <w:rsid w:val="00050715"/>
    <w:rsid w:val="00061A2E"/>
    <w:rsid w:val="00084036"/>
    <w:rsid w:val="000926F7"/>
    <w:rsid w:val="000B0738"/>
    <w:rsid w:val="000B694F"/>
    <w:rsid w:val="000C6D44"/>
    <w:rsid w:val="000E0DB0"/>
    <w:rsid w:val="000F6311"/>
    <w:rsid w:val="00101A20"/>
    <w:rsid w:val="0011087F"/>
    <w:rsid w:val="0012030E"/>
    <w:rsid w:val="00123E0C"/>
    <w:rsid w:val="00135CFC"/>
    <w:rsid w:val="00152F40"/>
    <w:rsid w:val="001578B3"/>
    <w:rsid w:val="00175146"/>
    <w:rsid w:val="00175E72"/>
    <w:rsid w:val="00195BB4"/>
    <w:rsid w:val="001B2133"/>
    <w:rsid w:val="001B7D8B"/>
    <w:rsid w:val="001C518E"/>
    <w:rsid w:val="001D040D"/>
    <w:rsid w:val="001D1DFB"/>
    <w:rsid w:val="001D6B57"/>
    <w:rsid w:val="001D6C30"/>
    <w:rsid w:val="001E48E9"/>
    <w:rsid w:val="00201BAA"/>
    <w:rsid w:val="00201CB9"/>
    <w:rsid w:val="00204134"/>
    <w:rsid w:val="00207533"/>
    <w:rsid w:val="00231756"/>
    <w:rsid w:val="00234EA5"/>
    <w:rsid w:val="002374A4"/>
    <w:rsid w:val="00240222"/>
    <w:rsid w:val="0024088A"/>
    <w:rsid w:val="00254F64"/>
    <w:rsid w:val="0026655A"/>
    <w:rsid w:val="002675F8"/>
    <w:rsid w:val="002740C9"/>
    <w:rsid w:val="00281438"/>
    <w:rsid w:val="002821F3"/>
    <w:rsid w:val="0029148B"/>
    <w:rsid w:val="002D38E3"/>
    <w:rsid w:val="002F5C47"/>
    <w:rsid w:val="00324DFF"/>
    <w:rsid w:val="0033647A"/>
    <w:rsid w:val="00342BF8"/>
    <w:rsid w:val="00352917"/>
    <w:rsid w:val="0038051C"/>
    <w:rsid w:val="0038709D"/>
    <w:rsid w:val="003B3B41"/>
    <w:rsid w:val="003C53E0"/>
    <w:rsid w:val="003D7E50"/>
    <w:rsid w:val="003F77F1"/>
    <w:rsid w:val="00412B3E"/>
    <w:rsid w:val="00424ADE"/>
    <w:rsid w:val="00447431"/>
    <w:rsid w:val="00454B87"/>
    <w:rsid w:val="004838F6"/>
    <w:rsid w:val="004A27BE"/>
    <w:rsid w:val="004A6D49"/>
    <w:rsid w:val="004D3669"/>
    <w:rsid w:val="004E3434"/>
    <w:rsid w:val="004E51ED"/>
    <w:rsid w:val="004F164C"/>
    <w:rsid w:val="004F4954"/>
    <w:rsid w:val="00510B99"/>
    <w:rsid w:val="00513BA6"/>
    <w:rsid w:val="00513C07"/>
    <w:rsid w:val="00531697"/>
    <w:rsid w:val="00547DD2"/>
    <w:rsid w:val="00553A19"/>
    <w:rsid w:val="00553E5F"/>
    <w:rsid w:val="00564B98"/>
    <w:rsid w:val="005671F2"/>
    <w:rsid w:val="0058539D"/>
    <w:rsid w:val="005866E6"/>
    <w:rsid w:val="005918DC"/>
    <w:rsid w:val="00594252"/>
    <w:rsid w:val="005A125E"/>
    <w:rsid w:val="005A19BA"/>
    <w:rsid w:val="005B23D7"/>
    <w:rsid w:val="005C1BAA"/>
    <w:rsid w:val="005C1ED8"/>
    <w:rsid w:val="005C3D13"/>
    <w:rsid w:val="005E0180"/>
    <w:rsid w:val="005E257C"/>
    <w:rsid w:val="005E37F5"/>
    <w:rsid w:val="005F0FC7"/>
    <w:rsid w:val="005F409F"/>
    <w:rsid w:val="006103BB"/>
    <w:rsid w:val="006206A0"/>
    <w:rsid w:val="0062405C"/>
    <w:rsid w:val="006475D5"/>
    <w:rsid w:val="00650E07"/>
    <w:rsid w:val="0065352F"/>
    <w:rsid w:val="00662383"/>
    <w:rsid w:val="00693E1F"/>
    <w:rsid w:val="00694176"/>
    <w:rsid w:val="006A1232"/>
    <w:rsid w:val="006A5830"/>
    <w:rsid w:val="006D029B"/>
    <w:rsid w:val="006F4CA7"/>
    <w:rsid w:val="006F6497"/>
    <w:rsid w:val="007208B4"/>
    <w:rsid w:val="00720C21"/>
    <w:rsid w:val="00734478"/>
    <w:rsid w:val="00742055"/>
    <w:rsid w:val="00752077"/>
    <w:rsid w:val="00755887"/>
    <w:rsid w:val="00771D20"/>
    <w:rsid w:val="007A6B5C"/>
    <w:rsid w:val="007B0214"/>
    <w:rsid w:val="007C3687"/>
    <w:rsid w:val="007C6D3A"/>
    <w:rsid w:val="007D43B8"/>
    <w:rsid w:val="007D502F"/>
    <w:rsid w:val="007E0FAD"/>
    <w:rsid w:val="007E66B8"/>
    <w:rsid w:val="007F6DE3"/>
    <w:rsid w:val="007F7597"/>
    <w:rsid w:val="00802F26"/>
    <w:rsid w:val="008039BB"/>
    <w:rsid w:val="008212C7"/>
    <w:rsid w:val="008241E0"/>
    <w:rsid w:val="008324A7"/>
    <w:rsid w:val="0083706B"/>
    <w:rsid w:val="008412FE"/>
    <w:rsid w:val="00852209"/>
    <w:rsid w:val="00853E76"/>
    <w:rsid w:val="00874C61"/>
    <w:rsid w:val="00890DA0"/>
    <w:rsid w:val="00893AC5"/>
    <w:rsid w:val="008F103E"/>
    <w:rsid w:val="008F3630"/>
    <w:rsid w:val="008F661C"/>
    <w:rsid w:val="00903D58"/>
    <w:rsid w:val="00920DC7"/>
    <w:rsid w:val="00926427"/>
    <w:rsid w:val="0093289E"/>
    <w:rsid w:val="0096348B"/>
    <w:rsid w:val="00992300"/>
    <w:rsid w:val="00992797"/>
    <w:rsid w:val="00992FAC"/>
    <w:rsid w:val="009B5509"/>
    <w:rsid w:val="009B5B61"/>
    <w:rsid w:val="009C18DA"/>
    <w:rsid w:val="009C40EC"/>
    <w:rsid w:val="009C7292"/>
    <w:rsid w:val="00A00F82"/>
    <w:rsid w:val="00A119BC"/>
    <w:rsid w:val="00A11BA4"/>
    <w:rsid w:val="00A122D6"/>
    <w:rsid w:val="00A14CDD"/>
    <w:rsid w:val="00A27348"/>
    <w:rsid w:val="00A30EF0"/>
    <w:rsid w:val="00A325C0"/>
    <w:rsid w:val="00A337E2"/>
    <w:rsid w:val="00A348E4"/>
    <w:rsid w:val="00A416CD"/>
    <w:rsid w:val="00A42822"/>
    <w:rsid w:val="00A54C95"/>
    <w:rsid w:val="00A667F9"/>
    <w:rsid w:val="00A6787B"/>
    <w:rsid w:val="00AA72AE"/>
    <w:rsid w:val="00AB3D36"/>
    <w:rsid w:val="00AC5710"/>
    <w:rsid w:val="00AE116B"/>
    <w:rsid w:val="00AF660B"/>
    <w:rsid w:val="00AF7BE1"/>
    <w:rsid w:val="00B00D93"/>
    <w:rsid w:val="00B12690"/>
    <w:rsid w:val="00B12E14"/>
    <w:rsid w:val="00B31756"/>
    <w:rsid w:val="00B35C89"/>
    <w:rsid w:val="00B36A39"/>
    <w:rsid w:val="00B547F2"/>
    <w:rsid w:val="00B55048"/>
    <w:rsid w:val="00B61265"/>
    <w:rsid w:val="00B7528C"/>
    <w:rsid w:val="00B77C30"/>
    <w:rsid w:val="00B92C15"/>
    <w:rsid w:val="00B9699F"/>
    <w:rsid w:val="00BA335B"/>
    <w:rsid w:val="00BB69AE"/>
    <w:rsid w:val="00BC7B6C"/>
    <w:rsid w:val="00BD1B45"/>
    <w:rsid w:val="00C01C4F"/>
    <w:rsid w:val="00C161B0"/>
    <w:rsid w:val="00C164CC"/>
    <w:rsid w:val="00C17384"/>
    <w:rsid w:val="00C23BC6"/>
    <w:rsid w:val="00C348AE"/>
    <w:rsid w:val="00C46B6B"/>
    <w:rsid w:val="00C475A7"/>
    <w:rsid w:val="00C47E4A"/>
    <w:rsid w:val="00C51611"/>
    <w:rsid w:val="00C5188F"/>
    <w:rsid w:val="00C61B4F"/>
    <w:rsid w:val="00C80C17"/>
    <w:rsid w:val="00C80FF1"/>
    <w:rsid w:val="00C8640C"/>
    <w:rsid w:val="00C900C6"/>
    <w:rsid w:val="00C94C7B"/>
    <w:rsid w:val="00C973BB"/>
    <w:rsid w:val="00CA0B0B"/>
    <w:rsid w:val="00CA3095"/>
    <w:rsid w:val="00CA7820"/>
    <w:rsid w:val="00CB02DF"/>
    <w:rsid w:val="00CB4CA8"/>
    <w:rsid w:val="00CB5FA2"/>
    <w:rsid w:val="00CC2DAE"/>
    <w:rsid w:val="00CC3015"/>
    <w:rsid w:val="00CC5AE1"/>
    <w:rsid w:val="00CE19DB"/>
    <w:rsid w:val="00CF7137"/>
    <w:rsid w:val="00D0688F"/>
    <w:rsid w:val="00D073E8"/>
    <w:rsid w:val="00D1634B"/>
    <w:rsid w:val="00D32924"/>
    <w:rsid w:val="00D33261"/>
    <w:rsid w:val="00D35271"/>
    <w:rsid w:val="00D37C59"/>
    <w:rsid w:val="00D4178B"/>
    <w:rsid w:val="00D65DFA"/>
    <w:rsid w:val="00D90690"/>
    <w:rsid w:val="00D92168"/>
    <w:rsid w:val="00D92E5F"/>
    <w:rsid w:val="00D968F5"/>
    <w:rsid w:val="00DA1B37"/>
    <w:rsid w:val="00DA77FF"/>
    <w:rsid w:val="00DB494C"/>
    <w:rsid w:val="00DB6269"/>
    <w:rsid w:val="00DB724E"/>
    <w:rsid w:val="00DC4CEB"/>
    <w:rsid w:val="00DC68B3"/>
    <w:rsid w:val="00DD7527"/>
    <w:rsid w:val="00DE2E37"/>
    <w:rsid w:val="00DF337D"/>
    <w:rsid w:val="00DF4C8C"/>
    <w:rsid w:val="00DF70AC"/>
    <w:rsid w:val="00E01D40"/>
    <w:rsid w:val="00E044C2"/>
    <w:rsid w:val="00E1423B"/>
    <w:rsid w:val="00E20523"/>
    <w:rsid w:val="00E2306C"/>
    <w:rsid w:val="00E278E6"/>
    <w:rsid w:val="00E41D80"/>
    <w:rsid w:val="00E449A3"/>
    <w:rsid w:val="00E45BC7"/>
    <w:rsid w:val="00E65AD5"/>
    <w:rsid w:val="00E7005D"/>
    <w:rsid w:val="00E852A4"/>
    <w:rsid w:val="00E9576C"/>
    <w:rsid w:val="00E96C8F"/>
    <w:rsid w:val="00EA0F43"/>
    <w:rsid w:val="00EB5C78"/>
    <w:rsid w:val="00EC67EA"/>
    <w:rsid w:val="00ED1AA3"/>
    <w:rsid w:val="00EE570F"/>
    <w:rsid w:val="00EF4BD8"/>
    <w:rsid w:val="00F13B81"/>
    <w:rsid w:val="00F16104"/>
    <w:rsid w:val="00F16237"/>
    <w:rsid w:val="00F228E1"/>
    <w:rsid w:val="00F4216C"/>
    <w:rsid w:val="00F42A6B"/>
    <w:rsid w:val="00F43A7F"/>
    <w:rsid w:val="00F4420C"/>
    <w:rsid w:val="00F463B4"/>
    <w:rsid w:val="00F653E1"/>
    <w:rsid w:val="00F66A9D"/>
    <w:rsid w:val="00F72727"/>
    <w:rsid w:val="00F73A36"/>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6d6d6"/>
    </o:shapedefaults>
    <o:shapelayout v:ext="edit">
      <o:idmap v:ext="edit" data="1"/>
    </o:shapelayout>
  </w:shapeDefaults>
  <w:decimalSymbol w:val=","/>
  <w:listSeparator w:val=";"/>
  <w14:docId w14:val="46F008DF"/>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BesuchterLink">
    <w:name w:val="FollowedHyperlink"/>
    <w:basedOn w:val="Absatz-Standardschriftart"/>
    <w:uiPriority w:val="99"/>
    <w:semiHidden/>
    <w:unhideWhenUsed/>
    <w:rsid w:val="007E0F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634">
      <w:bodyDiv w:val="1"/>
      <w:marLeft w:val="0"/>
      <w:marRight w:val="0"/>
      <w:marTop w:val="0"/>
      <w:marBottom w:val="0"/>
      <w:divBdr>
        <w:top w:val="none" w:sz="0" w:space="0" w:color="auto"/>
        <w:left w:val="none" w:sz="0" w:space="0" w:color="auto"/>
        <w:bottom w:val="none" w:sz="0" w:space="0" w:color="auto"/>
        <w:right w:val="none" w:sz="0" w:space="0" w:color="auto"/>
      </w:divBdr>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usbildungsregion-osnabrueck.de/veranstaltung/informieren-dual-studieren-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9808F-35A6-458A-947F-319521FA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2</Pages>
  <Words>391</Words>
  <Characters>2792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9</cp:revision>
  <cp:lastPrinted>2023-07-13T06:19:00Z</cp:lastPrinted>
  <dcterms:created xsi:type="dcterms:W3CDTF">2023-12-14T09:00:00Z</dcterms:created>
  <dcterms:modified xsi:type="dcterms:W3CDTF">2024-01-09T10:23:00Z</dcterms:modified>
</cp:coreProperties>
</file>