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5706C46B"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E7213">
        <w:rPr>
          <w:rFonts w:ascii="Arial Narrow" w:hAnsi="Arial Narrow" w:cs="Arial"/>
          <w:sz w:val="22"/>
          <w:szCs w:val="22"/>
        </w:rPr>
        <w:t>30.04</w:t>
      </w:r>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10C9C6A3"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6E7213">
        <w:rPr>
          <w:rFonts w:cs="Arial"/>
          <w:b/>
          <w:sz w:val="22"/>
          <w:szCs w:val="22"/>
        </w:rPr>
        <w:t>leicht gestiegen</w:t>
      </w:r>
    </w:p>
    <w:p w14:paraId="114E921C" w14:textId="77777777" w:rsidR="00852209" w:rsidRDefault="00852209" w:rsidP="001578B3">
      <w:pPr>
        <w:tabs>
          <w:tab w:val="left" w:pos="9072"/>
        </w:tabs>
        <w:spacing w:line="360" w:lineRule="auto"/>
        <w:ind w:right="1134"/>
        <w:rPr>
          <w:rFonts w:cs="Arial"/>
          <w:b/>
          <w:sz w:val="22"/>
          <w:szCs w:val="22"/>
        </w:rPr>
      </w:pPr>
    </w:p>
    <w:p w14:paraId="17B9E38E" w14:textId="285C2620" w:rsidR="006E7213" w:rsidRPr="006E7213" w:rsidRDefault="006C5E76" w:rsidP="006E7213">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FC06A9">
        <w:rPr>
          <w:rFonts w:cs="Arial"/>
          <w:sz w:val="22"/>
          <w:szCs w:val="22"/>
        </w:rPr>
        <w:t xml:space="preserve">wieder </w:t>
      </w:r>
      <w:r w:rsidR="006E7213">
        <w:rPr>
          <w:rFonts w:cs="Arial"/>
          <w:sz w:val="22"/>
          <w:szCs w:val="22"/>
        </w:rPr>
        <w:t>etwas angestiegen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6E7213">
        <w:rPr>
          <w:rFonts w:cs="Arial"/>
          <w:sz w:val="22"/>
          <w:szCs w:val="22"/>
        </w:rPr>
        <w:t>April 373</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6E7213">
        <w:rPr>
          <w:rFonts w:cs="Arial"/>
          <w:sz w:val="22"/>
          <w:szCs w:val="22"/>
        </w:rPr>
        <w:t>19</w:t>
      </w:r>
      <w:r w:rsidR="00B84258">
        <w:rPr>
          <w:rFonts w:cs="Arial"/>
          <w:sz w:val="22"/>
          <w:szCs w:val="22"/>
        </w:rPr>
        <w:t xml:space="preserve"> Personen </w:t>
      </w:r>
      <w:r w:rsidR="006E7213">
        <w:rPr>
          <w:rFonts w:cs="Arial"/>
          <w:sz w:val="22"/>
          <w:szCs w:val="22"/>
        </w:rPr>
        <w:t>mehr als im März</w:t>
      </w:r>
      <w:r w:rsidR="00B84258">
        <w:rPr>
          <w:rFonts w:cs="Arial"/>
          <w:sz w:val="22"/>
          <w:szCs w:val="22"/>
        </w:rPr>
        <w:t>.</w:t>
      </w:r>
      <w:r w:rsidR="00D948F8" w:rsidRPr="00D948F8">
        <w:rPr>
          <w:rFonts w:cs="Arial"/>
          <w:sz w:val="22"/>
          <w:szCs w:val="22"/>
        </w:rPr>
        <w:t xml:space="preserve"> </w:t>
      </w:r>
      <w:r w:rsidR="006E7213" w:rsidRPr="006E7213">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6E7213" w:rsidRPr="006E7213">
        <w:rPr>
          <w:rFonts w:cs="Arial"/>
          <w:sz w:val="22"/>
          <w:szCs w:val="22"/>
        </w:rPr>
        <w:t>MaßArbeit</w:t>
      </w:r>
      <w:proofErr w:type="spellEnd"/>
      <w:r w:rsidR="006E7213" w:rsidRPr="006E7213">
        <w:rPr>
          <w:rFonts w:cs="Arial"/>
          <w:sz w:val="22"/>
          <w:szCs w:val="22"/>
        </w:rPr>
        <w:t xml:space="preserve">-Vorstand Lars Hellmers </w:t>
      </w:r>
      <w:r w:rsidR="006E7213">
        <w:rPr>
          <w:rFonts w:cs="Arial"/>
          <w:sz w:val="22"/>
          <w:szCs w:val="22"/>
        </w:rPr>
        <w:t xml:space="preserve">dennoch </w:t>
      </w:r>
      <w:bookmarkStart w:id="0" w:name="_GoBack"/>
      <w:bookmarkEnd w:id="0"/>
      <w:r w:rsidR="006E7213" w:rsidRPr="006E7213">
        <w:rPr>
          <w:rFonts w:cs="Arial"/>
          <w:sz w:val="22"/>
          <w:szCs w:val="22"/>
        </w:rPr>
        <w:t>zufrieden.</w:t>
      </w:r>
    </w:p>
    <w:p w14:paraId="5160D637" w14:textId="11EBA231" w:rsidR="00D948F8" w:rsidRPr="00D948F8" w:rsidRDefault="00D948F8" w:rsidP="00D948F8">
      <w:pPr>
        <w:tabs>
          <w:tab w:val="left" w:pos="9072"/>
        </w:tabs>
        <w:spacing w:line="360" w:lineRule="auto"/>
        <w:ind w:right="1134"/>
        <w:rPr>
          <w:rFonts w:cs="Arial"/>
          <w:sz w:val="22"/>
          <w:szCs w:val="22"/>
        </w:rPr>
      </w:pPr>
    </w:p>
    <w:p w14:paraId="0E480036" w14:textId="3F8BEEAA" w:rsidR="00AE6302" w:rsidRPr="00AE6302" w:rsidRDefault="00AE6302" w:rsidP="00AE6302">
      <w:pPr>
        <w:tabs>
          <w:tab w:val="left" w:pos="9072"/>
        </w:tabs>
        <w:spacing w:line="360" w:lineRule="auto"/>
        <w:ind w:right="1134"/>
        <w:rPr>
          <w:rFonts w:cs="Arial"/>
          <w:sz w:val="22"/>
          <w:szCs w:val="22"/>
        </w:rPr>
      </w:pPr>
    </w:p>
    <w:p w14:paraId="7B3CC864" w14:textId="77777777"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A9709" w14:textId="77777777" w:rsidR="00101034" w:rsidRDefault="00101034">
      <w:r>
        <w:separator/>
      </w:r>
    </w:p>
  </w:endnote>
  <w:endnote w:type="continuationSeparator" w:id="0">
    <w:p w14:paraId="55F29F7A" w14:textId="77777777" w:rsidR="00101034" w:rsidRDefault="0010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35EA6" w14:textId="77777777" w:rsidR="00101034" w:rsidRDefault="00101034">
      <w:r>
        <w:separator/>
      </w:r>
    </w:p>
  </w:footnote>
  <w:footnote w:type="continuationSeparator" w:id="0">
    <w:p w14:paraId="50CF7290" w14:textId="77777777" w:rsidR="00101034" w:rsidRDefault="00101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30371"/>
    <w:rsid w:val="00231756"/>
    <w:rsid w:val="002374A4"/>
    <w:rsid w:val="0023768C"/>
    <w:rsid w:val="00240222"/>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AFABE-1D84-4BC6-942E-32EF2E3D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141</Words>
  <Characters>892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96</cp:revision>
  <cp:lastPrinted>2012-08-06T06:57:00Z</cp:lastPrinted>
  <dcterms:created xsi:type="dcterms:W3CDTF">2021-09-16T12:13:00Z</dcterms:created>
  <dcterms:modified xsi:type="dcterms:W3CDTF">2024-04-25T07:27:00Z</dcterms:modified>
</cp:coreProperties>
</file>