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F9" w:rsidRPr="004B6AF9" w:rsidRDefault="001E260A" w:rsidP="001E260A">
      <w:pPr>
        <w:tabs>
          <w:tab w:val="left" w:pos="2730"/>
        </w:tabs>
        <w:rPr>
          <w:rFonts w:ascii="Arial" w:hAnsi="Arial" w:cs="Arial"/>
        </w:rPr>
      </w:pPr>
      <w:r>
        <w:rPr>
          <w:rFonts w:ascii="Arial" w:hAnsi="Arial" w:cs="Arial"/>
        </w:rPr>
        <w:tab/>
      </w:r>
      <w:r w:rsidR="00BF6975">
        <w:rPr>
          <w:noProof/>
        </w:rPr>
        <w:drawing>
          <wp:anchor distT="0" distB="0" distL="114300" distR="114300" simplePos="0" relativeHeight="251656704" behindDoc="0" locked="0" layoutInCell="1" allowOverlap="1">
            <wp:simplePos x="0" y="0"/>
            <wp:positionH relativeFrom="page">
              <wp:posOffset>4396105</wp:posOffset>
            </wp:positionH>
            <wp:positionV relativeFrom="page">
              <wp:posOffset>180340</wp:posOffset>
            </wp:positionV>
            <wp:extent cx="2214880" cy="711200"/>
            <wp:effectExtent l="0" t="0" r="0" b="0"/>
            <wp:wrapNone/>
            <wp:docPr id="6" name="Bild 6" descr="logo_zweifarbig_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zweifarbig_neu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547370"/>
                    </a:xfrm>
                    <a:prstGeom prst="rect">
                      <a:avLst/>
                    </a:prstGeom>
                    <a:noFill/>
                  </pic:spPr>
                </pic:pic>
              </a:graphicData>
            </a:graphic>
            <wp14:sizeRelH relativeFrom="page">
              <wp14:pctWidth>0</wp14:pctWidth>
            </wp14:sizeRelH>
            <wp14:sizeRelV relativeFrom="page">
              <wp14:pctHeight>0</wp14:pctHeight>
            </wp14:sizeRelV>
          </wp:anchor>
        </w:drawing>
      </w:r>
    </w:p>
    <w:p w:rsidR="004B6AF9" w:rsidRPr="004B6AF9" w:rsidRDefault="004B6AF9">
      <w:pPr>
        <w:rPr>
          <w:rFonts w:ascii="Arial" w:hAnsi="Arial" w:cs="Arial"/>
        </w:rPr>
      </w:pPr>
    </w:p>
    <w:p w:rsidR="004B6AF9" w:rsidRPr="004B6AF9" w:rsidRDefault="004B6AF9" w:rsidP="005D1CF6">
      <w:pPr>
        <w:tabs>
          <w:tab w:val="left" w:pos="7320"/>
        </w:tabs>
        <w:rPr>
          <w:rFonts w:ascii="Arial" w:hAnsi="Arial" w:cs="Arial"/>
        </w:rPr>
      </w:pPr>
    </w:p>
    <w:p w:rsidR="004B6AF9" w:rsidRPr="004B6AF9" w:rsidRDefault="004B6AF9">
      <w:pPr>
        <w:rPr>
          <w:rFonts w:ascii="Arial" w:hAnsi="Arial" w:cs="Arial"/>
        </w:rPr>
      </w:pPr>
    </w:p>
    <w:tbl>
      <w:tblPr>
        <w:tblW w:w="13609" w:type="dxa"/>
        <w:tblInd w:w="-284" w:type="dxa"/>
        <w:tblLayout w:type="fixed"/>
        <w:tblCellMar>
          <w:left w:w="0" w:type="dxa"/>
          <w:right w:w="0" w:type="dxa"/>
        </w:tblCellMar>
        <w:tblLook w:val="0000" w:firstRow="0" w:lastRow="0" w:firstColumn="0" w:lastColumn="0" w:noHBand="0" w:noVBand="0"/>
      </w:tblPr>
      <w:tblGrid>
        <w:gridCol w:w="4124"/>
        <w:gridCol w:w="3414"/>
        <w:gridCol w:w="6071"/>
      </w:tblGrid>
      <w:tr w:rsidR="004B6AF9" w:rsidTr="004F1793">
        <w:trPr>
          <w:trHeight w:val="113"/>
        </w:trPr>
        <w:tc>
          <w:tcPr>
            <w:tcW w:w="7538" w:type="dxa"/>
            <w:gridSpan w:val="2"/>
          </w:tcPr>
          <w:p w:rsidR="004B6AF9" w:rsidRDefault="00BF6975" w:rsidP="004B6AF9">
            <w:pPr>
              <w:rPr>
                <w:rFonts w:ascii="Arial" w:hAnsi="Arial"/>
                <w:sz w:val="15"/>
              </w:rPr>
            </w:pPr>
            <w:r>
              <w:rPr>
                <w:rFonts w:ascii="Arial" w:hAnsi="Arial"/>
                <w:noProof/>
                <w:sz w:val="20"/>
              </w:rPr>
              <mc:AlternateContent>
                <mc:Choice Requires="wps">
                  <w:drawing>
                    <wp:anchor distT="0" distB="0" distL="114300" distR="114300" simplePos="0" relativeHeight="251658752" behindDoc="1" locked="1" layoutInCell="1" allowOverlap="0">
                      <wp:simplePos x="0" y="0"/>
                      <wp:positionH relativeFrom="page">
                        <wp:posOffset>4722495</wp:posOffset>
                      </wp:positionH>
                      <wp:positionV relativeFrom="page">
                        <wp:posOffset>7995285</wp:posOffset>
                      </wp:positionV>
                      <wp:extent cx="1560195" cy="935990"/>
                      <wp:effectExtent l="0" t="381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BAA" w:rsidRDefault="00897BAA" w:rsidP="004B6AF9">
                                  <w:pPr>
                                    <w:pStyle w:val="Bankverbindung"/>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85pt;margin-top:629.55pt;width:122.8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NyeQIAAP8E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" o:allowoverlap="f" stroked="f">
                      <v:textbox inset="0,0,0,0">
                        <w:txbxContent>
                          <w:p w:rsidR="00897BAA" w:rsidRDefault="00897BAA" w:rsidP="004B6AF9">
                            <w:pPr>
                              <w:pStyle w:val="Bankverbindung"/>
                              <w:rPr>
                                <w:color w:val="000000"/>
                              </w:rPr>
                            </w:pPr>
                          </w:p>
                        </w:txbxContent>
                      </v:textbox>
                      <w10:wrap anchorx="page" anchory="page"/>
                      <w10:anchorlock/>
                    </v:shape>
                  </w:pict>
                </mc:Fallback>
              </mc:AlternateContent>
            </w:r>
          </w:p>
        </w:tc>
        <w:tc>
          <w:tcPr>
            <w:tcW w:w="6071" w:type="dxa"/>
          </w:tcPr>
          <w:p w:rsidR="004B6AF9" w:rsidRDefault="004B6AF9" w:rsidP="004B6AF9">
            <w:pPr>
              <w:rPr>
                <w:rFonts w:ascii="Arial Narrow" w:hAnsi="Arial Narrow" w:cs="Arial"/>
                <w:color w:val="808080"/>
                <w:sz w:val="15"/>
                <w:lang w:val="it-IT"/>
              </w:rPr>
            </w:pPr>
          </w:p>
        </w:tc>
      </w:tr>
      <w:tr w:rsidR="004B6AF9" w:rsidRPr="006F739C" w:rsidTr="004F1793">
        <w:trPr>
          <w:trHeight w:val="341"/>
        </w:trPr>
        <w:tc>
          <w:tcPr>
            <w:tcW w:w="7538" w:type="dxa"/>
            <w:gridSpan w:val="2"/>
          </w:tcPr>
          <w:p w:rsidR="004B6AF9" w:rsidRDefault="00836146" w:rsidP="004B6AF9">
            <w:pPr>
              <w:rPr>
                <w:lang w:val="it-IT"/>
              </w:rPr>
            </w:pPr>
            <w:r>
              <w:rPr>
                <w:rFonts w:ascii="Arial" w:hAnsi="Arial"/>
                <w:sz w:val="15"/>
              </w:rPr>
              <w:t xml:space="preserve">Landkreis </w:t>
            </w:r>
            <w:r w:rsidR="001C1D37">
              <w:rPr>
                <w:rFonts w:ascii="Arial" w:hAnsi="Arial"/>
                <w:sz w:val="15"/>
              </w:rPr>
              <w:t xml:space="preserve">und </w:t>
            </w:r>
            <w:r>
              <w:rPr>
                <w:rFonts w:ascii="Arial" w:hAnsi="Arial"/>
                <w:sz w:val="15"/>
              </w:rPr>
              <w:t>Stadt</w:t>
            </w:r>
            <w:r w:rsidR="006656EC">
              <w:rPr>
                <w:rFonts w:ascii="Arial" w:hAnsi="Arial"/>
                <w:sz w:val="15"/>
              </w:rPr>
              <w:t xml:space="preserve"> Osnabrück</w:t>
            </w:r>
          </w:p>
          <w:p w:rsidR="004B6AF9" w:rsidRDefault="004B6AF9" w:rsidP="004B6AF9">
            <w:pPr>
              <w:ind w:left="75"/>
              <w:rPr>
                <w:lang w:val="it-IT"/>
              </w:rPr>
            </w:pPr>
          </w:p>
        </w:tc>
        <w:tc>
          <w:tcPr>
            <w:tcW w:w="6071" w:type="dxa"/>
          </w:tcPr>
          <w:p w:rsidR="00836146" w:rsidRDefault="00836146" w:rsidP="00836146">
            <w:pPr>
              <w:spacing w:line="260" w:lineRule="exact"/>
              <w:rPr>
                <w:rFonts w:ascii="Arial Narrow" w:hAnsi="Arial Narrow" w:cs="Arial"/>
                <w:color w:val="808080"/>
                <w:sz w:val="15"/>
                <w:lang w:val="it-IT"/>
              </w:rPr>
            </w:pPr>
            <w:r>
              <w:rPr>
                <w:rFonts w:ascii="Arial Narrow" w:hAnsi="Arial Narrow" w:cs="Arial"/>
                <w:color w:val="808080"/>
                <w:sz w:val="15"/>
                <w:lang w:val="it-IT"/>
              </w:rPr>
              <w:t xml:space="preserve">D </w:t>
            </w:r>
            <w:r w:rsidR="002E1F76">
              <w:rPr>
                <w:rFonts w:ascii="Arial Narrow" w:hAnsi="Arial Narrow" w:cs="Arial"/>
                <w:color w:val="808080"/>
                <w:sz w:val="15"/>
                <w:lang w:val="it-IT"/>
              </w:rPr>
              <w:t>I E   L A N D R Ä</w:t>
            </w:r>
            <w:r>
              <w:rPr>
                <w:rFonts w:ascii="Arial Narrow" w:hAnsi="Arial Narrow" w:cs="Arial"/>
                <w:color w:val="808080"/>
                <w:sz w:val="15"/>
                <w:lang w:val="it-IT"/>
              </w:rPr>
              <w:t xml:space="preserve"> T</w:t>
            </w:r>
            <w:r w:rsidR="002E1F76">
              <w:rPr>
                <w:rFonts w:ascii="Arial Narrow" w:hAnsi="Arial Narrow" w:cs="Arial"/>
                <w:color w:val="808080"/>
                <w:sz w:val="15"/>
                <w:lang w:val="it-IT"/>
              </w:rPr>
              <w:t xml:space="preserve"> I N</w:t>
            </w:r>
          </w:p>
          <w:p w:rsidR="004B6AF9" w:rsidRPr="001E260A" w:rsidRDefault="004B6AF9" w:rsidP="001E260A">
            <w:pPr>
              <w:rPr>
                <w:rFonts w:ascii="Arial Narrow" w:hAnsi="Arial Narrow" w:cs="Arial"/>
                <w:sz w:val="15"/>
                <w:lang w:val="it-IT"/>
              </w:rPr>
            </w:pPr>
          </w:p>
        </w:tc>
      </w:tr>
      <w:tr w:rsidR="003E3830" w:rsidRPr="009A53D9" w:rsidTr="004F1793">
        <w:trPr>
          <w:cantSplit/>
          <w:trHeight w:hRule="exact" w:val="2155"/>
        </w:trPr>
        <w:tc>
          <w:tcPr>
            <w:tcW w:w="7538" w:type="dxa"/>
            <w:gridSpan w:val="2"/>
          </w:tcPr>
          <w:p w:rsidR="003E3830" w:rsidRDefault="0062486B" w:rsidP="004B6AF9">
            <w:pPr>
              <w:rPr>
                <w:sz w:val="22"/>
              </w:rPr>
            </w:pPr>
            <w:r>
              <w:rPr>
                <w:rFonts w:ascii="Arial" w:hAnsi="Arial" w:cs="Arial"/>
                <w:sz w:val="22"/>
                <w:lang w:val="it-IT"/>
              </w:rPr>
              <w:t>An die Redaktion</w:t>
            </w:r>
          </w:p>
        </w:tc>
        <w:tc>
          <w:tcPr>
            <w:tcW w:w="6071" w:type="dxa"/>
            <w:vMerge w:val="restart"/>
          </w:tcPr>
          <w:p w:rsidR="00836146" w:rsidRPr="0012546F" w:rsidRDefault="00836146" w:rsidP="00836146">
            <w:pPr>
              <w:spacing w:line="260" w:lineRule="exact"/>
              <w:rPr>
                <w:rFonts w:ascii="Arial" w:hAnsi="Arial" w:cs="Arial"/>
                <w:b/>
                <w:sz w:val="18"/>
                <w:lang w:val="fr-FR"/>
              </w:rPr>
            </w:pPr>
            <w:r w:rsidRPr="0012546F">
              <w:rPr>
                <w:rFonts w:ascii="Arial" w:hAnsi="Arial" w:cs="Arial"/>
                <w:b/>
                <w:sz w:val="18"/>
                <w:lang w:val="fr-FR"/>
              </w:rPr>
              <w:t>Landkreis Osnabrück</w:t>
            </w:r>
          </w:p>
          <w:p w:rsidR="00836146" w:rsidRDefault="00836146" w:rsidP="00836146">
            <w:pPr>
              <w:spacing w:line="260" w:lineRule="exact"/>
              <w:rPr>
                <w:rFonts w:ascii="Arial" w:hAnsi="Arial" w:cs="Arial"/>
                <w:sz w:val="18"/>
                <w:lang w:val="fr-FR"/>
              </w:rPr>
            </w:pPr>
            <w:r>
              <w:rPr>
                <w:rFonts w:ascii="Arial" w:hAnsi="Arial" w:cs="Arial"/>
                <w:sz w:val="18"/>
                <w:lang w:val="fr-FR"/>
              </w:rPr>
              <w:t>Am Schölerberg 1</w:t>
            </w:r>
          </w:p>
          <w:p w:rsidR="00836146" w:rsidRDefault="00836146" w:rsidP="00836146">
            <w:pPr>
              <w:spacing w:line="260" w:lineRule="exact"/>
              <w:rPr>
                <w:rFonts w:ascii="Arial" w:hAnsi="Arial" w:cs="Arial"/>
                <w:sz w:val="18"/>
                <w:lang w:val="fr-FR"/>
              </w:rPr>
            </w:pPr>
            <w:r>
              <w:rPr>
                <w:rFonts w:ascii="Arial" w:hAnsi="Arial" w:cs="Arial"/>
                <w:sz w:val="18"/>
                <w:lang w:val="fr-FR"/>
              </w:rPr>
              <w:t>49082 Osnabrück</w:t>
            </w:r>
          </w:p>
          <w:p w:rsidR="0012546F" w:rsidRDefault="0012546F" w:rsidP="00836146">
            <w:pPr>
              <w:spacing w:line="260" w:lineRule="exact"/>
              <w:rPr>
                <w:rFonts w:ascii="Arial" w:hAnsi="Arial" w:cs="Arial"/>
                <w:sz w:val="18"/>
                <w:lang w:val="fr-FR"/>
              </w:rPr>
            </w:pPr>
          </w:p>
          <w:p w:rsidR="0012546F" w:rsidRPr="0012546F" w:rsidRDefault="0012546F" w:rsidP="00836146">
            <w:pPr>
              <w:spacing w:line="260" w:lineRule="exact"/>
              <w:rPr>
                <w:rFonts w:ascii="Arial" w:hAnsi="Arial" w:cs="Arial"/>
                <w:b/>
                <w:sz w:val="18"/>
                <w:lang w:val="fr-FR"/>
              </w:rPr>
            </w:pPr>
            <w:r w:rsidRPr="0012546F">
              <w:rPr>
                <w:rFonts w:ascii="Arial" w:hAnsi="Arial" w:cs="Arial"/>
                <w:b/>
                <w:sz w:val="18"/>
                <w:lang w:val="fr-FR"/>
              </w:rPr>
              <w:t>Ihr Ansprechpartner</w:t>
            </w:r>
          </w:p>
          <w:p w:rsidR="0062486B" w:rsidRDefault="00AB50DA" w:rsidP="00836146">
            <w:pPr>
              <w:spacing w:line="260" w:lineRule="exact"/>
              <w:rPr>
                <w:rFonts w:ascii="Arial" w:hAnsi="Arial" w:cs="Arial"/>
                <w:sz w:val="18"/>
                <w:lang w:val="fr-FR"/>
              </w:rPr>
            </w:pPr>
            <w:r>
              <w:rPr>
                <w:rFonts w:ascii="Arial" w:hAnsi="Arial" w:cs="Arial"/>
                <w:sz w:val="18"/>
                <w:lang w:val="fr-FR"/>
              </w:rPr>
              <w:t>Henning Müller-Detert</w:t>
            </w:r>
          </w:p>
          <w:p w:rsidR="0062486B" w:rsidRDefault="00AB50DA" w:rsidP="00836146">
            <w:pPr>
              <w:spacing w:line="260" w:lineRule="exact"/>
              <w:rPr>
                <w:rFonts w:ascii="Arial" w:hAnsi="Arial" w:cs="Arial"/>
                <w:sz w:val="18"/>
                <w:lang w:val="fr-FR"/>
              </w:rPr>
            </w:pPr>
            <w:r>
              <w:rPr>
                <w:rFonts w:ascii="Arial" w:hAnsi="Arial" w:cs="Arial"/>
                <w:sz w:val="18"/>
                <w:lang w:val="fr-FR"/>
              </w:rPr>
              <w:t>Pressesprecher</w:t>
            </w:r>
          </w:p>
          <w:p w:rsidR="00836146" w:rsidRDefault="00836146" w:rsidP="00836146">
            <w:pPr>
              <w:spacing w:line="260" w:lineRule="exact"/>
              <w:rPr>
                <w:rFonts w:ascii="Arial" w:hAnsi="Arial" w:cs="Arial"/>
                <w:sz w:val="18"/>
                <w:lang w:val="fr-FR"/>
              </w:rPr>
            </w:pPr>
            <w:r>
              <w:rPr>
                <w:rFonts w:ascii="Arial" w:hAnsi="Arial" w:cs="Arial"/>
                <w:sz w:val="18"/>
                <w:lang w:val="fr-FR"/>
              </w:rPr>
              <w:t>Tel.: 0541 501-2</w:t>
            </w:r>
            <w:r w:rsidR="00AB50DA">
              <w:rPr>
                <w:rFonts w:ascii="Arial" w:hAnsi="Arial" w:cs="Arial"/>
                <w:sz w:val="18"/>
                <w:lang w:val="fr-FR"/>
              </w:rPr>
              <w:t>4</w:t>
            </w:r>
            <w:r>
              <w:rPr>
                <w:rFonts w:ascii="Arial" w:hAnsi="Arial" w:cs="Arial"/>
                <w:sz w:val="18"/>
                <w:lang w:val="fr-FR"/>
              </w:rPr>
              <w:t>6</w:t>
            </w:r>
            <w:r w:rsidR="00AB50DA">
              <w:rPr>
                <w:rFonts w:ascii="Arial" w:hAnsi="Arial" w:cs="Arial"/>
                <w:sz w:val="18"/>
                <w:lang w:val="fr-FR"/>
              </w:rPr>
              <w:t>3</w:t>
            </w:r>
          </w:p>
          <w:p w:rsidR="00EF75E2" w:rsidRDefault="00AB50DA" w:rsidP="00836146">
            <w:pPr>
              <w:spacing w:line="260" w:lineRule="exact"/>
              <w:rPr>
                <w:rFonts w:ascii="Arial" w:hAnsi="Arial" w:cs="Arial"/>
                <w:sz w:val="18"/>
                <w:lang w:val="fr-FR"/>
              </w:rPr>
            </w:pPr>
            <w:r>
              <w:rPr>
                <w:rFonts w:ascii="Arial" w:hAnsi="Arial" w:cs="Arial"/>
                <w:sz w:val="18"/>
                <w:lang w:val="fr-FR"/>
              </w:rPr>
              <w:t>Mobil: 0175</w:t>
            </w:r>
            <w:r w:rsidR="00EF75E2">
              <w:rPr>
                <w:rFonts w:ascii="Arial" w:hAnsi="Arial" w:cs="Arial"/>
                <w:sz w:val="18"/>
                <w:lang w:val="fr-FR"/>
              </w:rPr>
              <w:t>/</w:t>
            </w:r>
            <w:r>
              <w:rPr>
                <w:rFonts w:ascii="Arial" w:hAnsi="Arial" w:cs="Arial"/>
                <w:sz w:val="18"/>
                <w:lang w:val="fr-FR"/>
              </w:rPr>
              <w:t>4394675</w:t>
            </w:r>
          </w:p>
          <w:p w:rsidR="00836146" w:rsidRDefault="00071F9F" w:rsidP="00836146">
            <w:pPr>
              <w:spacing w:line="260" w:lineRule="exact"/>
              <w:rPr>
                <w:rFonts w:ascii="Arial" w:hAnsi="Arial" w:cs="Arial"/>
                <w:sz w:val="18"/>
                <w:lang w:val="fr-FR"/>
              </w:rPr>
            </w:pPr>
            <w:r>
              <w:rPr>
                <w:rFonts w:ascii="Arial" w:hAnsi="Arial" w:cs="Arial"/>
                <w:sz w:val="18"/>
                <w:lang w:val="fr-FR"/>
              </w:rPr>
              <w:t>mue</w:t>
            </w:r>
            <w:r w:rsidR="00AB50DA">
              <w:rPr>
                <w:rFonts w:ascii="Arial" w:hAnsi="Arial" w:cs="Arial"/>
                <w:sz w:val="18"/>
                <w:lang w:val="fr-FR"/>
              </w:rPr>
              <w:t>ller-detert</w:t>
            </w:r>
            <w:r w:rsidR="00836146">
              <w:rPr>
                <w:rFonts w:ascii="Arial" w:hAnsi="Arial" w:cs="Arial"/>
                <w:sz w:val="18"/>
                <w:lang w:val="fr-FR"/>
              </w:rPr>
              <w:t>@Lkos.de</w:t>
            </w:r>
          </w:p>
          <w:p w:rsidR="00836146" w:rsidRDefault="00836146" w:rsidP="00836146">
            <w:pPr>
              <w:spacing w:line="260" w:lineRule="exact"/>
              <w:rPr>
                <w:rFonts w:ascii="Arial" w:hAnsi="Arial" w:cs="Arial"/>
                <w:sz w:val="18"/>
                <w:lang w:val="fr-FR"/>
              </w:rPr>
            </w:pPr>
            <w:r>
              <w:rPr>
                <w:rFonts w:ascii="Arial" w:hAnsi="Arial" w:cs="Arial"/>
                <w:sz w:val="18"/>
                <w:lang w:val="fr-FR"/>
              </w:rPr>
              <w:t>www.landkreis-osnabrueck</w:t>
            </w:r>
            <w:r w:rsidRPr="00A57353">
              <w:rPr>
                <w:rFonts w:ascii="Arial" w:hAnsi="Arial" w:cs="Arial"/>
                <w:sz w:val="18"/>
                <w:lang w:val="fr-FR"/>
              </w:rPr>
              <w:t>.de</w:t>
            </w:r>
          </w:p>
          <w:p w:rsidR="003E3830" w:rsidRDefault="003E3830" w:rsidP="000E6018">
            <w:pPr>
              <w:spacing w:line="260" w:lineRule="exact"/>
              <w:rPr>
                <w:rFonts w:ascii="Arial" w:hAnsi="Arial" w:cs="Arial"/>
                <w:sz w:val="18"/>
                <w:lang w:val="fr-FR"/>
              </w:rPr>
            </w:pPr>
          </w:p>
          <w:p w:rsidR="006656EC" w:rsidRDefault="00BD0D3D" w:rsidP="000E6018">
            <w:pPr>
              <w:spacing w:line="260" w:lineRule="exact"/>
              <w:rPr>
                <w:rFonts w:ascii="Arial Narrow" w:hAnsi="Arial Narrow" w:cs="Arial"/>
                <w:color w:val="808080"/>
                <w:sz w:val="15"/>
                <w:lang w:val="it-IT"/>
              </w:rPr>
            </w:pPr>
            <w:r>
              <w:rPr>
                <w:rFonts w:ascii="Arial Narrow" w:hAnsi="Arial Narrow" w:cs="Arial"/>
                <w:color w:val="808080"/>
                <w:sz w:val="15"/>
                <w:lang w:val="it-IT"/>
              </w:rPr>
              <w:t>D I E</w:t>
            </w:r>
            <w:r w:rsidR="00836146">
              <w:rPr>
                <w:rFonts w:ascii="Arial Narrow" w:hAnsi="Arial Narrow" w:cs="Arial"/>
                <w:color w:val="808080"/>
                <w:sz w:val="15"/>
                <w:lang w:val="it-IT"/>
              </w:rPr>
              <w:t xml:space="preserve">  O B E R B Ü R G E R M E I S T E R</w:t>
            </w:r>
            <w:r>
              <w:rPr>
                <w:rFonts w:ascii="Arial Narrow" w:hAnsi="Arial Narrow" w:cs="Arial"/>
                <w:color w:val="808080"/>
                <w:sz w:val="15"/>
                <w:lang w:val="it-IT"/>
              </w:rPr>
              <w:t xml:space="preserve"> I N</w:t>
            </w:r>
          </w:p>
          <w:p w:rsidR="006656EC" w:rsidRDefault="006656EC" w:rsidP="000E6018">
            <w:pPr>
              <w:spacing w:line="260" w:lineRule="exact"/>
              <w:rPr>
                <w:rFonts w:ascii="Arial" w:hAnsi="Arial" w:cs="Arial"/>
                <w:sz w:val="18"/>
                <w:lang w:val="fr-FR"/>
              </w:rPr>
            </w:pPr>
          </w:p>
          <w:p w:rsidR="00A10403" w:rsidRPr="0012546F" w:rsidRDefault="00A10403" w:rsidP="00A10403">
            <w:pPr>
              <w:pStyle w:val="AdresseKontakt"/>
              <w:rPr>
                <w:rFonts w:cs="Arial"/>
                <w:b/>
              </w:rPr>
            </w:pPr>
            <w:r w:rsidRPr="0012546F">
              <w:rPr>
                <w:rFonts w:cs="Arial"/>
                <w:b/>
              </w:rPr>
              <w:t>Stadt Osnabrück</w:t>
            </w:r>
          </w:p>
          <w:p w:rsidR="00A10403" w:rsidRPr="0012546F" w:rsidRDefault="00A10403" w:rsidP="00A10403">
            <w:pPr>
              <w:pStyle w:val="AdresseKontakt"/>
              <w:rPr>
                <w:rFonts w:cs="Arial"/>
                <w:b/>
              </w:rPr>
            </w:pPr>
            <w:r>
              <w:rPr>
                <w:rFonts w:cs="Arial"/>
                <w:b/>
              </w:rPr>
              <w:t>Referat Oberbürgermeisterin,</w:t>
            </w:r>
          </w:p>
          <w:p w:rsidR="00A10403" w:rsidRPr="0012546F" w:rsidRDefault="00A10403" w:rsidP="00A10403">
            <w:pPr>
              <w:pStyle w:val="AdresseKontakt"/>
              <w:rPr>
                <w:rFonts w:cs="Arial"/>
                <w:b/>
              </w:rPr>
            </w:pPr>
            <w:r>
              <w:rPr>
                <w:rFonts w:cs="Arial"/>
                <w:b/>
              </w:rPr>
              <w:t>Kommunikation und Rat</w:t>
            </w:r>
          </w:p>
          <w:p w:rsidR="00A10403" w:rsidRDefault="00A10403" w:rsidP="00A10403">
            <w:pPr>
              <w:pStyle w:val="AdresseKontakt"/>
              <w:rPr>
                <w:rFonts w:cs="Arial"/>
              </w:rPr>
            </w:pPr>
            <w:r>
              <w:rPr>
                <w:rFonts w:cs="Arial"/>
              </w:rPr>
              <w:t>Rathaus / Bierstraße 28</w:t>
            </w:r>
          </w:p>
          <w:p w:rsidR="00A10403" w:rsidRDefault="00A10403" w:rsidP="00A10403">
            <w:pPr>
              <w:pStyle w:val="AdresseKontakt"/>
              <w:rPr>
                <w:rFonts w:cs="Arial"/>
              </w:rPr>
            </w:pPr>
            <w:r>
              <w:rPr>
                <w:rFonts w:cs="Arial"/>
              </w:rPr>
              <w:t>49074 Osnabrück</w:t>
            </w:r>
          </w:p>
          <w:p w:rsidR="00A10403" w:rsidRDefault="00A10403" w:rsidP="00A10403">
            <w:pPr>
              <w:pStyle w:val="AdresseKontakt"/>
              <w:rPr>
                <w:rFonts w:cs="Arial"/>
              </w:rPr>
            </w:pPr>
            <w:r>
              <w:rPr>
                <w:rFonts w:cs="Arial"/>
              </w:rPr>
              <w:t>Telefax: 0541 323-4353</w:t>
            </w:r>
          </w:p>
          <w:p w:rsidR="00A10403" w:rsidRPr="0012546F" w:rsidRDefault="00A56E66" w:rsidP="00A10403">
            <w:pPr>
              <w:pStyle w:val="AdresseKontakt"/>
              <w:rPr>
                <w:rFonts w:cs="Arial"/>
              </w:rPr>
            </w:pPr>
            <w:hyperlink r:id="rId7" w:history="1">
              <w:r w:rsidR="00A10403" w:rsidRPr="0012546F">
                <w:rPr>
                  <w:rStyle w:val="Hyperlink"/>
                  <w:rFonts w:cs="Arial"/>
                  <w:color w:val="auto"/>
                  <w:u w:val="none"/>
                </w:rPr>
                <w:t>presseamt@osnabrueck.de</w:t>
              </w:r>
            </w:hyperlink>
          </w:p>
          <w:p w:rsidR="00A10403" w:rsidRPr="0012546F" w:rsidRDefault="00A56E66" w:rsidP="00A10403">
            <w:pPr>
              <w:pStyle w:val="AdresseKontakt"/>
              <w:rPr>
                <w:rFonts w:cs="Arial"/>
              </w:rPr>
            </w:pPr>
            <w:hyperlink r:id="rId8" w:history="1">
              <w:r w:rsidR="00A10403" w:rsidRPr="0012546F">
                <w:rPr>
                  <w:rStyle w:val="Hyperlink"/>
                  <w:rFonts w:cs="Arial"/>
                  <w:color w:val="auto"/>
                  <w:u w:val="none"/>
                </w:rPr>
                <w:t>www.osnabrueck.de</w:t>
              </w:r>
            </w:hyperlink>
          </w:p>
          <w:p w:rsidR="00A10403" w:rsidRDefault="00A10403" w:rsidP="00A10403">
            <w:pPr>
              <w:pStyle w:val="AdresseKontakt"/>
              <w:rPr>
                <w:rFonts w:cs="Arial"/>
              </w:rPr>
            </w:pPr>
          </w:p>
          <w:p w:rsidR="00B52052" w:rsidRPr="0012546F" w:rsidRDefault="00B52052" w:rsidP="00B52052">
            <w:pPr>
              <w:pStyle w:val="AdresseKontakt"/>
              <w:rPr>
                <w:rFonts w:cs="Arial"/>
                <w:b/>
              </w:rPr>
            </w:pPr>
            <w:r w:rsidRPr="0012546F">
              <w:rPr>
                <w:rFonts w:cs="Arial"/>
                <w:b/>
              </w:rPr>
              <w:t>Ihr Ansprechpartner</w:t>
            </w:r>
          </w:p>
          <w:p w:rsidR="00B52052" w:rsidRDefault="00B52052" w:rsidP="00B52052">
            <w:pPr>
              <w:spacing w:line="260" w:lineRule="exact"/>
              <w:rPr>
                <w:rFonts w:ascii="Arial" w:hAnsi="Arial" w:cs="Arial"/>
                <w:sz w:val="18"/>
              </w:rPr>
            </w:pPr>
            <w:r>
              <w:rPr>
                <w:rFonts w:ascii="Arial" w:hAnsi="Arial" w:cs="Arial"/>
                <w:sz w:val="18"/>
              </w:rPr>
              <w:t>Arne Köhler</w:t>
            </w:r>
          </w:p>
          <w:p w:rsidR="00B52052" w:rsidRPr="004F08FE" w:rsidRDefault="00B52052" w:rsidP="00B52052">
            <w:pPr>
              <w:pStyle w:val="AdresseKontakt"/>
              <w:rPr>
                <w:rFonts w:eastAsia="Times New Roman" w:cs="Arial"/>
              </w:rPr>
            </w:pPr>
            <w:r w:rsidRPr="004F08FE">
              <w:rPr>
                <w:rFonts w:eastAsia="Times New Roman" w:cs="Arial"/>
              </w:rPr>
              <w:t>Tel.: 0541 323-4305</w:t>
            </w:r>
          </w:p>
          <w:p w:rsidR="00B52052" w:rsidRPr="004F08FE" w:rsidRDefault="00B52052" w:rsidP="00B52052">
            <w:pPr>
              <w:widowControl w:val="0"/>
              <w:autoSpaceDE w:val="0"/>
              <w:autoSpaceDN w:val="0"/>
              <w:adjustRightInd w:val="0"/>
              <w:spacing w:line="260" w:lineRule="exact"/>
              <w:rPr>
                <w:rFonts w:ascii="Arial" w:hAnsi="Arial" w:cs="Arial"/>
                <w:sz w:val="18"/>
              </w:rPr>
            </w:pPr>
            <w:r>
              <w:rPr>
                <w:rFonts w:ascii="Arial" w:hAnsi="Arial" w:cs="Arial"/>
                <w:sz w:val="18"/>
                <w:lang w:val="fr-FR"/>
              </w:rPr>
              <w:t>koehler.a</w:t>
            </w:r>
            <w:r w:rsidRPr="004F08FE">
              <w:rPr>
                <w:rFonts w:ascii="Arial" w:hAnsi="Arial" w:cs="Arial"/>
                <w:sz w:val="18"/>
              </w:rPr>
              <w:t>@osnabrueck.de</w:t>
            </w:r>
          </w:p>
          <w:p w:rsidR="003E3830" w:rsidRDefault="003E3830" w:rsidP="000E6018">
            <w:pPr>
              <w:spacing w:line="260" w:lineRule="exact"/>
              <w:rPr>
                <w:rFonts w:ascii="Arial" w:hAnsi="Arial" w:cs="Arial"/>
                <w:sz w:val="18"/>
                <w:lang w:val="fr-FR"/>
              </w:rPr>
            </w:pPr>
          </w:p>
          <w:p w:rsidR="003E3830" w:rsidRDefault="003E3830" w:rsidP="000E6018">
            <w:pPr>
              <w:spacing w:line="260" w:lineRule="exact"/>
              <w:rPr>
                <w:rFonts w:ascii="Arial" w:hAnsi="Arial" w:cs="Arial"/>
                <w:sz w:val="18"/>
                <w:lang w:val="fr-FR"/>
              </w:rPr>
            </w:pPr>
          </w:p>
          <w:p w:rsidR="003E3830" w:rsidRPr="009A53D9" w:rsidRDefault="003E3830" w:rsidP="00750DEA">
            <w:pPr>
              <w:rPr>
                <w:sz w:val="18"/>
                <w:lang w:val="fr-FR"/>
              </w:rPr>
            </w:pPr>
          </w:p>
        </w:tc>
      </w:tr>
      <w:tr w:rsidR="003E3830" w:rsidTr="004F1793">
        <w:trPr>
          <w:cantSplit/>
          <w:trHeight w:val="196"/>
        </w:trPr>
        <w:tc>
          <w:tcPr>
            <w:tcW w:w="4124" w:type="dxa"/>
          </w:tcPr>
          <w:p w:rsidR="003E3830" w:rsidRDefault="00C27445" w:rsidP="004B6AF9">
            <w:pPr>
              <w:pStyle w:val="AdresseKontakt"/>
              <w:spacing w:line="240" w:lineRule="auto"/>
              <w:rPr>
                <w:rFonts w:eastAsia="Times New Roman" w:cs="Arial"/>
                <w:szCs w:val="24"/>
              </w:rPr>
            </w:pPr>
            <w:r>
              <w:rPr>
                <w:rFonts w:eastAsia="Times New Roman" w:cs="Arial"/>
                <w:szCs w:val="24"/>
              </w:rPr>
              <w:t>Unser Zeichen / Datum</w:t>
            </w:r>
          </w:p>
          <w:p w:rsidR="0062486B" w:rsidRPr="009A53D9" w:rsidRDefault="00281373" w:rsidP="00C93463">
            <w:pPr>
              <w:pStyle w:val="AdresseKontakt"/>
              <w:spacing w:line="240" w:lineRule="auto"/>
              <w:rPr>
                <w:sz w:val="22"/>
                <w:lang w:val="fr-FR"/>
              </w:rPr>
            </w:pPr>
            <w:r>
              <w:rPr>
                <w:rFonts w:eastAsia="Times New Roman" w:cs="Arial"/>
                <w:szCs w:val="24"/>
              </w:rPr>
              <w:t>müde</w:t>
            </w:r>
            <w:r w:rsidR="00204466">
              <w:rPr>
                <w:rFonts w:eastAsia="Times New Roman" w:cs="Arial"/>
                <w:szCs w:val="24"/>
              </w:rPr>
              <w:t>/26</w:t>
            </w:r>
            <w:r w:rsidR="00CB5D7C">
              <w:rPr>
                <w:rFonts w:eastAsia="Times New Roman" w:cs="Arial"/>
                <w:szCs w:val="24"/>
              </w:rPr>
              <w:t>. April</w:t>
            </w:r>
            <w:r w:rsidR="0062486B">
              <w:rPr>
                <w:rFonts w:eastAsia="Times New Roman" w:cs="Arial"/>
                <w:szCs w:val="24"/>
              </w:rPr>
              <w:t xml:space="preserve"> 202</w:t>
            </w:r>
            <w:r w:rsidR="00CB5D7C">
              <w:rPr>
                <w:rFonts w:eastAsia="Times New Roman" w:cs="Arial"/>
                <w:szCs w:val="24"/>
              </w:rPr>
              <w:t>4</w:t>
            </w: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465"/>
        </w:trPr>
        <w:tc>
          <w:tcPr>
            <w:tcW w:w="4124" w:type="dxa"/>
          </w:tcPr>
          <w:p w:rsidR="003E3830" w:rsidRDefault="003E3830" w:rsidP="004B6AF9">
            <w:pPr>
              <w:pStyle w:val="AdresseKontakt"/>
              <w:spacing w:line="240" w:lineRule="auto"/>
              <w:rPr>
                <w:rFonts w:eastAsia="Times New Roman" w:cs="Arial"/>
                <w:szCs w:val="24"/>
              </w:rPr>
            </w:pP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695"/>
        </w:trPr>
        <w:tc>
          <w:tcPr>
            <w:tcW w:w="7538" w:type="dxa"/>
            <w:gridSpan w:val="2"/>
          </w:tcPr>
          <w:p w:rsidR="00A57353" w:rsidRDefault="00A57353" w:rsidP="007C55FD">
            <w:pPr>
              <w:rPr>
                <w:rFonts w:ascii="Arial" w:hAnsi="Arial" w:cs="Arial"/>
                <w:b/>
                <w:bCs/>
                <w:sz w:val="22"/>
                <w:lang w:val="it-IT"/>
              </w:rPr>
            </w:pPr>
          </w:p>
          <w:p w:rsidR="00570AEE" w:rsidRPr="003E3830" w:rsidRDefault="00570AEE" w:rsidP="0062486B">
            <w:pPr>
              <w:rPr>
                <w:rFonts w:ascii="Arial" w:hAnsi="Arial" w:cs="Arial"/>
                <w:b/>
                <w:bCs/>
                <w:sz w:val="22"/>
                <w:szCs w:val="22"/>
              </w:rPr>
            </w:pPr>
          </w:p>
        </w:tc>
        <w:tc>
          <w:tcPr>
            <w:tcW w:w="6071" w:type="dxa"/>
            <w:vMerge/>
          </w:tcPr>
          <w:p w:rsidR="003E3830" w:rsidRDefault="003E3830" w:rsidP="004B6AF9"/>
        </w:tc>
      </w:tr>
      <w:tr w:rsidR="003E3830" w:rsidRPr="006656EC" w:rsidTr="004F1793">
        <w:trPr>
          <w:trHeight w:val="1365"/>
        </w:trPr>
        <w:tc>
          <w:tcPr>
            <w:tcW w:w="7538" w:type="dxa"/>
            <w:gridSpan w:val="2"/>
          </w:tcPr>
          <w:p w:rsidR="00D54288" w:rsidRPr="00AC4C23" w:rsidRDefault="00D54288" w:rsidP="00A57353">
            <w:pPr>
              <w:ind w:right="174"/>
              <w:rPr>
                <w:rFonts w:ascii="Arial" w:hAnsi="Arial" w:cs="Arial"/>
                <w:sz w:val="22"/>
              </w:rPr>
            </w:pPr>
          </w:p>
          <w:p w:rsidR="00D54288" w:rsidRPr="00AC4C23" w:rsidRDefault="0062486B" w:rsidP="006656EC">
            <w:pPr>
              <w:spacing w:line="360" w:lineRule="auto"/>
              <w:ind w:right="174"/>
              <w:rPr>
                <w:rFonts w:ascii="Arial" w:hAnsi="Arial" w:cs="Arial"/>
                <w:sz w:val="48"/>
                <w:szCs w:val="48"/>
              </w:rPr>
            </w:pPr>
            <w:r w:rsidRPr="00AC4C23">
              <w:rPr>
                <w:rFonts w:ascii="Arial" w:hAnsi="Arial" w:cs="Arial"/>
                <w:sz w:val="48"/>
                <w:szCs w:val="48"/>
              </w:rPr>
              <w:t>Pressemitteilung</w:t>
            </w:r>
          </w:p>
          <w:p w:rsidR="0062486B" w:rsidRPr="00AC4C23" w:rsidRDefault="0062486B" w:rsidP="006656EC">
            <w:pPr>
              <w:spacing w:line="360" w:lineRule="auto"/>
              <w:ind w:right="174"/>
              <w:rPr>
                <w:rFonts w:ascii="Arial" w:hAnsi="Arial" w:cs="Arial"/>
                <w:sz w:val="22"/>
              </w:rPr>
            </w:pPr>
          </w:p>
          <w:p w:rsidR="0062486B" w:rsidRPr="00AC4C23" w:rsidRDefault="0062486B" w:rsidP="006656EC">
            <w:pPr>
              <w:spacing w:line="360" w:lineRule="auto"/>
              <w:ind w:right="174"/>
              <w:rPr>
                <w:rFonts w:ascii="Arial" w:hAnsi="Arial" w:cs="Arial"/>
                <w:sz w:val="22"/>
              </w:rPr>
            </w:pPr>
          </w:p>
          <w:p w:rsidR="0062486B" w:rsidRPr="00AC4C23" w:rsidRDefault="0062486B" w:rsidP="006656EC">
            <w:pPr>
              <w:spacing w:line="360" w:lineRule="auto"/>
              <w:ind w:right="174"/>
              <w:rPr>
                <w:rFonts w:ascii="Arial" w:hAnsi="Arial" w:cs="Arial"/>
                <w:sz w:val="22"/>
              </w:rPr>
            </w:pPr>
          </w:p>
          <w:p w:rsidR="00DC1151" w:rsidRDefault="00DC1151" w:rsidP="0062486B">
            <w:pPr>
              <w:spacing w:line="360" w:lineRule="auto"/>
              <w:rPr>
                <w:b/>
              </w:rPr>
            </w:pPr>
          </w:p>
          <w:p w:rsidR="00DC1151" w:rsidRDefault="00DC1151" w:rsidP="0062486B">
            <w:pPr>
              <w:spacing w:line="360" w:lineRule="auto"/>
              <w:rPr>
                <w:b/>
              </w:rPr>
            </w:pPr>
          </w:p>
          <w:p w:rsidR="00CF38F0" w:rsidRPr="00CF38F0" w:rsidRDefault="00CF38F0" w:rsidP="00CF38F0">
            <w:pPr>
              <w:spacing w:line="360" w:lineRule="auto"/>
              <w:rPr>
                <w:b/>
              </w:rPr>
            </w:pPr>
            <w:r w:rsidRPr="00CF38F0">
              <w:rPr>
                <w:b/>
              </w:rPr>
              <w:t>Internationaler Museumstag in den Museen im Osnabrücker Land</w:t>
            </w:r>
          </w:p>
          <w:p w:rsidR="00954D60" w:rsidRDefault="00954D60" w:rsidP="00954D60">
            <w:pPr>
              <w:rPr>
                <w:b/>
              </w:rPr>
            </w:pPr>
          </w:p>
          <w:p w:rsidR="00CF38F0" w:rsidRDefault="00DC1151" w:rsidP="00CF38F0">
            <w:pPr>
              <w:spacing w:line="360" w:lineRule="auto"/>
            </w:pPr>
            <w:r>
              <w:rPr>
                <w:b/>
              </w:rPr>
              <w:t>Osnabrück.</w:t>
            </w:r>
            <w:r w:rsidR="00B557F6">
              <w:t xml:space="preserve"> </w:t>
            </w:r>
            <w:r w:rsidR="00CF38F0" w:rsidRPr="00CF38F0">
              <w:t>Die Museen in</w:t>
            </w:r>
            <w:r w:rsidR="00CF38F0">
              <w:t xml:space="preserve"> Landkreis</w:t>
            </w:r>
            <w:r w:rsidR="00CF38F0" w:rsidRPr="00CF38F0">
              <w:t xml:space="preserve"> und </w:t>
            </w:r>
            <w:r w:rsidR="00CF38F0">
              <w:t xml:space="preserve">Stadt </w:t>
            </w:r>
            <w:r w:rsidR="00CF38F0" w:rsidRPr="00CF38F0">
              <w:t>Osnabrück öffnen anlässlich des Internatio</w:t>
            </w:r>
            <w:r w:rsidR="00CF38F0">
              <w:t>nalen Museumstag am 19. Mai</w:t>
            </w:r>
            <w:r w:rsidR="00CF38F0" w:rsidRPr="00CF38F0">
              <w:t xml:space="preserve"> ihre Türen. Bei freiem Eintritt und mit abwechslungsreichem Programm laden die teilnehmenden </w:t>
            </w:r>
            <w:r w:rsidR="002F0C0B">
              <w:t xml:space="preserve">Einrichtungen </w:t>
            </w:r>
            <w:r w:rsidR="00CF38F0" w:rsidRPr="00CF38F0">
              <w:t>unter dem Motto „Museen mit Freude entdecken“ dazu ein, die regionale Museumslandschaft zu erkunden.</w:t>
            </w:r>
          </w:p>
          <w:p w:rsidR="00CF38F0" w:rsidRDefault="00CF38F0" w:rsidP="00CF38F0">
            <w:pPr>
              <w:spacing w:line="360" w:lineRule="auto"/>
            </w:pPr>
          </w:p>
          <w:p w:rsidR="00CF38F0" w:rsidRPr="00CF38F0" w:rsidRDefault="005829D1" w:rsidP="00CF38F0">
            <w:pPr>
              <w:spacing w:line="360" w:lineRule="auto"/>
            </w:pPr>
            <w:r>
              <w:t xml:space="preserve">Der </w:t>
            </w:r>
            <w:r w:rsidR="00CF38F0" w:rsidRPr="00CF38F0">
              <w:t>Internationale Museumstag</w:t>
            </w:r>
            <w:r>
              <w:t xml:space="preserve"> findet</w:t>
            </w:r>
            <w:r w:rsidR="00CF38F0" w:rsidRPr="00CF38F0">
              <w:t xml:space="preserve"> bereits zum 47. Mal statt. Er wird jährlich vom Internationalen Museumsrat ICOM für den 18. Mai ausgerufen und in Deutschland an einem nahegelegenen Sonntag zelebriert. Ziel des Museumstages ist es, auf die Museen in Deutschland und weltweit aufmerksam zu machen und Besucherinnen und Besucher einzuladen, die Vielfalt der Museen zu entdecken. Der Eintritt in alle Museen ist fre</w:t>
            </w:r>
            <w:r>
              <w:t>i.</w:t>
            </w:r>
          </w:p>
          <w:p w:rsidR="00CF38F0" w:rsidRPr="00CF38F0" w:rsidRDefault="00CF38F0" w:rsidP="00CF38F0">
            <w:pPr>
              <w:spacing w:line="360" w:lineRule="auto"/>
            </w:pPr>
            <w:r w:rsidRPr="00CF38F0">
              <w:lastRenderedPageBreak/>
              <w:t xml:space="preserve">Im Museum im Kloster in Bersenbrück </w:t>
            </w:r>
            <w:r w:rsidR="00F86705">
              <w:t>gibt es</w:t>
            </w:r>
            <w:r w:rsidRPr="00CF38F0">
              <w:t xml:space="preserve"> ab 14 Uhr ein buntes Programm für die ganze Familie. Um 14 Uhr </w:t>
            </w:r>
            <w:r w:rsidR="005829D1">
              <w:t>findet</w:t>
            </w:r>
            <w:r w:rsidRPr="00CF38F0">
              <w:t xml:space="preserve"> eine kostenlose Familienführung und ab 15 Uhr ein offenes Kreativangebot statt. Am Nachmittag können sich die Besuch</w:t>
            </w:r>
            <w:r w:rsidR="00F86705">
              <w:t>erinnen und Besucher</w:t>
            </w:r>
            <w:r w:rsidRPr="00CF38F0">
              <w:t xml:space="preserve"> an der Kaffee- und Kuchentafel stärken. Anlässlich des Jubiläums zeigt das Museum ak</w:t>
            </w:r>
            <w:r w:rsidR="005829D1">
              <w:t xml:space="preserve">tuell zwei Sonderausstellungen. „100 Jahre Museum. Archäologische Anfänge im Kreismuseum Bersenbrück“ bietet einen Einstieg in die Anfänge der Museumsgeschichte. </w:t>
            </w:r>
            <w:r w:rsidRPr="00CF38F0">
              <w:t xml:space="preserve">Neue Blickwinkel auf das Werk des Malers Franz Hecker </w:t>
            </w:r>
            <w:r w:rsidR="005829D1">
              <w:t>ermöglicht</w:t>
            </w:r>
            <w:r w:rsidRPr="00CF38F0">
              <w:t xml:space="preserve"> die Ausstellung „Mit Hecker auf Reisen“.</w:t>
            </w:r>
          </w:p>
          <w:p w:rsidR="00CF38F0" w:rsidRPr="00CF38F0" w:rsidRDefault="00CF38F0" w:rsidP="00CF38F0">
            <w:pPr>
              <w:spacing w:line="360" w:lineRule="auto"/>
            </w:pPr>
          </w:p>
          <w:p w:rsidR="00CF38F0" w:rsidRPr="00CF38F0" w:rsidRDefault="00CF38F0" w:rsidP="00CF38F0">
            <w:pPr>
              <w:spacing w:line="360" w:lineRule="auto"/>
            </w:pPr>
            <w:r w:rsidRPr="00CF38F0">
              <w:t>Das Tuchmachermuseum in Bramsche ist von 10 bis 17 Uhr geöffnet. Dort ist aktuell die Sonderausstellung „Edith Pundt – Genähte Zeichnungen und Filzobjekte“ mit filigranen und pflanzenhaften Arbeiten textiler Kunst zu sehen. Um 11 Uhr findet eine kostenlose öffentliche Führung zum Thema „Von der Wolle zum Tuch“ du</w:t>
            </w:r>
            <w:r w:rsidR="00F86705">
              <w:t>rch die Dauerausstellung statt.</w:t>
            </w:r>
          </w:p>
          <w:p w:rsidR="005829D1" w:rsidRDefault="005829D1" w:rsidP="00CF38F0">
            <w:pPr>
              <w:spacing w:line="360" w:lineRule="auto"/>
            </w:pPr>
          </w:p>
          <w:p w:rsidR="00CF38F0" w:rsidRPr="00CF38F0" w:rsidRDefault="00CF38F0" w:rsidP="00CF38F0">
            <w:pPr>
              <w:spacing w:line="360" w:lineRule="auto"/>
            </w:pPr>
            <w:r w:rsidRPr="00CF38F0">
              <w:t>Im Museum und Park Kalkriese wird von 10 bis 17 Uhr ein vielseitiges Programm geboten. Die Varusschlacht kann im Rahmen von verschiedenen öffentlichen Führungen durch die Dauerausstellung, die Sonderausstellung „Dressed. Rom macht Mode“ oder als Familienführung erkundet werden. Die Führungen sind kostenpflichtig und unter www.kalk</w:t>
            </w:r>
            <w:r w:rsidR="00F86705">
              <w:t>riese-varusschlacht.de buchbar.</w:t>
            </w:r>
          </w:p>
          <w:p w:rsidR="00CF38F0" w:rsidRPr="00CF38F0" w:rsidRDefault="00CF38F0" w:rsidP="00CF38F0">
            <w:pPr>
              <w:spacing w:line="360" w:lineRule="auto"/>
            </w:pPr>
          </w:p>
          <w:p w:rsidR="00CF38F0" w:rsidRDefault="00CF38F0" w:rsidP="00CF38F0">
            <w:pPr>
              <w:spacing w:line="360" w:lineRule="auto"/>
            </w:pPr>
            <w:r w:rsidRPr="00CF38F0">
              <w:t>Im Friedensort Hermann-Bonnus-Geburtshaus in Quakenbrück sind Besuch</w:t>
            </w:r>
            <w:r w:rsidR="00F86705">
              <w:t>erinnen und Besucher</w:t>
            </w:r>
            <w:r w:rsidRPr="00CF38F0">
              <w:t xml:space="preserve"> von 14 bis 17 Uhr willkommen und können sich über</w:t>
            </w:r>
            <w:r w:rsidR="00A45774">
              <w:t xml:space="preserve"> die</w:t>
            </w:r>
            <w:r w:rsidRPr="00CF38F0">
              <w:t xml:space="preserve"> Konfessionsgeschichte des Osnabrücker Landes informieren.</w:t>
            </w:r>
          </w:p>
          <w:p w:rsidR="005829D1" w:rsidRDefault="005829D1" w:rsidP="00CF38F0">
            <w:pPr>
              <w:spacing w:line="360" w:lineRule="auto"/>
            </w:pPr>
          </w:p>
          <w:p w:rsidR="005829D1" w:rsidRDefault="005829D1" w:rsidP="00CF38F0">
            <w:pPr>
              <w:spacing w:line="360" w:lineRule="auto"/>
            </w:pPr>
            <w:r>
              <w:t>Im Heimatmuseum Haus Bissendorf kann während der Öffnungszeiten von 13 bis 17 Uhr der historische Webstuhl in Aktion erlebt werden.</w:t>
            </w:r>
          </w:p>
          <w:p w:rsidR="005829D1" w:rsidRDefault="005829D1" w:rsidP="00CF38F0">
            <w:pPr>
              <w:spacing w:line="360" w:lineRule="auto"/>
            </w:pPr>
          </w:p>
          <w:p w:rsidR="009F28F2" w:rsidRDefault="005829D1" w:rsidP="00CF38F0">
            <w:pPr>
              <w:spacing w:line="360" w:lineRule="auto"/>
            </w:pPr>
            <w:r>
              <w:t>Die Gedenkstätte Augustaschacht bietet um 16 Uhr eine Führung durch die aktuelle Sonderausstellung „Der Tod ist ständig unter uns. Die Deportation nach Riga und der Holocaust im deutsch besetzten Lettland“.</w:t>
            </w:r>
          </w:p>
          <w:p w:rsidR="009F28F2" w:rsidRDefault="009F28F2" w:rsidP="00CF38F0">
            <w:pPr>
              <w:spacing w:line="360" w:lineRule="auto"/>
            </w:pPr>
          </w:p>
          <w:p w:rsidR="00CF38F0" w:rsidRPr="00CF38F0" w:rsidRDefault="006F739C" w:rsidP="00CF38F0">
            <w:pPr>
              <w:spacing w:line="360" w:lineRule="auto"/>
            </w:pPr>
            <w:r>
              <w:lastRenderedPageBreak/>
              <w:t>Im</w:t>
            </w:r>
            <w:bookmarkStart w:id="0" w:name="_GoBack"/>
            <w:bookmarkEnd w:id="0"/>
            <w:r w:rsidR="00CF38F0" w:rsidRPr="00CF38F0">
              <w:t xml:space="preserve"> </w:t>
            </w:r>
            <w:r w:rsidR="00AC4C23">
              <w:t xml:space="preserve">Museum </w:t>
            </w:r>
            <w:r w:rsidR="00CF38F0" w:rsidRPr="00CF38F0">
              <w:t>Villa Stahmer in Georgmarienhütte ist von 15 bis 18 Uhr die Fotoausstellung der Künstlergruppe „Die Luminaten“ zu bewundern.</w:t>
            </w:r>
          </w:p>
          <w:p w:rsidR="00CF38F0" w:rsidRPr="00CF38F0" w:rsidRDefault="00CF38F0" w:rsidP="00CF38F0">
            <w:pPr>
              <w:spacing w:line="360" w:lineRule="auto"/>
            </w:pPr>
          </w:p>
          <w:p w:rsidR="009F28F2" w:rsidRDefault="00CF38F0" w:rsidP="00CF38F0">
            <w:pPr>
              <w:spacing w:line="360" w:lineRule="auto"/>
            </w:pPr>
            <w:r w:rsidRPr="00CF38F0">
              <w:t xml:space="preserve">Eine besondere Eröffnung findet anlässlich des Museumstages im Schafstall Bad Essen statt. Von 15 bis 18 Uhr lädt dort neben der aktuellen Sonderausstellung „Sweets &amp; Roses“ die neue KunstLounge zum Schmökern und Verweilen ein. Die Schmiede und Stellmacherei der Harpenfelder Dorfschmiede e.V. in Bad Essen ist von 14 bis 18 Uhr </w:t>
            </w:r>
            <w:r w:rsidR="00F86705">
              <w:t>zur</w:t>
            </w:r>
            <w:r w:rsidRPr="00CF38F0">
              <w:t xml:space="preserve"> Besichtigung und </w:t>
            </w:r>
            <w:r w:rsidR="00F86705">
              <w:t>für kleine Führungen geöffnet.</w:t>
            </w:r>
          </w:p>
          <w:p w:rsidR="00CF38F0" w:rsidRPr="00CF38F0" w:rsidRDefault="00CF38F0" w:rsidP="00CF38F0">
            <w:pPr>
              <w:spacing w:line="360" w:lineRule="auto"/>
            </w:pPr>
            <w:r w:rsidRPr="00CF38F0" w:rsidDel="00FB49AC">
              <w:t xml:space="preserve"> </w:t>
            </w:r>
          </w:p>
          <w:p w:rsidR="00CF38F0" w:rsidRPr="00CF38F0" w:rsidRDefault="00CF38F0" w:rsidP="00CF38F0">
            <w:pPr>
              <w:spacing w:line="360" w:lineRule="auto"/>
            </w:pPr>
            <w:r w:rsidRPr="00CF38F0">
              <w:t>In und rund um Ostercappeln gibt es</w:t>
            </w:r>
            <w:r w:rsidR="00D9360F">
              <w:t xml:space="preserve"> ebenfalls</w:t>
            </w:r>
            <w:r w:rsidRPr="00CF38F0">
              <w:t xml:space="preserve"> einiges zu entdecken. Die Alte Mädchenschule zeigt zwischen 14 und 17 Uhr die Sonderausstellung „Von den Unkelstei</w:t>
            </w:r>
            <w:r w:rsidR="009F28F2">
              <w:t>nen ins Schönemoor.</w:t>
            </w:r>
            <w:r w:rsidRPr="00CF38F0">
              <w:t xml:space="preserve"> Aus dem Werk des Malers und</w:t>
            </w:r>
            <w:r w:rsidR="00611A4A">
              <w:t xml:space="preserve"> Grafikers Gerhard Juchem (1927 bis</w:t>
            </w:r>
            <w:r w:rsidRPr="00CF38F0">
              <w:t xml:space="preserve"> 2020), Zeichnungen, Radierungen und Malerei“.  In Ostercappeln-Schwagstorf sind das Technik-Museum, Museum Schnippenburg und das Heimatmuseum und sein gemütliches Café von 14 bis 17 Uhr geöffnet. Im Mu</w:t>
            </w:r>
            <w:r w:rsidR="009F28F2">
              <w:t>seum Schnippenburg findet um 14.</w:t>
            </w:r>
            <w:r w:rsidRPr="00CF38F0">
              <w:t>30</w:t>
            </w:r>
            <w:r w:rsidR="009F28F2">
              <w:t xml:space="preserve"> Uhr</w:t>
            </w:r>
            <w:r w:rsidRPr="00CF38F0">
              <w:t xml:space="preserve"> eine kostenlose öffentliche Führung statt. Unter dem Motto „Die alte Venner Wassermühle entdecken“ bietet das Dorfmuseum Venner Mühle von 11 bis 17 Uhr ein buntes Programm für Groß und Klein mit Kurzführungen und der Mitmach-Aktion „Dreh das Mühlen-Glücks-Rad“.</w:t>
            </w:r>
          </w:p>
          <w:p w:rsidR="00CF38F0" w:rsidRPr="00CF38F0" w:rsidRDefault="00CF38F0" w:rsidP="00CF38F0">
            <w:pPr>
              <w:spacing w:line="360" w:lineRule="auto"/>
            </w:pPr>
          </w:p>
          <w:p w:rsidR="00F86705" w:rsidRDefault="00CF38F0" w:rsidP="00CF38F0">
            <w:pPr>
              <w:spacing w:line="360" w:lineRule="auto"/>
            </w:pPr>
            <w:r w:rsidRPr="00CF38F0">
              <w:t>Im Haus Wibbelsmann lädt das Kultourgut Glandorf von 10 bis 16 Uhr zu kostenlosen Führungen durch die Dauerausstellung und Vorführungen der alten Kirchturmuh</w:t>
            </w:r>
            <w:r w:rsidR="00F86705">
              <w:t>r ein. Außerdem können Besucherinnen und Besucher</w:t>
            </w:r>
            <w:r w:rsidRPr="00CF38F0">
              <w:t xml:space="preserve"> an einem Rundgang zu historischen Gebäuden und Stätten Gl</w:t>
            </w:r>
            <w:r w:rsidR="00F86705">
              <w:t>andorfs teilnehmen. Bis zum 12. Mai k</w:t>
            </w:r>
            <w:r w:rsidRPr="00CF38F0">
              <w:t>önnen sich Interessierte auf www.kultourgut-glandorf.de für den Rundgang anmelden. An diesem Tag wird auch die Möglichkeit zur Einsicht in das digitale Archiv und Daten zur Familienforschung geboten.</w:t>
            </w:r>
          </w:p>
          <w:p w:rsidR="00F86705" w:rsidRDefault="00F86705" w:rsidP="00CF38F0">
            <w:pPr>
              <w:spacing w:line="360" w:lineRule="auto"/>
            </w:pPr>
          </w:p>
          <w:p w:rsidR="00CF38F0" w:rsidRDefault="00CF38F0" w:rsidP="00CF38F0">
            <w:pPr>
              <w:spacing w:line="360" w:lineRule="auto"/>
            </w:pPr>
            <w:r w:rsidRPr="00CF38F0">
              <w:t>Im Museumsquartier</w:t>
            </w:r>
            <w:r w:rsidR="00F86705">
              <w:t xml:space="preserve"> Osnabrück, Lotter Straße 2, gibt es</w:t>
            </w:r>
            <w:r w:rsidRPr="00CF38F0">
              <w:t xml:space="preserve"> am Internationalen Museumstag vor allem </w:t>
            </w:r>
            <w:r w:rsidR="00F86705">
              <w:t xml:space="preserve">viel </w:t>
            </w:r>
            <w:r w:rsidRPr="00CF38F0">
              <w:t xml:space="preserve">für Familien zu entdecken. Das Programm im MQ4 umfasst eine Vielzahl von Angeboten und öffentlichen Führungen, die sich an alle Altersgruppen richten. Es finden Führungen durch die </w:t>
            </w:r>
            <w:r w:rsidRPr="00CF38F0">
              <w:lastRenderedPageBreak/>
              <w:t xml:space="preserve">Ausstellung zu Felix Nussbaum, Felka Platek, Künstlergespräche in der Ausstellung zum Kunstpreis Osnabrück, Führungen durch die stadtgeschichtliche Ausstellung „Stadtspuren“ und durch die Stadt Osnabrück statt. Ein Werkstattprogramm für Kinder ist ein weiteres Highlight an diesem besonderen </w:t>
            </w:r>
            <w:r w:rsidR="00F86705">
              <w:t>Tag. Das Museum ist von 11 bis</w:t>
            </w:r>
            <w:r w:rsidRPr="00CF38F0">
              <w:t xml:space="preserve"> 18 Uhr geöffnet.</w:t>
            </w:r>
          </w:p>
          <w:p w:rsidR="00F86705" w:rsidRPr="00CF38F0" w:rsidRDefault="00F86705" w:rsidP="00CF38F0">
            <w:pPr>
              <w:spacing w:line="360" w:lineRule="auto"/>
            </w:pPr>
          </w:p>
          <w:p w:rsidR="00CF38F0" w:rsidRPr="00CF38F0" w:rsidRDefault="00CF38F0" w:rsidP="00CF38F0">
            <w:pPr>
              <w:spacing w:line="360" w:lineRule="auto"/>
            </w:pPr>
            <w:r w:rsidRPr="00CF38F0">
              <w:t>Im Museum am Schölerberg, Klaus-Strick-Weg 10, können die Besucherinnen und Besucher von 10 bis 18 Uhr an Führungen teilnehmen und bei Schaupräparationen zusehen. Der Eintritt für einen Besuch im Planetarium ist ermäßigt.</w:t>
            </w:r>
          </w:p>
          <w:p w:rsidR="00CF38F0" w:rsidRPr="00CF38F0" w:rsidRDefault="00CF38F0" w:rsidP="00CF38F0">
            <w:pPr>
              <w:spacing w:line="360" w:lineRule="auto"/>
            </w:pPr>
          </w:p>
          <w:p w:rsidR="00CF38F0" w:rsidRPr="00CF38F0" w:rsidRDefault="00CF38F0" w:rsidP="00CF38F0">
            <w:pPr>
              <w:spacing w:line="360" w:lineRule="auto"/>
            </w:pPr>
            <w:r w:rsidRPr="00CF38F0">
              <w:t xml:space="preserve">Die Kunsthalle Osnabrück </w:t>
            </w:r>
            <w:r w:rsidR="00F86705">
              <w:t>an der Hasemauer 1 lädt von 11 bis</w:t>
            </w:r>
            <w:r w:rsidRPr="00CF38F0">
              <w:t xml:space="preserve"> 18 Uhr zur Ausstellung des European Media Art Festivals (EMAF) ein. Inga Seidler biet</w:t>
            </w:r>
            <w:r w:rsidR="00F86705">
              <w:t>et einen Workshop für maximal zwölf</w:t>
            </w:r>
            <w:r w:rsidRPr="00CF38F0">
              <w:t xml:space="preserve"> Teilnehmerinnen </w:t>
            </w:r>
            <w:r w:rsidR="00F86705">
              <w:t>und Teilnehmer an.</w:t>
            </w:r>
            <w:r w:rsidRPr="00CF38F0">
              <w:t xml:space="preserve"> </w:t>
            </w:r>
            <w:r w:rsidR="00F86705">
              <w:t>Eine Anmeldung ist notwendig. E-Mail:</w:t>
            </w:r>
            <w:r w:rsidRPr="00CF38F0">
              <w:t xml:space="preserve"> </w:t>
            </w:r>
            <w:hyperlink r:id="rId9" w:history="1">
              <w:r w:rsidRPr="00CF38F0">
                <w:rPr>
                  <w:rStyle w:val="Hyperlink"/>
                </w:rPr>
                <w:t>presse@emaf.de</w:t>
              </w:r>
            </w:hyperlink>
            <w:r w:rsidRPr="00CF38F0">
              <w:t>.</w:t>
            </w:r>
          </w:p>
          <w:p w:rsidR="00CF38F0" w:rsidRPr="00CF38F0" w:rsidRDefault="00CF38F0" w:rsidP="00CF38F0">
            <w:pPr>
              <w:spacing w:line="360" w:lineRule="auto"/>
            </w:pPr>
          </w:p>
          <w:p w:rsidR="00CF38F0" w:rsidRPr="00CF38F0" w:rsidRDefault="00CF38F0" w:rsidP="00CF38F0">
            <w:pPr>
              <w:spacing w:line="360" w:lineRule="auto"/>
            </w:pPr>
            <w:r w:rsidRPr="00CF38F0">
              <w:t xml:space="preserve">Das Museum Industriekultur (MIK), Fürstenauer Weg 171 und Süberweg 50a, bietet von 14.30 bis 15.30 Uhr eine Führung durch seine Sonderausstellung „Künstliche Intelligenz. Die letzte Erfindung der Menschheit?” an. Zudem gehört im MIK die „Wildkräutertour am Piesberg” von 15 bis 16.30 Uhr zum Programm. Für die Tour ist eine Anmeldung erforderlich. Das Museum ist von 10 </w:t>
            </w:r>
            <w:r w:rsidR="00F86705">
              <w:t>bis</w:t>
            </w:r>
            <w:r w:rsidRPr="00CF38F0">
              <w:t xml:space="preserve"> 18 Uhr geöffnet.</w:t>
            </w:r>
          </w:p>
          <w:p w:rsidR="00CF38F0" w:rsidRDefault="00CF38F0" w:rsidP="00CF38F0">
            <w:pPr>
              <w:spacing w:line="360" w:lineRule="auto"/>
            </w:pPr>
            <w:r w:rsidRPr="00CF38F0">
              <w:t xml:space="preserve">Im Diözesanmuseum, Domhof 12, können die Besucherinnen und Besucher von 11 </w:t>
            </w:r>
            <w:r w:rsidR="00F86705">
              <w:t>bis</w:t>
            </w:r>
            <w:r w:rsidRPr="00CF38F0">
              <w:t xml:space="preserve"> 18 Uhr sowohl die Ausstellung im Museum selbst als auch d</w:t>
            </w:r>
            <w:r w:rsidR="00F86705">
              <w:t>ie Domschatzkammer besichtigen.</w:t>
            </w:r>
          </w:p>
          <w:p w:rsidR="00F86705" w:rsidRPr="00CF38F0" w:rsidRDefault="00F86705" w:rsidP="00CF38F0">
            <w:pPr>
              <w:spacing w:line="360" w:lineRule="auto"/>
            </w:pPr>
          </w:p>
          <w:p w:rsidR="00CF38F0" w:rsidRPr="00CF38F0" w:rsidRDefault="00CF38F0" w:rsidP="00CF38F0">
            <w:pPr>
              <w:spacing w:line="360" w:lineRule="auto"/>
            </w:pPr>
            <w:r w:rsidRPr="00CF38F0">
              <w:t>Geöffnet hat am Internationalen Museumstag auch das Erich Maria Re</w:t>
            </w:r>
            <w:r w:rsidR="00F86705">
              <w:t>marque-Friedenszentrum, Markt 6.</w:t>
            </w:r>
            <w:r w:rsidRPr="00CF38F0">
              <w:t xml:space="preserve"> </w:t>
            </w:r>
            <w:r w:rsidR="00F86705">
              <w:t>V</w:t>
            </w:r>
            <w:r w:rsidRPr="00CF38F0">
              <w:t>on 11 bis 17 Uhr</w:t>
            </w:r>
            <w:r w:rsidR="00F86705">
              <w:t xml:space="preserve"> sind</w:t>
            </w:r>
            <w:r w:rsidRPr="00CF38F0">
              <w:t xml:space="preserve"> die Dauerausstellung „Unabhängigkeit – Toleranz – Humor” sowie die Sonderausstellung „Vordemberge-Gildewart und Remarque – zwei Wegbereiter der Moderne” zu s</w:t>
            </w:r>
            <w:r w:rsidR="00F86705">
              <w:t>ehen</w:t>
            </w:r>
            <w:r w:rsidRPr="00CF38F0">
              <w:t>. Dr. Hans Peterse bietet um 14 und 16 Uhr Führungen für alle Interessierten durch die Dauerausstellung.</w:t>
            </w:r>
          </w:p>
          <w:p w:rsidR="00CF38F0" w:rsidRPr="00CF38F0" w:rsidRDefault="00CF38F0" w:rsidP="00CF38F0">
            <w:pPr>
              <w:spacing w:line="360" w:lineRule="auto"/>
            </w:pPr>
            <w:r w:rsidRPr="00CF38F0">
              <w:t xml:space="preserve">Interessierte finden alle wichtigen Informationen und viele weitere spannende Aktionen zum Internationalen Museumstag auf der Homepage des </w:t>
            </w:r>
            <w:r w:rsidRPr="00CF38F0">
              <w:lastRenderedPageBreak/>
              <w:t xml:space="preserve">Internationalen Museumstages </w:t>
            </w:r>
            <w:hyperlink r:id="rId10" w:history="1">
              <w:r w:rsidRPr="00CF38F0">
                <w:rPr>
                  <w:rStyle w:val="Hyperlink"/>
                </w:rPr>
                <w:t>www.museumstag.de</w:t>
              </w:r>
            </w:hyperlink>
            <w:r w:rsidRPr="00CF38F0">
              <w:t xml:space="preserve"> oder</w:t>
            </w:r>
            <w:r w:rsidR="00F86705">
              <w:t xml:space="preserve"> auf</w:t>
            </w:r>
            <w:r w:rsidRPr="00CF38F0">
              <w:t xml:space="preserve"> www.osnabrueck.de.</w:t>
            </w:r>
          </w:p>
          <w:p w:rsidR="00CF38F0" w:rsidRPr="00CF38F0" w:rsidRDefault="00CF38F0" w:rsidP="00CF38F0">
            <w:pPr>
              <w:spacing w:line="360" w:lineRule="auto"/>
            </w:pPr>
          </w:p>
          <w:p w:rsidR="00CF38F0" w:rsidRPr="00CF38F0" w:rsidRDefault="00CF38F0" w:rsidP="00CF38F0">
            <w:pPr>
              <w:spacing w:line="360" w:lineRule="auto"/>
            </w:pPr>
          </w:p>
          <w:p w:rsidR="00CF38F0" w:rsidRPr="00CF38F0" w:rsidRDefault="00CF38F0" w:rsidP="00CF38F0">
            <w:pPr>
              <w:spacing w:line="360" w:lineRule="auto"/>
            </w:pPr>
            <w:r>
              <w:t>Bildunterschrift:</w:t>
            </w:r>
          </w:p>
          <w:p w:rsidR="00CF38F0" w:rsidRDefault="00CF38F0" w:rsidP="00CF38F0">
            <w:pPr>
              <w:spacing w:line="360" w:lineRule="auto"/>
            </w:pPr>
            <w:r w:rsidRPr="00CF38F0">
              <w:t xml:space="preserve">Die Museen im Osnabrücker Land öffnen für den Internationalen Museumstag ihre Türen am 19. Mai. </w:t>
            </w:r>
            <w:r>
              <w:t>Dazu gehört auch Museum und Park Kalkriese.</w:t>
            </w:r>
          </w:p>
          <w:p w:rsidR="00CF38F0" w:rsidRPr="00CF38F0" w:rsidRDefault="00CF38F0" w:rsidP="00CF38F0">
            <w:pPr>
              <w:spacing w:line="360" w:lineRule="auto"/>
              <w:jc w:val="right"/>
            </w:pPr>
            <w:r>
              <w:t xml:space="preserve">Foto: </w:t>
            </w:r>
            <w:r w:rsidRPr="00CF38F0">
              <w:t>Varusschlacht im Osnabrücker Land/Hermann Pentermann</w:t>
            </w:r>
          </w:p>
          <w:p w:rsidR="003E3830" w:rsidRPr="00B1487E" w:rsidRDefault="003E3830" w:rsidP="00B26AD3">
            <w:pPr>
              <w:spacing w:line="360" w:lineRule="auto"/>
            </w:pPr>
          </w:p>
        </w:tc>
        <w:tc>
          <w:tcPr>
            <w:tcW w:w="6071" w:type="dxa"/>
            <w:vMerge/>
          </w:tcPr>
          <w:p w:rsidR="003E3830" w:rsidRPr="00AC4C23" w:rsidRDefault="003E3830" w:rsidP="00A57353">
            <w:pPr>
              <w:ind w:right="174"/>
            </w:pPr>
          </w:p>
        </w:tc>
      </w:tr>
    </w:tbl>
    <w:p w:rsidR="00C01BBD" w:rsidRPr="00AC4C23" w:rsidRDefault="00C01BBD" w:rsidP="00A57353">
      <w:pPr>
        <w:ind w:right="1992"/>
      </w:pPr>
    </w:p>
    <w:sectPr w:rsidR="00C01BBD" w:rsidRPr="00AC4C23" w:rsidSect="00D54288">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E66" w:rsidRDefault="00A56E66">
      <w:r>
        <w:separator/>
      </w:r>
    </w:p>
  </w:endnote>
  <w:endnote w:type="continuationSeparator" w:id="0">
    <w:p w:rsidR="00A56E66" w:rsidRDefault="00A5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E66" w:rsidRDefault="00A56E66">
      <w:r>
        <w:separator/>
      </w:r>
    </w:p>
  </w:footnote>
  <w:footnote w:type="continuationSeparator" w:id="0">
    <w:p w:rsidR="00A56E66" w:rsidRDefault="00A56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E"/>
    <w:rsid w:val="00016693"/>
    <w:rsid w:val="0002095A"/>
    <w:rsid w:val="00023D44"/>
    <w:rsid w:val="00035D64"/>
    <w:rsid w:val="0004502C"/>
    <w:rsid w:val="000712A5"/>
    <w:rsid w:val="00071F9F"/>
    <w:rsid w:val="00094F0C"/>
    <w:rsid w:val="000E6018"/>
    <w:rsid w:val="000F321F"/>
    <w:rsid w:val="001104D2"/>
    <w:rsid w:val="0012546F"/>
    <w:rsid w:val="001276A9"/>
    <w:rsid w:val="00167EE6"/>
    <w:rsid w:val="001734FA"/>
    <w:rsid w:val="00183A19"/>
    <w:rsid w:val="001B6A0D"/>
    <w:rsid w:val="001C1D37"/>
    <w:rsid w:val="001E260A"/>
    <w:rsid w:val="001F43F8"/>
    <w:rsid w:val="00204466"/>
    <w:rsid w:val="00237A24"/>
    <w:rsid w:val="00281373"/>
    <w:rsid w:val="00282E68"/>
    <w:rsid w:val="00285A33"/>
    <w:rsid w:val="002A2483"/>
    <w:rsid w:val="002C4C92"/>
    <w:rsid w:val="002E1F76"/>
    <w:rsid w:val="002F0C0B"/>
    <w:rsid w:val="0033420F"/>
    <w:rsid w:val="00352375"/>
    <w:rsid w:val="0035778B"/>
    <w:rsid w:val="00370FB2"/>
    <w:rsid w:val="00373BD2"/>
    <w:rsid w:val="003C433D"/>
    <w:rsid w:val="003E3830"/>
    <w:rsid w:val="004100D5"/>
    <w:rsid w:val="004262BE"/>
    <w:rsid w:val="004B6AF9"/>
    <w:rsid w:val="004F1793"/>
    <w:rsid w:val="004F4BC5"/>
    <w:rsid w:val="005179FC"/>
    <w:rsid w:val="00570AEE"/>
    <w:rsid w:val="00573645"/>
    <w:rsid w:val="005829D1"/>
    <w:rsid w:val="00593D8A"/>
    <w:rsid w:val="00594E08"/>
    <w:rsid w:val="005952F0"/>
    <w:rsid w:val="005C3C93"/>
    <w:rsid w:val="005D1CF6"/>
    <w:rsid w:val="005D4F75"/>
    <w:rsid w:val="005E0BF1"/>
    <w:rsid w:val="005F74DE"/>
    <w:rsid w:val="00611A4A"/>
    <w:rsid w:val="006209C6"/>
    <w:rsid w:val="0062486B"/>
    <w:rsid w:val="006331E9"/>
    <w:rsid w:val="00633257"/>
    <w:rsid w:val="006656EC"/>
    <w:rsid w:val="00691101"/>
    <w:rsid w:val="006E63C3"/>
    <w:rsid w:val="006F739C"/>
    <w:rsid w:val="0074534A"/>
    <w:rsid w:val="00750DEA"/>
    <w:rsid w:val="007620D5"/>
    <w:rsid w:val="00773F2E"/>
    <w:rsid w:val="007913DD"/>
    <w:rsid w:val="007C55FD"/>
    <w:rsid w:val="007E4D2E"/>
    <w:rsid w:val="007F58BD"/>
    <w:rsid w:val="007F6759"/>
    <w:rsid w:val="00836146"/>
    <w:rsid w:val="008429D9"/>
    <w:rsid w:val="00851468"/>
    <w:rsid w:val="00893780"/>
    <w:rsid w:val="00897533"/>
    <w:rsid w:val="00897BAA"/>
    <w:rsid w:val="008B5FFF"/>
    <w:rsid w:val="008B6810"/>
    <w:rsid w:val="008B7FDF"/>
    <w:rsid w:val="008D1C2B"/>
    <w:rsid w:val="008F2E41"/>
    <w:rsid w:val="00904A4D"/>
    <w:rsid w:val="00906399"/>
    <w:rsid w:val="00936DDF"/>
    <w:rsid w:val="00946E67"/>
    <w:rsid w:val="009523BA"/>
    <w:rsid w:val="00954D60"/>
    <w:rsid w:val="0096688D"/>
    <w:rsid w:val="00975DF4"/>
    <w:rsid w:val="00993CB4"/>
    <w:rsid w:val="009A53D9"/>
    <w:rsid w:val="009B65E6"/>
    <w:rsid w:val="009C5A59"/>
    <w:rsid w:val="009E7D01"/>
    <w:rsid w:val="009F28F2"/>
    <w:rsid w:val="00A10114"/>
    <w:rsid w:val="00A10403"/>
    <w:rsid w:val="00A45774"/>
    <w:rsid w:val="00A473A3"/>
    <w:rsid w:val="00A51EAA"/>
    <w:rsid w:val="00A56E66"/>
    <w:rsid w:val="00A57353"/>
    <w:rsid w:val="00A67813"/>
    <w:rsid w:val="00AA135E"/>
    <w:rsid w:val="00AB50DA"/>
    <w:rsid w:val="00AC4C23"/>
    <w:rsid w:val="00AE3990"/>
    <w:rsid w:val="00B1487E"/>
    <w:rsid w:val="00B14F38"/>
    <w:rsid w:val="00B26AD3"/>
    <w:rsid w:val="00B410FD"/>
    <w:rsid w:val="00B46ECE"/>
    <w:rsid w:val="00B52052"/>
    <w:rsid w:val="00B55732"/>
    <w:rsid w:val="00B557F6"/>
    <w:rsid w:val="00B94DD1"/>
    <w:rsid w:val="00BC75BD"/>
    <w:rsid w:val="00BD0D3D"/>
    <w:rsid w:val="00BD6CCD"/>
    <w:rsid w:val="00BE0959"/>
    <w:rsid w:val="00BE1B32"/>
    <w:rsid w:val="00BF6975"/>
    <w:rsid w:val="00C01BBD"/>
    <w:rsid w:val="00C10A76"/>
    <w:rsid w:val="00C14963"/>
    <w:rsid w:val="00C27445"/>
    <w:rsid w:val="00C70B5A"/>
    <w:rsid w:val="00C93463"/>
    <w:rsid w:val="00CA6548"/>
    <w:rsid w:val="00CB209F"/>
    <w:rsid w:val="00CB5D7C"/>
    <w:rsid w:val="00CC0D47"/>
    <w:rsid w:val="00CD5BFA"/>
    <w:rsid w:val="00CE4328"/>
    <w:rsid w:val="00CF0D70"/>
    <w:rsid w:val="00CF38F0"/>
    <w:rsid w:val="00CF7DF5"/>
    <w:rsid w:val="00D14121"/>
    <w:rsid w:val="00D302D4"/>
    <w:rsid w:val="00D516C0"/>
    <w:rsid w:val="00D54288"/>
    <w:rsid w:val="00D56FDE"/>
    <w:rsid w:val="00D83350"/>
    <w:rsid w:val="00D9360F"/>
    <w:rsid w:val="00DA77ED"/>
    <w:rsid w:val="00DB0562"/>
    <w:rsid w:val="00DC1151"/>
    <w:rsid w:val="00E203B3"/>
    <w:rsid w:val="00E510D9"/>
    <w:rsid w:val="00E56B1E"/>
    <w:rsid w:val="00E65969"/>
    <w:rsid w:val="00E94F41"/>
    <w:rsid w:val="00EC7147"/>
    <w:rsid w:val="00EF75E2"/>
    <w:rsid w:val="00F02C11"/>
    <w:rsid w:val="00F71AD4"/>
    <w:rsid w:val="00F8504C"/>
    <w:rsid w:val="00F86705"/>
    <w:rsid w:val="00F95723"/>
    <w:rsid w:val="00FE5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0AF00"/>
  <w15:docId w15:val="{BE5860BA-8790-4AD0-926C-8F9107C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AF9"/>
    <w:rPr>
      <w:sz w:val="24"/>
      <w:szCs w:val="24"/>
    </w:rPr>
  </w:style>
  <w:style w:type="paragraph" w:styleId="berschrift1">
    <w:name w:val="heading 1"/>
    <w:basedOn w:val="Standard"/>
    <w:next w:val="Standard"/>
    <w:qFormat/>
    <w:rsid w:val="000E6018"/>
    <w:pPr>
      <w:keepNext/>
      <w:spacing w:line="260" w:lineRule="exact"/>
      <w:outlineLvl w:val="0"/>
    </w:pPr>
    <w:rPr>
      <w:rFonts w:ascii="Arial" w:hAnsi="Arial" w:cs="Arial"/>
      <w:b/>
      <w:bCs/>
      <w:color w:val="80808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Kontakt">
    <w:name w:val="AdresseKontakt"/>
    <w:basedOn w:val="Standard"/>
    <w:rsid w:val="004B6AF9"/>
    <w:pPr>
      <w:spacing w:line="260" w:lineRule="exact"/>
    </w:pPr>
    <w:rPr>
      <w:rFonts w:ascii="Arial" w:eastAsia="Times" w:hAnsi="Arial"/>
      <w:sz w:val="18"/>
      <w:szCs w:val="20"/>
    </w:rPr>
  </w:style>
  <w:style w:type="character" w:customStyle="1" w:styleId="HimKreis">
    <w:name w:val="H im Kreis"/>
    <w:rsid w:val="004B6AF9"/>
    <w:rPr>
      <w:rFonts w:ascii="Arial" w:hAnsi="Arial"/>
      <w:sz w:val="14"/>
      <w:vertAlign w:val="baseline"/>
    </w:rPr>
  </w:style>
  <w:style w:type="paragraph" w:customStyle="1" w:styleId="Bankverbindung">
    <w:name w:val="Bankverbindung"/>
    <w:basedOn w:val="Standard"/>
    <w:autoRedefine/>
    <w:rsid w:val="004B6AF9"/>
    <w:pPr>
      <w:widowControl w:val="0"/>
      <w:autoSpaceDE w:val="0"/>
      <w:autoSpaceDN w:val="0"/>
      <w:adjustRightInd w:val="0"/>
      <w:spacing w:line="240" w:lineRule="exact"/>
    </w:pPr>
    <w:rPr>
      <w:rFonts w:ascii="Arial" w:hAnsi="Arial"/>
      <w:color w:val="808080"/>
      <w:sz w:val="18"/>
      <w:szCs w:val="20"/>
    </w:rPr>
  </w:style>
  <w:style w:type="character" w:styleId="Hyperlink">
    <w:name w:val="Hyperlink"/>
    <w:rsid w:val="000E6018"/>
    <w:rPr>
      <w:color w:val="0000FF"/>
      <w:u w:val="single"/>
    </w:rPr>
  </w:style>
  <w:style w:type="paragraph" w:styleId="Kopfzeile">
    <w:name w:val="header"/>
    <w:basedOn w:val="Standard"/>
    <w:rsid w:val="000E6018"/>
    <w:pPr>
      <w:tabs>
        <w:tab w:val="center" w:pos="4536"/>
        <w:tab w:val="right" w:pos="9072"/>
      </w:tabs>
    </w:pPr>
  </w:style>
  <w:style w:type="paragraph" w:styleId="Fuzeile">
    <w:name w:val="footer"/>
    <w:basedOn w:val="Standard"/>
    <w:rsid w:val="000E6018"/>
    <w:pPr>
      <w:tabs>
        <w:tab w:val="center" w:pos="4536"/>
        <w:tab w:val="right" w:pos="9072"/>
      </w:tabs>
    </w:pPr>
  </w:style>
  <w:style w:type="character" w:styleId="Seitenzahl">
    <w:name w:val="page number"/>
    <w:basedOn w:val="Absatz-Standardschriftart"/>
    <w:rsid w:val="00D54288"/>
  </w:style>
  <w:style w:type="paragraph" w:styleId="Sprechblasentext">
    <w:name w:val="Balloon Text"/>
    <w:basedOn w:val="Standard"/>
    <w:link w:val="SprechblasentextZchn"/>
    <w:semiHidden/>
    <w:unhideWhenUsed/>
    <w:rsid w:val="00023D4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23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490">
      <w:bodyDiv w:val="1"/>
      <w:marLeft w:val="0"/>
      <w:marRight w:val="0"/>
      <w:marTop w:val="0"/>
      <w:marBottom w:val="0"/>
      <w:divBdr>
        <w:top w:val="none" w:sz="0" w:space="0" w:color="auto"/>
        <w:left w:val="none" w:sz="0" w:space="0" w:color="auto"/>
        <w:bottom w:val="none" w:sz="0" w:space="0" w:color="auto"/>
        <w:right w:val="none" w:sz="0" w:space="0" w:color="auto"/>
      </w:divBdr>
    </w:div>
    <w:div w:id="1188567626">
      <w:bodyDiv w:val="1"/>
      <w:marLeft w:val="0"/>
      <w:marRight w:val="0"/>
      <w:marTop w:val="0"/>
      <w:marBottom w:val="0"/>
      <w:divBdr>
        <w:top w:val="none" w:sz="0" w:space="0" w:color="auto"/>
        <w:left w:val="none" w:sz="0" w:space="0" w:color="auto"/>
        <w:bottom w:val="none" w:sz="0" w:space="0" w:color="auto"/>
        <w:right w:val="none" w:sz="0" w:space="0" w:color="auto"/>
      </w:divBdr>
    </w:div>
    <w:div w:id="1226452938">
      <w:bodyDiv w:val="1"/>
      <w:marLeft w:val="0"/>
      <w:marRight w:val="0"/>
      <w:marTop w:val="0"/>
      <w:marBottom w:val="0"/>
      <w:divBdr>
        <w:top w:val="none" w:sz="0" w:space="0" w:color="auto"/>
        <w:left w:val="none" w:sz="0" w:space="0" w:color="auto"/>
        <w:bottom w:val="none" w:sz="0" w:space="0" w:color="auto"/>
        <w:right w:val="none" w:sz="0" w:space="0" w:color="auto"/>
      </w:divBdr>
    </w:div>
    <w:div w:id="1590001415">
      <w:bodyDiv w:val="1"/>
      <w:marLeft w:val="0"/>
      <w:marRight w:val="0"/>
      <w:marTop w:val="0"/>
      <w:marBottom w:val="0"/>
      <w:divBdr>
        <w:top w:val="none" w:sz="0" w:space="0" w:color="auto"/>
        <w:left w:val="none" w:sz="0" w:space="0" w:color="auto"/>
        <w:bottom w:val="none" w:sz="0" w:space="0" w:color="auto"/>
        <w:right w:val="none" w:sz="0" w:space="0" w:color="auto"/>
      </w:divBdr>
    </w:div>
    <w:div w:id="1682269444">
      <w:bodyDiv w:val="1"/>
      <w:marLeft w:val="0"/>
      <w:marRight w:val="0"/>
      <w:marTop w:val="0"/>
      <w:marBottom w:val="0"/>
      <w:divBdr>
        <w:top w:val="none" w:sz="0" w:space="0" w:color="auto"/>
        <w:left w:val="none" w:sz="0" w:space="0" w:color="auto"/>
        <w:bottom w:val="none" w:sz="0" w:space="0" w:color="auto"/>
        <w:right w:val="none" w:sz="0" w:space="0" w:color="auto"/>
      </w:divBdr>
    </w:div>
    <w:div w:id="16975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nabrueck.de" TargetMode="External"/><Relationship Id="rId3" Type="http://schemas.openxmlformats.org/officeDocument/2006/relationships/webSettings" Target="webSettings.xml"/><Relationship Id="rId7" Type="http://schemas.openxmlformats.org/officeDocument/2006/relationships/hyperlink" Target="mailto:presseamt@osnabrueck.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useumstag.de" TargetMode="External"/><Relationship Id="rId4" Type="http://schemas.openxmlformats.org/officeDocument/2006/relationships/footnotes" Target="footnotes.xml"/><Relationship Id="rId9" Type="http://schemas.openxmlformats.org/officeDocument/2006/relationships/hyperlink" Target="mailto:presse@emaf.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Words>
  <Characters>6700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Stadt Osnabrueck</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Nestmann</dc:creator>
  <cp:lastModifiedBy>Ilsmann, Andreas</cp:lastModifiedBy>
  <cp:revision>15</cp:revision>
  <cp:lastPrinted>2020-03-17T14:38:00Z</cp:lastPrinted>
  <dcterms:created xsi:type="dcterms:W3CDTF">2024-04-25T08:05:00Z</dcterms:created>
  <dcterms:modified xsi:type="dcterms:W3CDTF">2024-04-30T11:12:00Z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4/9/2019 1:18:04 PM</vt:lpwstr>
  </property>
  <property fmtid="{D5CDD505-2E9C-101B-9397-08002B2CF9AE}" pid="3" name="OS_LastOpenUser">
    <vt:lpwstr>JELLEMA</vt:lpwstr>
  </property>
</Properties>
</file>