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5E03F2D1"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D9348E">
        <w:rPr>
          <w:rFonts w:ascii="Arial Narrow" w:hAnsi="Arial Narrow" w:cs="Arial"/>
          <w:sz w:val="22"/>
          <w:szCs w:val="22"/>
        </w:rPr>
        <w:t xml:space="preserve">         </w:t>
      </w:r>
      <w:r w:rsidR="007E5A9F">
        <w:rPr>
          <w:rFonts w:ascii="Arial Narrow" w:hAnsi="Arial Narrow" w:cs="Arial"/>
          <w:sz w:val="22"/>
          <w:szCs w:val="22"/>
        </w:rPr>
        <w:t>15.04</w:t>
      </w:r>
      <w:r w:rsidR="00EC351D" w:rsidRPr="00D9348E">
        <w:rPr>
          <w:rFonts w:ascii="Arial Narrow" w:hAnsi="Arial Narrow" w:cs="Arial"/>
          <w:sz w:val="22"/>
          <w:szCs w:val="22"/>
        </w:rPr>
        <w:t>.2024</w:t>
      </w:r>
    </w:p>
    <w:p w14:paraId="2264D48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51603C70" w14:textId="77777777" w:rsidR="003C510C" w:rsidRDefault="00501834" w:rsidP="00D81D47">
      <w:pPr>
        <w:tabs>
          <w:tab w:val="left" w:pos="9072"/>
        </w:tabs>
        <w:spacing w:line="360" w:lineRule="auto"/>
        <w:ind w:right="1134"/>
        <w:rPr>
          <w:rFonts w:cs="Arial"/>
          <w:b/>
          <w:sz w:val="28"/>
          <w:szCs w:val="28"/>
        </w:rPr>
      </w:pPr>
      <w:r>
        <w:rPr>
          <w:rFonts w:cs="Arial"/>
          <w:b/>
          <w:sz w:val="28"/>
          <w:szCs w:val="28"/>
        </w:rPr>
        <w:t xml:space="preserve">Stadt und Landkreis Osnabrück bieten </w:t>
      </w:r>
    </w:p>
    <w:p w14:paraId="1372E41C" w14:textId="4FBFE826" w:rsidR="005675AD" w:rsidRDefault="00501834" w:rsidP="00D81D47">
      <w:pPr>
        <w:tabs>
          <w:tab w:val="left" w:pos="9072"/>
        </w:tabs>
        <w:spacing w:line="360" w:lineRule="auto"/>
        <w:ind w:right="1134"/>
        <w:rPr>
          <w:rFonts w:cs="Arial"/>
          <w:b/>
          <w:sz w:val="28"/>
          <w:szCs w:val="28"/>
        </w:rPr>
      </w:pPr>
      <w:r>
        <w:rPr>
          <w:rFonts w:cs="Arial"/>
          <w:b/>
          <w:sz w:val="28"/>
          <w:szCs w:val="28"/>
        </w:rPr>
        <w:t xml:space="preserve">Zukunftschancen </w:t>
      </w:r>
      <w:r w:rsidR="003C510C">
        <w:rPr>
          <w:rFonts w:cs="Arial"/>
          <w:b/>
          <w:sz w:val="28"/>
          <w:szCs w:val="28"/>
        </w:rPr>
        <w:t>auf der Real Estate Arena</w:t>
      </w:r>
    </w:p>
    <w:p w14:paraId="39A5CF4D" w14:textId="4C703F56" w:rsidR="00D81D47" w:rsidRDefault="00501834" w:rsidP="00D81D47">
      <w:pPr>
        <w:tabs>
          <w:tab w:val="left" w:pos="9072"/>
        </w:tabs>
        <w:spacing w:line="360" w:lineRule="auto"/>
        <w:ind w:right="1134"/>
        <w:rPr>
          <w:rFonts w:cs="Arial"/>
          <w:b/>
        </w:rPr>
      </w:pPr>
      <w:r>
        <w:rPr>
          <w:rFonts w:cs="Arial"/>
          <w:b/>
        </w:rPr>
        <w:t xml:space="preserve">Gemeinsamer Auftritt auf der Messe </w:t>
      </w:r>
      <w:r w:rsidR="007D302B">
        <w:rPr>
          <w:rFonts w:cs="Arial"/>
          <w:b/>
        </w:rPr>
        <w:t>vom 5</w:t>
      </w:r>
      <w:r>
        <w:rPr>
          <w:rFonts w:cs="Arial"/>
          <w:b/>
        </w:rPr>
        <w:t xml:space="preserve">. bis </w:t>
      </w:r>
      <w:r w:rsidR="007D302B">
        <w:rPr>
          <w:rFonts w:cs="Arial"/>
          <w:b/>
        </w:rPr>
        <w:t>6</w:t>
      </w:r>
      <w:r>
        <w:rPr>
          <w:rFonts w:cs="Arial"/>
          <w:b/>
        </w:rPr>
        <w:t>. Juni in Hannover</w:t>
      </w:r>
    </w:p>
    <w:p w14:paraId="290EA19A" w14:textId="77777777" w:rsidR="009D2417" w:rsidRPr="005675AD" w:rsidRDefault="009D2417" w:rsidP="00D81D47">
      <w:pPr>
        <w:tabs>
          <w:tab w:val="left" w:pos="9072"/>
        </w:tabs>
        <w:spacing w:line="360" w:lineRule="auto"/>
        <w:ind w:right="1134"/>
        <w:rPr>
          <w:rFonts w:cs="Arial"/>
        </w:rPr>
      </w:pPr>
    </w:p>
    <w:p w14:paraId="4CD7112C" w14:textId="01BD3F39" w:rsidR="00501834" w:rsidRPr="00FD102A" w:rsidRDefault="006974AA" w:rsidP="00501834">
      <w:pPr>
        <w:shd w:val="clear" w:color="auto" w:fill="FFFFFF"/>
        <w:spacing w:after="100" w:afterAutospacing="1" w:line="360" w:lineRule="auto"/>
        <w:rPr>
          <w:rFonts w:cs="Arial"/>
          <w:bCs/>
        </w:rPr>
      </w:pPr>
      <w:r w:rsidRPr="003A6579">
        <w:rPr>
          <w:rFonts w:cs="Arial"/>
          <w:b/>
        </w:rPr>
        <w:t>Osnabrück</w:t>
      </w:r>
      <w:r w:rsidR="00EC4B31">
        <w:rPr>
          <w:rFonts w:cs="Arial"/>
          <w:b/>
        </w:rPr>
        <w:t>.</w:t>
      </w:r>
      <w:r w:rsidR="00EC4B31" w:rsidRPr="00EC4B31">
        <w:rPr>
          <w:rFonts w:cs="Arial"/>
        </w:rPr>
        <w:t xml:space="preserve"> </w:t>
      </w:r>
      <w:r w:rsidR="00501834" w:rsidRPr="00FD102A">
        <w:rPr>
          <w:rFonts w:cs="Arial"/>
          <w:bCs/>
        </w:rPr>
        <w:t xml:space="preserve">Die Immobilienbranche steht vor großen Herausforderungen: Neben dem Fachkräftemangel und der unklaren Förderkulisse beschäftigen Lieferketten-Schwierigkeiten die Branche. Wie die Herausforderungen der Zukunft in Chancen verwandelt werden können und welche Trends sichtbar sind, ist das Thema der diesjährigen </w:t>
      </w:r>
      <w:r w:rsidR="00501834" w:rsidRPr="0069602C">
        <w:rPr>
          <w:rFonts w:cs="Arial"/>
          <w:bCs/>
        </w:rPr>
        <w:t>Immobilienmesse „Real Estate Arena“</w:t>
      </w:r>
      <w:r w:rsidR="00501834" w:rsidRPr="00FD102A">
        <w:rPr>
          <w:rFonts w:cs="Arial"/>
          <w:bCs/>
        </w:rPr>
        <w:t xml:space="preserve">. Unter den mehr als </w:t>
      </w:r>
      <w:r w:rsidR="007D302B">
        <w:rPr>
          <w:rFonts w:cs="Arial"/>
          <w:bCs/>
        </w:rPr>
        <w:t>100</w:t>
      </w:r>
      <w:r w:rsidR="00501834" w:rsidRPr="00FD102A">
        <w:rPr>
          <w:rFonts w:cs="Arial"/>
          <w:bCs/>
        </w:rPr>
        <w:t xml:space="preserve"> Ausstellern auf der Messe in Hannover sind auch Stadt und Landkreis Osnabrück. „Unsere gemeinsame Wirtschaftsregion bietet sehr viel Potenzial und Zukunftschancen für Investoren und Unternehmen“, sind Peter Vahrenkamp, Geschäftsführer der </w:t>
      </w:r>
      <w:proofErr w:type="spellStart"/>
      <w:r w:rsidR="00501834" w:rsidRPr="0069602C">
        <w:rPr>
          <w:rFonts w:cs="Arial"/>
          <w:bCs/>
        </w:rPr>
        <w:t>oleg</w:t>
      </w:r>
      <w:proofErr w:type="spellEnd"/>
      <w:r w:rsidR="00501834" w:rsidRPr="0069602C">
        <w:rPr>
          <w:rFonts w:cs="Arial"/>
          <w:bCs/>
        </w:rPr>
        <w:t xml:space="preserve"> Osnabrücker Land–Entwicklungsgesellschaft mbH</w:t>
      </w:r>
      <w:r w:rsidR="00501834" w:rsidRPr="00FD102A">
        <w:rPr>
          <w:rFonts w:cs="Arial"/>
          <w:bCs/>
        </w:rPr>
        <w:t xml:space="preserve"> und WIGOS Wirtschaftsförderungsgesellschaft Osnabrücker Land, und Ingmar Bojes, Geschäftsführer der WFO Wirtschaftsförderung Osnabrück, überzeugt. </w:t>
      </w:r>
    </w:p>
    <w:p w14:paraId="71BA9B39" w14:textId="27F9F3FC" w:rsidR="00501834" w:rsidRDefault="00D5675D" w:rsidP="00D42947">
      <w:pPr>
        <w:pStyle w:val="Kommentartext"/>
        <w:spacing w:line="360" w:lineRule="auto"/>
        <w:rPr>
          <w:rFonts w:cs="Arial"/>
        </w:rPr>
      </w:pPr>
      <w:r w:rsidRPr="00D5675D">
        <w:rPr>
          <w:rFonts w:cs="Arial"/>
        </w:rPr>
        <w:t xml:space="preserve">Bereits zum dritten Mal in Folge und zum ersten Mal gemeinsam sind die </w:t>
      </w:r>
      <w:proofErr w:type="spellStart"/>
      <w:r w:rsidRPr="00D5675D">
        <w:rPr>
          <w:rFonts w:cs="Arial"/>
        </w:rPr>
        <w:t>oleg</w:t>
      </w:r>
      <w:proofErr w:type="spellEnd"/>
      <w:r w:rsidRPr="00D5675D">
        <w:rPr>
          <w:rFonts w:cs="Arial"/>
        </w:rPr>
        <w:t xml:space="preserve"> und WIGOS als Vertreter des Landkreises Osnabrück und die WFO als Vertreter der Stadt Osnabrück mit einem Stand präsent.</w:t>
      </w:r>
      <w:r w:rsidR="00D42947">
        <w:rPr>
          <w:rFonts w:cs="Arial"/>
        </w:rPr>
        <w:t xml:space="preserve"> </w:t>
      </w:r>
      <w:r w:rsidR="00501834" w:rsidRPr="00D5675D">
        <w:rPr>
          <w:rFonts w:cs="Arial"/>
        </w:rPr>
        <w:t xml:space="preserve">Die Geschäftsführer freuen sich auf die </w:t>
      </w:r>
      <w:r w:rsidR="00501834" w:rsidRPr="00FD102A">
        <w:rPr>
          <w:rFonts w:cs="Arial"/>
        </w:rPr>
        <w:t>Messe für Immobilien-, Projekt</w:t>
      </w:r>
      <w:r w:rsidR="00012BC4">
        <w:rPr>
          <w:rFonts w:cs="Arial"/>
        </w:rPr>
        <w:t xml:space="preserve"> und Stadtentwicklung, die vom 5</w:t>
      </w:r>
      <w:r w:rsidR="00501834" w:rsidRPr="00FD102A">
        <w:rPr>
          <w:rFonts w:cs="Arial"/>
        </w:rPr>
        <w:t xml:space="preserve">. bis </w:t>
      </w:r>
      <w:r w:rsidR="00012BC4">
        <w:rPr>
          <w:rFonts w:cs="Arial"/>
        </w:rPr>
        <w:t>zum 6</w:t>
      </w:r>
      <w:r w:rsidR="00501834" w:rsidRPr="00FD102A">
        <w:rPr>
          <w:rFonts w:cs="Arial"/>
        </w:rPr>
        <w:t xml:space="preserve">. Juni </w:t>
      </w:r>
      <w:r w:rsidR="00501834" w:rsidRPr="0069602C">
        <w:rPr>
          <w:rFonts w:cs="Arial"/>
        </w:rPr>
        <w:t>auf dem Messegelände Hannover stattfinden wird: „</w:t>
      </w:r>
      <w:r w:rsidR="00501834" w:rsidRPr="00FD102A">
        <w:rPr>
          <w:rFonts w:cs="Arial"/>
        </w:rPr>
        <w:t xml:space="preserve">In der Landeshauptstadt können wir die </w:t>
      </w:r>
      <w:r w:rsidR="00501834" w:rsidRPr="0069602C">
        <w:rPr>
          <w:rFonts w:cs="Arial"/>
        </w:rPr>
        <w:t xml:space="preserve">Vorzüge </w:t>
      </w:r>
      <w:r w:rsidR="00501834" w:rsidRPr="00FD102A">
        <w:rPr>
          <w:rFonts w:cs="Arial"/>
        </w:rPr>
        <w:t xml:space="preserve">unserer Region </w:t>
      </w:r>
      <w:r w:rsidR="00501834" w:rsidRPr="0069602C">
        <w:rPr>
          <w:rFonts w:cs="Arial"/>
        </w:rPr>
        <w:t>einem breiten in</w:t>
      </w:r>
      <w:r w:rsidR="00501834" w:rsidRPr="00FD102A">
        <w:rPr>
          <w:rFonts w:cs="Arial"/>
        </w:rPr>
        <w:t xml:space="preserve">ternationalen Fachpublikum </w:t>
      </w:r>
      <w:r w:rsidR="00501834" w:rsidRPr="00FD102A">
        <w:rPr>
          <w:rFonts w:cs="Arial"/>
        </w:rPr>
        <w:lastRenderedPageBreak/>
        <w:t xml:space="preserve">vorstellen. Das sind </w:t>
      </w:r>
      <w:r w:rsidR="00501834" w:rsidRPr="0069602C">
        <w:rPr>
          <w:rFonts w:cs="Arial"/>
        </w:rPr>
        <w:t>vor allem die zentrale Lage des Standorts zwischen den Ballungsräumen Ruhrgebiet und Überseehäfen, Niederlanden und Mitteldeutschland.</w:t>
      </w:r>
      <w:r w:rsidR="00501834" w:rsidRPr="00FD102A">
        <w:rPr>
          <w:rFonts w:cs="Arial"/>
        </w:rPr>
        <w:t xml:space="preserve"> Die Infrastruktur ist nur ein Grund dafür, warum an unserem Wirtschaftsstandort Osnabrück und Osnabrücker Land auch viele Global Player beheimatet sind</w:t>
      </w:r>
      <w:r w:rsidR="00501834" w:rsidRPr="0069602C">
        <w:rPr>
          <w:rFonts w:cs="Arial"/>
        </w:rPr>
        <w:t xml:space="preserve">.“ </w:t>
      </w:r>
    </w:p>
    <w:p w14:paraId="3B11DFE4" w14:textId="77777777" w:rsidR="00D42947" w:rsidRPr="00D42947" w:rsidRDefault="00D42947" w:rsidP="00D42947">
      <w:pPr>
        <w:pStyle w:val="Kommentartext"/>
        <w:spacing w:line="360" w:lineRule="auto"/>
      </w:pPr>
    </w:p>
    <w:p w14:paraId="1EE1DC89" w14:textId="485D3DE1" w:rsidR="00501834" w:rsidRPr="00FD102A" w:rsidRDefault="00501834" w:rsidP="00501834">
      <w:pPr>
        <w:shd w:val="clear" w:color="auto" w:fill="FFFFFF"/>
        <w:spacing w:after="100" w:afterAutospacing="1" w:line="360" w:lineRule="auto"/>
        <w:rPr>
          <w:rFonts w:cs="Arial"/>
        </w:rPr>
      </w:pPr>
      <w:r w:rsidRPr="00FD102A">
        <w:rPr>
          <w:rFonts w:cs="Arial"/>
        </w:rPr>
        <w:t xml:space="preserve">Am </w:t>
      </w:r>
      <w:r w:rsidR="00D5675D">
        <w:rPr>
          <w:rFonts w:cs="Arial"/>
        </w:rPr>
        <w:t>24 qm</w:t>
      </w:r>
      <w:r w:rsidRPr="00FD102A">
        <w:rPr>
          <w:rFonts w:cs="Arial"/>
        </w:rPr>
        <w:t xml:space="preserve"> großen Gemeinschaftsstand </w:t>
      </w:r>
      <w:r w:rsidR="00D5675D">
        <w:rPr>
          <w:rFonts w:cs="Arial"/>
        </w:rPr>
        <w:t xml:space="preserve">(B63/B65) </w:t>
      </w:r>
      <w:r w:rsidRPr="00FD102A">
        <w:rPr>
          <w:rFonts w:cs="Arial"/>
        </w:rPr>
        <w:t xml:space="preserve">mit der WFO wird die </w:t>
      </w:r>
      <w:proofErr w:type="spellStart"/>
      <w:r w:rsidRPr="00FD102A">
        <w:rPr>
          <w:rFonts w:cs="Arial"/>
        </w:rPr>
        <w:t>oleg</w:t>
      </w:r>
      <w:proofErr w:type="spellEnd"/>
      <w:r w:rsidRPr="00FD102A">
        <w:rPr>
          <w:rFonts w:cs="Arial"/>
        </w:rPr>
        <w:t xml:space="preserve"> </w:t>
      </w:r>
      <w:r w:rsidRPr="0069602C">
        <w:rPr>
          <w:rFonts w:cs="Arial"/>
        </w:rPr>
        <w:t xml:space="preserve">nicht nur über ihre Projekte, zum Beispiel zum nachhaltigen Flächenmanagement und zur nachhaltigen Logistik informieren, sondern auch die dynamische Entwicklung des Wirtschaftsraums Osnabrücker Land vorstellen, unter anderem den </w:t>
      </w:r>
      <w:r w:rsidRPr="00FD102A">
        <w:rPr>
          <w:rFonts w:cs="Arial"/>
        </w:rPr>
        <w:t xml:space="preserve">erfolgten </w:t>
      </w:r>
      <w:r w:rsidRPr="0069602C">
        <w:rPr>
          <w:rFonts w:cs="Arial"/>
        </w:rPr>
        <w:t xml:space="preserve">Ausbau des Binnenhafens </w:t>
      </w:r>
      <w:proofErr w:type="spellStart"/>
      <w:r w:rsidRPr="0069602C">
        <w:rPr>
          <w:rFonts w:cs="Arial"/>
        </w:rPr>
        <w:t>Wittlager</w:t>
      </w:r>
      <w:proofErr w:type="spellEnd"/>
      <w:r w:rsidRPr="0069602C">
        <w:rPr>
          <w:rFonts w:cs="Arial"/>
        </w:rPr>
        <w:t xml:space="preserve"> Land und die Highlights der Agrartechnikbranche im </w:t>
      </w:r>
      <w:proofErr w:type="spellStart"/>
      <w:r w:rsidRPr="0069602C">
        <w:rPr>
          <w:rFonts w:cs="Arial"/>
        </w:rPr>
        <w:t>Agrotech</w:t>
      </w:r>
      <w:proofErr w:type="spellEnd"/>
      <w:r w:rsidRPr="0069602C">
        <w:rPr>
          <w:rFonts w:cs="Arial"/>
        </w:rPr>
        <w:t xml:space="preserve"> Valley. Auch Standortthemen des Osnabrücker Landes wie die Hotellerie und der Wohnungsbau stehen im Fokus.</w:t>
      </w:r>
      <w:r w:rsidRPr="00FD102A">
        <w:rPr>
          <w:rFonts w:cs="Arial"/>
        </w:rPr>
        <w:t xml:space="preserve"> </w:t>
      </w:r>
      <w:r w:rsidRPr="0069602C">
        <w:rPr>
          <w:rFonts w:cs="Arial"/>
        </w:rPr>
        <w:t xml:space="preserve">Die Real Estate Arena in Hannover sei aufgrund der regionalen Nähe und der Zielgruppen attraktiv für die </w:t>
      </w:r>
      <w:proofErr w:type="spellStart"/>
      <w:r w:rsidRPr="0069602C">
        <w:rPr>
          <w:rFonts w:cs="Arial"/>
        </w:rPr>
        <w:t>oleg</w:t>
      </w:r>
      <w:proofErr w:type="spellEnd"/>
      <w:r w:rsidRPr="0069602C">
        <w:rPr>
          <w:rFonts w:cs="Arial"/>
        </w:rPr>
        <w:t>, wie Susanne Menke</w:t>
      </w:r>
      <w:r w:rsidRPr="00FD102A">
        <w:rPr>
          <w:rFonts w:cs="Arial"/>
        </w:rPr>
        <w:t xml:space="preserve">, Prokuristin der </w:t>
      </w:r>
      <w:proofErr w:type="spellStart"/>
      <w:r w:rsidRPr="00FD102A">
        <w:rPr>
          <w:rFonts w:cs="Arial"/>
        </w:rPr>
        <w:t>oleg</w:t>
      </w:r>
      <w:proofErr w:type="spellEnd"/>
      <w:r w:rsidRPr="00FD102A">
        <w:rPr>
          <w:rFonts w:cs="Arial"/>
        </w:rPr>
        <w:t>, erläutert</w:t>
      </w:r>
      <w:r w:rsidRPr="0069602C">
        <w:rPr>
          <w:rFonts w:cs="Arial"/>
        </w:rPr>
        <w:t>: „</w:t>
      </w:r>
      <w:r w:rsidRPr="00FD102A">
        <w:rPr>
          <w:rFonts w:cs="Arial"/>
        </w:rPr>
        <w:t>Auf der Messe erreichen wir auch</w:t>
      </w:r>
      <w:r w:rsidRPr="0069602C">
        <w:rPr>
          <w:rFonts w:cs="Arial"/>
        </w:rPr>
        <w:t xml:space="preserve"> </w:t>
      </w:r>
      <w:r w:rsidRPr="00FD102A">
        <w:rPr>
          <w:rFonts w:cs="Arial"/>
        </w:rPr>
        <w:t>interessierte</w:t>
      </w:r>
      <w:r w:rsidRPr="0069602C">
        <w:rPr>
          <w:rFonts w:cs="Arial"/>
        </w:rPr>
        <w:t xml:space="preserve"> Unternehmen, die Ausschau nach einem neuen Standor</w:t>
      </w:r>
      <w:r w:rsidRPr="00FD102A">
        <w:rPr>
          <w:rFonts w:cs="Arial"/>
        </w:rPr>
        <w:t>t in Nordwestdeutschland halten.</w:t>
      </w:r>
      <w:r w:rsidRPr="0069602C">
        <w:rPr>
          <w:rFonts w:cs="Arial"/>
        </w:rPr>
        <w:t xml:space="preserve">“ </w:t>
      </w:r>
      <w:r w:rsidRPr="00FD102A">
        <w:rPr>
          <w:rFonts w:cs="Arial"/>
        </w:rPr>
        <w:t>N</w:t>
      </w:r>
      <w:r w:rsidRPr="0069602C">
        <w:rPr>
          <w:rFonts w:cs="Arial"/>
        </w:rPr>
        <w:t xml:space="preserve">eben konkreten Flächenangeboten </w:t>
      </w:r>
      <w:r w:rsidRPr="00FD102A">
        <w:rPr>
          <w:rFonts w:cs="Arial"/>
        </w:rPr>
        <w:t xml:space="preserve">wird die </w:t>
      </w:r>
      <w:proofErr w:type="spellStart"/>
      <w:r w:rsidRPr="00FD102A">
        <w:rPr>
          <w:rFonts w:cs="Arial"/>
        </w:rPr>
        <w:t>oleg</w:t>
      </w:r>
      <w:proofErr w:type="spellEnd"/>
      <w:r w:rsidRPr="00FD102A">
        <w:rPr>
          <w:rFonts w:cs="Arial"/>
        </w:rPr>
        <w:t xml:space="preserve"> zudem </w:t>
      </w:r>
      <w:r w:rsidRPr="0069602C">
        <w:rPr>
          <w:rFonts w:cs="Arial"/>
        </w:rPr>
        <w:t>den kostenlosen Service für Projektentwickler, Kommunen und Unternehmen vorstellen.</w:t>
      </w:r>
      <w:r w:rsidRPr="00FD102A">
        <w:rPr>
          <w:rFonts w:cs="Arial"/>
        </w:rPr>
        <w:t xml:space="preserve"> So begleitet die </w:t>
      </w:r>
      <w:proofErr w:type="spellStart"/>
      <w:r w:rsidRPr="00FD102A">
        <w:rPr>
          <w:rFonts w:cs="Arial"/>
        </w:rPr>
        <w:t>oleg</w:t>
      </w:r>
      <w:proofErr w:type="spellEnd"/>
      <w:r w:rsidRPr="0069602C">
        <w:rPr>
          <w:rFonts w:cs="Arial"/>
        </w:rPr>
        <w:t xml:space="preserve"> in allen Fragen rund um die Gewerbeflächenentwicklung. </w:t>
      </w:r>
    </w:p>
    <w:p w14:paraId="59D62CF0" w14:textId="769A89E9" w:rsidR="00501834" w:rsidRPr="0069602C" w:rsidRDefault="00484BF2" w:rsidP="00501834">
      <w:pPr>
        <w:shd w:val="clear" w:color="auto" w:fill="FFFFFF"/>
        <w:spacing w:after="100" w:afterAutospacing="1" w:line="360" w:lineRule="auto"/>
        <w:rPr>
          <w:rFonts w:cs="Arial"/>
        </w:rPr>
      </w:pPr>
      <w:r>
        <w:rPr>
          <w:rFonts w:cs="Arial"/>
        </w:rPr>
        <w:t xml:space="preserve">Für den Standort Osnabrück-Stadt </w:t>
      </w:r>
      <w:r w:rsidR="00775B8B">
        <w:rPr>
          <w:rFonts w:cs="Arial"/>
        </w:rPr>
        <w:t xml:space="preserve">liegt der Fokus dieses Mal erneut auf dem Smart Business Park </w:t>
      </w:r>
      <w:proofErr w:type="spellStart"/>
      <w:r w:rsidR="00775B8B">
        <w:rPr>
          <w:rFonts w:cs="Arial"/>
        </w:rPr>
        <w:t>Limberg</w:t>
      </w:r>
      <w:proofErr w:type="spellEnd"/>
      <w:r w:rsidR="00775B8B">
        <w:rPr>
          <w:rFonts w:cs="Arial"/>
        </w:rPr>
        <w:t xml:space="preserve"> – dem Gewerbegebiet, in dem sich in den kommenden Jahren ein innovativer Hotspot für Unternehmen mit Fokus auf KI-Themen und digitalen Geschäftsmodellen entwickeln soll. „Der Smart Business Park bietet enormes Potenzial für den Standort, da hier nicht nur dank der passenden Infrastruktur hervorragende Voraussetzungen geschaffen werden, sondern auch die Möglichkeiten für Synergieeffekte automatisch gegeben sind“, so Alexander Strangmann, Leitung Unternehmensservice &amp; Ansiedlung WFO. „Wir sind überzeugt von der Strahlkraft des Smart Business Parks und freuen und auf einen Austaus</w:t>
      </w:r>
      <w:r w:rsidR="00FE1C2D">
        <w:rPr>
          <w:rFonts w:cs="Arial"/>
        </w:rPr>
        <w:t>ch zu den Zukunftsthemen, die wir dort fokussieren</w:t>
      </w:r>
      <w:r w:rsidR="00775B8B">
        <w:rPr>
          <w:rFonts w:cs="Arial"/>
        </w:rPr>
        <w:t>.“</w:t>
      </w:r>
      <w:r w:rsidR="009E504F">
        <w:rPr>
          <w:rFonts w:cs="Arial"/>
        </w:rPr>
        <w:t xml:space="preserve"> In diesem Kontext werden auch weitere Standortstärken, wie beispielsweise die enge Zusammenarbeit zwischen Wirtschaft und Hochschulen sowie das divers aufgestellte Startup-Ökosystem mitsamt der leistungsstarken </w:t>
      </w:r>
      <w:proofErr w:type="spellStart"/>
      <w:r w:rsidR="009E504F">
        <w:rPr>
          <w:rFonts w:cs="Arial"/>
        </w:rPr>
        <w:t>Acceleratoren</w:t>
      </w:r>
      <w:proofErr w:type="spellEnd"/>
      <w:r w:rsidR="009E504F">
        <w:rPr>
          <w:rFonts w:cs="Arial"/>
        </w:rPr>
        <w:t xml:space="preserve"> als </w:t>
      </w:r>
      <w:proofErr w:type="spellStart"/>
      <w:r w:rsidR="009E504F">
        <w:rPr>
          <w:rFonts w:cs="Arial"/>
        </w:rPr>
        <w:t>Attraktoren</w:t>
      </w:r>
      <w:proofErr w:type="spellEnd"/>
      <w:r w:rsidR="009E504F">
        <w:rPr>
          <w:rFonts w:cs="Arial"/>
        </w:rPr>
        <w:t xml:space="preserve"> für </w:t>
      </w:r>
      <w:proofErr w:type="spellStart"/>
      <w:r w:rsidR="009E504F">
        <w:rPr>
          <w:rFonts w:cs="Arial"/>
        </w:rPr>
        <w:t>Investor:innen</w:t>
      </w:r>
      <w:proofErr w:type="spellEnd"/>
      <w:r w:rsidR="009E504F">
        <w:rPr>
          <w:rFonts w:cs="Arial"/>
        </w:rPr>
        <w:t xml:space="preserve"> und Ansiedlungsinteressierte thematisiert. „Osnabrück zeichnet sich durch eine lebendige Kultur und kooperative Mentalität aus, was Gesellschaft und Wirtschaft betrifft“, so Alexander Strangmann über die Vorzüge der Hasestadt.</w:t>
      </w:r>
    </w:p>
    <w:p w14:paraId="379C6EF4" w14:textId="552BB2E0" w:rsidR="00A4215A" w:rsidRDefault="00501834" w:rsidP="00A4215A">
      <w:pPr>
        <w:spacing w:before="120" w:after="120" w:line="360" w:lineRule="auto"/>
        <w:rPr>
          <w:rFonts w:cs="Arial"/>
        </w:rPr>
      </w:pPr>
      <w:r w:rsidRPr="00FD102A">
        <w:rPr>
          <w:rFonts w:cs="Arial"/>
        </w:rPr>
        <w:t>„</w:t>
      </w:r>
      <w:r w:rsidRPr="0069602C">
        <w:rPr>
          <w:rFonts w:cs="Arial"/>
        </w:rPr>
        <w:t xml:space="preserve">Von unserem </w:t>
      </w:r>
      <w:r w:rsidRPr="00FD102A">
        <w:rPr>
          <w:rFonts w:cs="Arial"/>
        </w:rPr>
        <w:t xml:space="preserve">gemeinsamen </w:t>
      </w:r>
      <w:r w:rsidRPr="0069602C">
        <w:rPr>
          <w:rFonts w:cs="Arial"/>
        </w:rPr>
        <w:t>Messeauftritt versprechen wir uns viele interessante Kontakte zu Projektentwicklern und Fa</w:t>
      </w:r>
      <w:r w:rsidRPr="00FD102A">
        <w:rPr>
          <w:rFonts w:cs="Arial"/>
        </w:rPr>
        <w:t xml:space="preserve">chleuten aus der Branche“, so Peter Vahrenkamp und Ingmar </w:t>
      </w:r>
      <w:proofErr w:type="spellStart"/>
      <w:r w:rsidRPr="00FD102A">
        <w:rPr>
          <w:rFonts w:cs="Arial"/>
        </w:rPr>
        <w:t>Bojes</w:t>
      </w:r>
      <w:proofErr w:type="spellEnd"/>
      <w:r w:rsidR="00ED0C0D">
        <w:rPr>
          <w:rFonts w:cs="Arial"/>
        </w:rPr>
        <w:t xml:space="preserve"> abschließend.</w:t>
      </w:r>
      <w:r w:rsidR="00A4215A">
        <w:rPr>
          <w:rFonts w:cs="Arial"/>
        </w:rPr>
        <w:t xml:space="preserve"> </w:t>
      </w:r>
    </w:p>
    <w:p w14:paraId="087A113F" w14:textId="77777777" w:rsidR="00B65E6F" w:rsidRDefault="00B65E6F" w:rsidP="00A4215A">
      <w:pPr>
        <w:spacing w:before="120" w:after="120" w:line="360" w:lineRule="auto"/>
        <w:rPr>
          <w:rFonts w:cs="Arial"/>
        </w:rPr>
      </w:pPr>
      <w:bookmarkStart w:id="0" w:name="_GoBack"/>
      <w:bookmarkEnd w:id="0"/>
    </w:p>
    <w:p w14:paraId="48C69E25" w14:textId="07595E16" w:rsidR="00ED0C0D" w:rsidRDefault="00ED0C0D" w:rsidP="00A4215A">
      <w:pPr>
        <w:spacing w:before="120" w:after="120" w:line="360" w:lineRule="auto"/>
        <w:rPr>
          <w:rFonts w:cs="Arial"/>
          <w:u w:val="single"/>
        </w:rPr>
      </w:pPr>
      <w:r w:rsidRPr="00A4215A">
        <w:rPr>
          <w:rFonts w:cs="Arial"/>
          <w:u w:val="single"/>
        </w:rPr>
        <w:t>Bildunterschrift:</w:t>
      </w:r>
    </w:p>
    <w:p w14:paraId="0A7B247F" w14:textId="0422C753" w:rsidR="00A4215A" w:rsidRPr="00A4215A" w:rsidRDefault="00A4215A" w:rsidP="00A4215A">
      <w:pPr>
        <w:spacing w:before="120" w:after="120" w:line="360" w:lineRule="auto"/>
        <w:rPr>
          <w:rFonts w:cs="Arial"/>
          <w:i/>
        </w:rPr>
      </w:pPr>
      <w:r w:rsidRPr="00A4215A">
        <w:rPr>
          <w:rFonts w:cs="Arial"/>
          <w:i/>
        </w:rPr>
        <w:t xml:space="preserve">WFO-Geschäftsführer Ingmar Bojes (li.) und Peter Vahrenkamp, Geschäftsführer </w:t>
      </w:r>
      <w:proofErr w:type="spellStart"/>
      <w:r w:rsidRPr="00A4215A">
        <w:rPr>
          <w:rFonts w:cs="Arial"/>
          <w:i/>
        </w:rPr>
        <w:t>oleg</w:t>
      </w:r>
      <w:proofErr w:type="spellEnd"/>
      <w:r w:rsidRPr="00A4215A">
        <w:rPr>
          <w:rFonts w:cs="Arial"/>
          <w:i/>
        </w:rPr>
        <w:t xml:space="preserve"> und WIGOS, freuen sich auf einen erfolgreichen Messeauftritt.</w:t>
      </w:r>
    </w:p>
    <w:p w14:paraId="3E83A122" w14:textId="42831413" w:rsidR="00920DC7" w:rsidRPr="00D42947" w:rsidRDefault="00A4215A" w:rsidP="00D42947">
      <w:pPr>
        <w:spacing w:before="120" w:after="120" w:line="360" w:lineRule="auto"/>
        <w:rPr>
          <w:rFonts w:cs="Arial"/>
          <w:i/>
        </w:rPr>
      </w:pPr>
      <w:r w:rsidRPr="00A4215A">
        <w:rPr>
          <w:rFonts w:cs="Arial"/>
          <w:i/>
        </w:rPr>
        <w:t>Foto: Eckhard Wiebrock / WIGOS</w:t>
      </w:r>
    </w:p>
    <w:sectPr w:rsidR="00920DC7" w:rsidRPr="00D4294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D675D" w14:textId="77777777" w:rsidR="00666E18" w:rsidRDefault="00666E18">
      <w:r>
        <w:separator/>
      </w:r>
    </w:p>
  </w:endnote>
  <w:endnote w:type="continuationSeparator" w:id="0">
    <w:p w14:paraId="76BFE6BE" w14:textId="77777777" w:rsidR="00666E18" w:rsidRDefault="0066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A979" w14:textId="77777777" w:rsidR="00666E18" w:rsidRDefault="00666E18">
      <w:r>
        <w:separator/>
      </w:r>
    </w:p>
  </w:footnote>
  <w:footnote w:type="continuationSeparator" w:id="0">
    <w:p w14:paraId="0A2BD601" w14:textId="77777777" w:rsidR="00666E18" w:rsidRDefault="0066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BC4"/>
    <w:rsid w:val="000262F1"/>
    <w:rsid w:val="0003033B"/>
    <w:rsid w:val="00040525"/>
    <w:rsid w:val="00040E86"/>
    <w:rsid w:val="00042D6D"/>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38E4"/>
    <w:rsid w:val="001A7AD5"/>
    <w:rsid w:val="001B2133"/>
    <w:rsid w:val="001B3A3C"/>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4F64"/>
    <w:rsid w:val="0026655A"/>
    <w:rsid w:val="00272A85"/>
    <w:rsid w:val="002740C9"/>
    <w:rsid w:val="0029148B"/>
    <w:rsid w:val="002C6D8E"/>
    <w:rsid w:val="002D13A1"/>
    <w:rsid w:val="002D38E3"/>
    <w:rsid w:val="002D46A3"/>
    <w:rsid w:val="002F5C47"/>
    <w:rsid w:val="0030559D"/>
    <w:rsid w:val="003117C9"/>
    <w:rsid w:val="00320A63"/>
    <w:rsid w:val="00324DFF"/>
    <w:rsid w:val="003253C6"/>
    <w:rsid w:val="0033647A"/>
    <w:rsid w:val="00351A55"/>
    <w:rsid w:val="00354FD9"/>
    <w:rsid w:val="00366A38"/>
    <w:rsid w:val="00382E36"/>
    <w:rsid w:val="003A6579"/>
    <w:rsid w:val="003B110D"/>
    <w:rsid w:val="003B3B41"/>
    <w:rsid w:val="003C510C"/>
    <w:rsid w:val="003C53E0"/>
    <w:rsid w:val="003D7E50"/>
    <w:rsid w:val="003F77F1"/>
    <w:rsid w:val="004041EB"/>
    <w:rsid w:val="00412B3E"/>
    <w:rsid w:val="004244CD"/>
    <w:rsid w:val="004331B0"/>
    <w:rsid w:val="00433AF4"/>
    <w:rsid w:val="00454B87"/>
    <w:rsid w:val="00474C22"/>
    <w:rsid w:val="00484BF2"/>
    <w:rsid w:val="00490287"/>
    <w:rsid w:val="004A10E6"/>
    <w:rsid w:val="004A27BE"/>
    <w:rsid w:val="004A339A"/>
    <w:rsid w:val="004A6D49"/>
    <w:rsid w:val="004C1FDF"/>
    <w:rsid w:val="004D2506"/>
    <w:rsid w:val="004D3669"/>
    <w:rsid w:val="004E3434"/>
    <w:rsid w:val="004E51ED"/>
    <w:rsid w:val="004F164C"/>
    <w:rsid w:val="00501834"/>
    <w:rsid w:val="00510B99"/>
    <w:rsid w:val="00513C07"/>
    <w:rsid w:val="00515D51"/>
    <w:rsid w:val="00515E4D"/>
    <w:rsid w:val="00532D5E"/>
    <w:rsid w:val="005350CE"/>
    <w:rsid w:val="005410F1"/>
    <w:rsid w:val="00546A2A"/>
    <w:rsid w:val="00553051"/>
    <w:rsid w:val="005675AD"/>
    <w:rsid w:val="00567C96"/>
    <w:rsid w:val="0058539D"/>
    <w:rsid w:val="005866E6"/>
    <w:rsid w:val="005918DC"/>
    <w:rsid w:val="00592288"/>
    <w:rsid w:val="00594252"/>
    <w:rsid w:val="005948E6"/>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66E18"/>
    <w:rsid w:val="00671961"/>
    <w:rsid w:val="006742BA"/>
    <w:rsid w:val="00693E1F"/>
    <w:rsid w:val="00694176"/>
    <w:rsid w:val="00695FA8"/>
    <w:rsid w:val="006974AA"/>
    <w:rsid w:val="006A5830"/>
    <w:rsid w:val="006B3B6E"/>
    <w:rsid w:val="006D029B"/>
    <w:rsid w:val="006E1E3C"/>
    <w:rsid w:val="006F4CA7"/>
    <w:rsid w:val="006F6497"/>
    <w:rsid w:val="0070202E"/>
    <w:rsid w:val="007208B4"/>
    <w:rsid w:val="00722E4C"/>
    <w:rsid w:val="007242E0"/>
    <w:rsid w:val="00730995"/>
    <w:rsid w:val="00742055"/>
    <w:rsid w:val="0074727B"/>
    <w:rsid w:val="00752077"/>
    <w:rsid w:val="00755887"/>
    <w:rsid w:val="00775B8B"/>
    <w:rsid w:val="00777386"/>
    <w:rsid w:val="00787B2F"/>
    <w:rsid w:val="0079351E"/>
    <w:rsid w:val="0079419A"/>
    <w:rsid w:val="00797AE3"/>
    <w:rsid w:val="007A36D6"/>
    <w:rsid w:val="007B0214"/>
    <w:rsid w:val="007B6514"/>
    <w:rsid w:val="007C3382"/>
    <w:rsid w:val="007C6D3A"/>
    <w:rsid w:val="007D302B"/>
    <w:rsid w:val="007D43B8"/>
    <w:rsid w:val="007D502F"/>
    <w:rsid w:val="007D768F"/>
    <w:rsid w:val="007E5A9F"/>
    <w:rsid w:val="007E66B8"/>
    <w:rsid w:val="007F0F0F"/>
    <w:rsid w:val="007F7597"/>
    <w:rsid w:val="00802F26"/>
    <w:rsid w:val="00803137"/>
    <w:rsid w:val="008039BB"/>
    <w:rsid w:val="008058E4"/>
    <w:rsid w:val="008212C7"/>
    <w:rsid w:val="008241E0"/>
    <w:rsid w:val="008324A7"/>
    <w:rsid w:val="008354CD"/>
    <w:rsid w:val="008412FE"/>
    <w:rsid w:val="00846721"/>
    <w:rsid w:val="00852209"/>
    <w:rsid w:val="00853E76"/>
    <w:rsid w:val="0085793A"/>
    <w:rsid w:val="008710F0"/>
    <w:rsid w:val="00874C61"/>
    <w:rsid w:val="00890DA0"/>
    <w:rsid w:val="0089393E"/>
    <w:rsid w:val="008979FC"/>
    <w:rsid w:val="008C1B25"/>
    <w:rsid w:val="008D29F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B5509"/>
    <w:rsid w:val="009B6B22"/>
    <w:rsid w:val="009C18DA"/>
    <w:rsid w:val="009C40EC"/>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6204"/>
    <w:rsid w:val="00A54C95"/>
    <w:rsid w:val="00A667F9"/>
    <w:rsid w:val="00A8360B"/>
    <w:rsid w:val="00A90F35"/>
    <w:rsid w:val="00AA49E7"/>
    <w:rsid w:val="00AC5710"/>
    <w:rsid w:val="00AE116B"/>
    <w:rsid w:val="00AF660B"/>
    <w:rsid w:val="00B00D93"/>
    <w:rsid w:val="00B1199E"/>
    <w:rsid w:val="00B35C89"/>
    <w:rsid w:val="00B36A39"/>
    <w:rsid w:val="00B55048"/>
    <w:rsid w:val="00B60400"/>
    <w:rsid w:val="00B61265"/>
    <w:rsid w:val="00B65E6F"/>
    <w:rsid w:val="00B669CD"/>
    <w:rsid w:val="00B7528C"/>
    <w:rsid w:val="00B77242"/>
    <w:rsid w:val="00B77C30"/>
    <w:rsid w:val="00B9699F"/>
    <w:rsid w:val="00B96BA0"/>
    <w:rsid w:val="00BA335B"/>
    <w:rsid w:val="00BC7B6C"/>
    <w:rsid w:val="00BD4321"/>
    <w:rsid w:val="00BE78EF"/>
    <w:rsid w:val="00BF12EF"/>
    <w:rsid w:val="00C01C4F"/>
    <w:rsid w:val="00C161B0"/>
    <w:rsid w:val="00C17384"/>
    <w:rsid w:val="00C21125"/>
    <w:rsid w:val="00C23BC6"/>
    <w:rsid w:val="00C252E2"/>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22F8"/>
    <w:rsid w:val="00D04F12"/>
    <w:rsid w:val="00D073E8"/>
    <w:rsid w:val="00D1634B"/>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B44D2"/>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0C0D"/>
    <w:rsid w:val="00ED1AA3"/>
    <w:rsid w:val="00EE0B60"/>
    <w:rsid w:val="00EE2A5F"/>
    <w:rsid w:val="00EE570F"/>
    <w:rsid w:val="00EF1E3C"/>
    <w:rsid w:val="00F13B81"/>
    <w:rsid w:val="00F158A1"/>
    <w:rsid w:val="00F16104"/>
    <w:rsid w:val="00F16237"/>
    <w:rsid w:val="00F2095B"/>
    <w:rsid w:val="00F228E1"/>
    <w:rsid w:val="00F42A6B"/>
    <w:rsid w:val="00F43A7F"/>
    <w:rsid w:val="00F463B4"/>
    <w:rsid w:val="00F653E1"/>
    <w:rsid w:val="00F66A9D"/>
    <w:rsid w:val="00F73A36"/>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E8FF-48FF-4A06-BCC1-C3BE23D0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604</Words>
  <Characters>4147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5</cp:revision>
  <cp:lastPrinted>2024-03-26T15:59:00Z</cp:lastPrinted>
  <dcterms:created xsi:type="dcterms:W3CDTF">2024-04-08T09:21:00Z</dcterms:created>
  <dcterms:modified xsi:type="dcterms:W3CDTF">2024-04-15T07:56:00Z</dcterms:modified>
</cp:coreProperties>
</file>