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6A1A5894"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BD1B21">
              <w:rPr>
                <w:rFonts w:cs="Arial"/>
              </w:rPr>
              <w:t>08</w:t>
            </w:r>
            <w:r w:rsidR="000F3809">
              <w:rPr>
                <w:rFonts w:cs="Arial"/>
              </w:rPr>
              <w:t>.05.2024</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794E1A"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73094D30" w14:textId="09D1B31C" w:rsidR="000F3809" w:rsidRPr="00120322" w:rsidRDefault="000F3809" w:rsidP="00A60807">
      <w:pPr>
        <w:spacing w:after="120"/>
        <w:rPr>
          <w:b/>
          <w:sz w:val="32"/>
          <w:szCs w:val="32"/>
        </w:rPr>
      </w:pPr>
      <w:r>
        <w:rPr>
          <w:b/>
          <w:sz w:val="32"/>
          <w:szCs w:val="32"/>
        </w:rPr>
        <w:t>Landkreis Osnabrück</w:t>
      </w:r>
      <w:r w:rsidRPr="000F3809">
        <w:rPr>
          <w:b/>
          <w:sz w:val="32"/>
          <w:szCs w:val="32"/>
        </w:rPr>
        <w:t xml:space="preserve"> in</w:t>
      </w:r>
      <w:r w:rsidR="00072512">
        <w:rPr>
          <w:b/>
          <w:sz w:val="32"/>
          <w:szCs w:val="32"/>
        </w:rPr>
        <w:t>vestiert in</w:t>
      </w:r>
      <w:r w:rsidRPr="000F3809">
        <w:rPr>
          <w:b/>
          <w:sz w:val="32"/>
          <w:szCs w:val="32"/>
        </w:rPr>
        <w:t xml:space="preserve"> Radinfrastruktur </w:t>
      </w:r>
    </w:p>
    <w:p w14:paraId="3BDF05D0" w14:textId="77777777" w:rsidR="00120322" w:rsidRDefault="00120322" w:rsidP="00A60807">
      <w:pPr>
        <w:spacing w:after="120"/>
      </w:pPr>
    </w:p>
    <w:p w14:paraId="32EFF992" w14:textId="6AD03B7A" w:rsidR="00547692" w:rsidRDefault="000F3809" w:rsidP="00A60807">
      <w:pPr>
        <w:spacing w:after="120"/>
      </w:pPr>
      <w:r>
        <w:t>Osnabrück. Der Landkreis Osnabrück investiert in den Ausbau der Radinfrastruktur.</w:t>
      </w:r>
      <w:r w:rsidR="00547692">
        <w:t xml:space="preserve"> </w:t>
      </w:r>
      <w:r w:rsidR="00120322">
        <w:t xml:space="preserve">Die Kreispolitik hat erneut </w:t>
      </w:r>
      <w:r w:rsidR="00FC43F2">
        <w:t xml:space="preserve">circa </w:t>
      </w:r>
      <w:r>
        <w:t>2,5 Millionen Euro für die Sanierung und den Aus-und Neubau von Radwegen</w:t>
      </w:r>
      <w:r w:rsidR="0051030C">
        <w:t xml:space="preserve"> an Kreisstraßen</w:t>
      </w:r>
      <w:r w:rsidR="00D3530A">
        <w:t xml:space="preserve"> im Haushalt bereit</w:t>
      </w:r>
      <w:bookmarkStart w:id="0" w:name="_GoBack"/>
      <w:bookmarkEnd w:id="0"/>
      <w:r w:rsidR="00DB7CEC">
        <w:t>gestellt</w:t>
      </w:r>
      <w:r>
        <w:t>. Dies ist gegenüber</w:t>
      </w:r>
      <w:r w:rsidR="00BD1B21">
        <w:t xml:space="preserve"> dem Durchschnitt der Jahre</w:t>
      </w:r>
      <w:r>
        <w:t xml:space="preserve"> 2017 bis 2021 ein</w:t>
      </w:r>
      <w:r w:rsidR="00547692">
        <w:t>e</w:t>
      </w:r>
      <w:r>
        <w:t xml:space="preserve"> Verdreifachung. Darüber hinaus </w:t>
      </w:r>
      <w:r w:rsidR="0051030C">
        <w:t>wird ein R</w:t>
      </w:r>
      <w:r w:rsidR="00547692">
        <w:t>adhauptroutennetz erarbeitet. Dieses verbindet die zentral</w:t>
      </w:r>
      <w:r w:rsidR="00072512">
        <w:t xml:space="preserve">en Orte im Kreisgebiet. Das Konzept soll </w:t>
      </w:r>
      <w:r w:rsidR="00547692">
        <w:t xml:space="preserve">2025 fertig sein. </w:t>
      </w:r>
    </w:p>
    <w:p w14:paraId="5ADCCA4B" w14:textId="6B3A7C9D" w:rsidR="00547692" w:rsidRDefault="00547692" w:rsidP="00A60807">
      <w:pPr>
        <w:spacing w:after="120"/>
      </w:pPr>
    </w:p>
    <w:p w14:paraId="6EE229B6" w14:textId="4B43079E" w:rsidR="00547692" w:rsidRPr="00B50A03" w:rsidRDefault="00B50A03" w:rsidP="00A60807">
      <w:pPr>
        <w:spacing w:after="120"/>
        <w:rPr>
          <w:b/>
        </w:rPr>
      </w:pPr>
      <w:r w:rsidRPr="00B50A03">
        <w:rPr>
          <w:b/>
        </w:rPr>
        <w:t>An diesen Kr</w:t>
      </w:r>
      <w:r w:rsidR="00072512">
        <w:rPr>
          <w:b/>
        </w:rPr>
        <w:t>eisstraßen werden 2024 Radwege verbessert</w:t>
      </w:r>
    </w:p>
    <w:p w14:paraId="51231B25" w14:textId="1B10ED6C" w:rsidR="00B50A03" w:rsidRDefault="00B50A03" w:rsidP="00A60807">
      <w:pPr>
        <w:spacing w:after="120"/>
      </w:pPr>
      <w:r>
        <w:t xml:space="preserve">Aktuell sind neun </w:t>
      </w:r>
      <w:r w:rsidR="00072512">
        <w:t xml:space="preserve">Sanierungs-, </w:t>
      </w:r>
      <w:r>
        <w:t xml:space="preserve">Aus- oder Neubaumaßnahmen an Kreisstraßen geplant. </w:t>
      </w:r>
    </w:p>
    <w:p w14:paraId="61750175" w14:textId="5F6281D4" w:rsidR="00B50A03" w:rsidRPr="00FC43F2" w:rsidRDefault="00B50A03" w:rsidP="00FC43F2">
      <w:pPr>
        <w:pStyle w:val="Listenabsatz"/>
        <w:numPr>
          <w:ilvl w:val="0"/>
          <w:numId w:val="3"/>
        </w:numPr>
        <w:spacing w:after="120"/>
        <w:rPr>
          <w:rFonts w:ascii="Arial" w:hAnsi="Arial" w:cs="Arial"/>
        </w:rPr>
      </w:pPr>
      <w:r w:rsidRPr="00FC43F2">
        <w:rPr>
          <w:rFonts w:ascii="Arial" w:hAnsi="Arial" w:cs="Arial"/>
        </w:rPr>
        <w:t>Kreisstraße 148: Radwege</w:t>
      </w:r>
      <w:r w:rsidR="00BD1B21">
        <w:rPr>
          <w:rFonts w:ascii="Arial" w:hAnsi="Arial" w:cs="Arial"/>
        </w:rPr>
        <w:t>rneuerung von der K 147 in</w:t>
      </w:r>
      <w:r w:rsidRPr="00FC43F2">
        <w:rPr>
          <w:rFonts w:ascii="Arial" w:hAnsi="Arial" w:cs="Arial"/>
        </w:rPr>
        <w:t xml:space="preserve"> Bramsche und Rieste</w:t>
      </w:r>
    </w:p>
    <w:p w14:paraId="60C5C722" w14:textId="3FA5131A" w:rsidR="00B50A03" w:rsidRPr="00FC43F2" w:rsidRDefault="00B50A03" w:rsidP="00FC43F2">
      <w:pPr>
        <w:pStyle w:val="Listenabsatz"/>
        <w:numPr>
          <w:ilvl w:val="0"/>
          <w:numId w:val="3"/>
        </w:numPr>
        <w:spacing w:after="120"/>
        <w:rPr>
          <w:rFonts w:ascii="Arial" w:hAnsi="Arial" w:cs="Arial"/>
        </w:rPr>
      </w:pPr>
      <w:r w:rsidRPr="00FC43F2">
        <w:rPr>
          <w:rFonts w:ascii="Arial" w:hAnsi="Arial" w:cs="Arial"/>
        </w:rPr>
        <w:t>Kreisstraße 150: Radwegerneuerung in der Ortsdurchfahrt Bramsche / Malgarten</w:t>
      </w:r>
    </w:p>
    <w:p w14:paraId="1E755731" w14:textId="43530A25" w:rsidR="00B50A03" w:rsidRPr="00FC43F2" w:rsidRDefault="00B50A03" w:rsidP="00FC43F2">
      <w:pPr>
        <w:pStyle w:val="Listenabsatz"/>
        <w:numPr>
          <w:ilvl w:val="0"/>
          <w:numId w:val="3"/>
        </w:numPr>
        <w:spacing w:after="120"/>
        <w:rPr>
          <w:rFonts w:ascii="Arial" w:hAnsi="Arial" w:cs="Arial"/>
        </w:rPr>
      </w:pPr>
      <w:r w:rsidRPr="00FC43F2">
        <w:rPr>
          <w:rFonts w:ascii="Arial" w:hAnsi="Arial" w:cs="Arial"/>
        </w:rPr>
        <w:t xml:space="preserve">Kreisstraße 162: Radwegsanierung von Ankum bis Kettenkamp </w:t>
      </w:r>
    </w:p>
    <w:p w14:paraId="169EC599" w14:textId="1A13C967" w:rsidR="00B50A03" w:rsidRPr="00FC43F2" w:rsidRDefault="00B50A03" w:rsidP="00FC43F2">
      <w:pPr>
        <w:pStyle w:val="Listenabsatz"/>
        <w:numPr>
          <w:ilvl w:val="0"/>
          <w:numId w:val="3"/>
        </w:numPr>
        <w:spacing w:after="120"/>
        <w:rPr>
          <w:rFonts w:ascii="Arial" w:hAnsi="Arial" w:cs="Arial"/>
        </w:rPr>
      </w:pPr>
      <w:r w:rsidRPr="00FC43F2">
        <w:rPr>
          <w:rFonts w:ascii="Arial" w:hAnsi="Arial" w:cs="Arial"/>
        </w:rPr>
        <w:t>Kreisstraße 208: Radwegsanierung von L 91 bis „</w:t>
      </w:r>
      <w:proofErr w:type="spellStart"/>
      <w:r w:rsidRPr="00FC43F2">
        <w:rPr>
          <w:rFonts w:ascii="Arial" w:hAnsi="Arial" w:cs="Arial"/>
        </w:rPr>
        <w:t>Hüfferdeich</w:t>
      </w:r>
      <w:proofErr w:type="spellEnd"/>
      <w:r w:rsidRPr="00FC43F2">
        <w:rPr>
          <w:rFonts w:ascii="Arial" w:hAnsi="Arial" w:cs="Arial"/>
        </w:rPr>
        <w:t>“ in Melle</w:t>
      </w:r>
    </w:p>
    <w:p w14:paraId="640F4D68" w14:textId="09A82053" w:rsidR="00B50A03" w:rsidRPr="00FC43F2" w:rsidRDefault="00B50A03" w:rsidP="00FC43F2">
      <w:pPr>
        <w:pStyle w:val="Listenabsatz"/>
        <w:numPr>
          <w:ilvl w:val="0"/>
          <w:numId w:val="3"/>
        </w:numPr>
        <w:spacing w:after="120"/>
        <w:rPr>
          <w:rFonts w:ascii="Arial" w:hAnsi="Arial" w:cs="Arial"/>
        </w:rPr>
      </w:pPr>
      <w:r w:rsidRPr="00FC43F2">
        <w:rPr>
          <w:rFonts w:ascii="Arial" w:hAnsi="Arial" w:cs="Arial"/>
        </w:rPr>
        <w:lastRenderedPageBreak/>
        <w:t>Kreisstraße 227: Radwegneubau von der Landesgrenze bis „</w:t>
      </w:r>
      <w:proofErr w:type="spellStart"/>
      <w:r w:rsidRPr="00FC43F2">
        <w:rPr>
          <w:rFonts w:ascii="Arial" w:hAnsi="Arial" w:cs="Arial"/>
        </w:rPr>
        <w:t>Questweg</w:t>
      </w:r>
      <w:proofErr w:type="spellEnd"/>
      <w:r w:rsidRPr="00FC43F2">
        <w:rPr>
          <w:rFonts w:ascii="Arial" w:hAnsi="Arial" w:cs="Arial"/>
        </w:rPr>
        <w:t>“ in Melle</w:t>
      </w:r>
    </w:p>
    <w:p w14:paraId="3A196BEB" w14:textId="7A3AB695" w:rsidR="00B50A03" w:rsidRPr="00FC43F2" w:rsidRDefault="00B50A03" w:rsidP="00FC43F2">
      <w:pPr>
        <w:pStyle w:val="Listenabsatz"/>
        <w:numPr>
          <w:ilvl w:val="0"/>
          <w:numId w:val="3"/>
        </w:numPr>
        <w:spacing w:after="120"/>
        <w:rPr>
          <w:rFonts w:ascii="Arial" w:hAnsi="Arial" w:cs="Arial"/>
        </w:rPr>
      </w:pPr>
      <w:r w:rsidRPr="00FC43F2">
        <w:rPr>
          <w:rFonts w:ascii="Arial" w:hAnsi="Arial" w:cs="Arial"/>
        </w:rPr>
        <w:t>Kreisstraße 30</w:t>
      </w:r>
      <w:r w:rsidR="00AE3F4D">
        <w:rPr>
          <w:rFonts w:ascii="Arial" w:hAnsi="Arial" w:cs="Arial"/>
        </w:rPr>
        <w:t>1</w:t>
      </w:r>
      <w:r w:rsidRPr="00FC43F2">
        <w:rPr>
          <w:rFonts w:ascii="Arial" w:hAnsi="Arial" w:cs="Arial"/>
        </w:rPr>
        <w:t xml:space="preserve">: Radwegausbau und Fahrbahngrunderneuerung, Hagen </w:t>
      </w:r>
      <w:proofErr w:type="spellStart"/>
      <w:r w:rsidRPr="00FC43F2">
        <w:rPr>
          <w:rFonts w:ascii="Arial" w:hAnsi="Arial" w:cs="Arial"/>
        </w:rPr>
        <w:t>a.T.W</w:t>
      </w:r>
      <w:proofErr w:type="spellEnd"/>
      <w:r w:rsidRPr="00FC43F2">
        <w:rPr>
          <w:rFonts w:ascii="Arial" w:hAnsi="Arial" w:cs="Arial"/>
        </w:rPr>
        <w:t xml:space="preserve"> und Georgsmarienhütte</w:t>
      </w:r>
      <w:r w:rsidR="00BD1B21">
        <w:rPr>
          <w:rFonts w:ascii="Arial" w:hAnsi="Arial" w:cs="Arial"/>
        </w:rPr>
        <w:t xml:space="preserve"> (Holzhausen)</w:t>
      </w:r>
    </w:p>
    <w:p w14:paraId="7C4DE7BD" w14:textId="75CDB2DA" w:rsidR="00B50A03" w:rsidRPr="00FC43F2" w:rsidRDefault="00B50A03" w:rsidP="00FC43F2">
      <w:pPr>
        <w:pStyle w:val="Listenabsatz"/>
        <w:numPr>
          <w:ilvl w:val="0"/>
          <w:numId w:val="3"/>
        </w:numPr>
        <w:spacing w:after="120"/>
        <w:rPr>
          <w:rFonts w:ascii="Arial" w:hAnsi="Arial" w:cs="Arial"/>
        </w:rPr>
      </w:pPr>
      <w:r w:rsidRPr="00FC43F2">
        <w:rPr>
          <w:rFonts w:ascii="Arial" w:hAnsi="Arial" w:cs="Arial"/>
        </w:rPr>
        <w:t>Kreisstraße 338</w:t>
      </w:r>
      <w:r w:rsidR="00FC43F2" w:rsidRPr="00FC43F2">
        <w:rPr>
          <w:rFonts w:ascii="Arial" w:hAnsi="Arial" w:cs="Arial"/>
        </w:rPr>
        <w:t>: Bau einer Radwegbrücke über den "</w:t>
      </w:r>
      <w:proofErr w:type="spellStart"/>
      <w:r w:rsidR="00FC43F2" w:rsidRPr="00FC43F2">
        <w:rPr>
          <w:rFonts w:ascii="Arial" w:hAnsi="Arial" w:cs="Arial"/>
        </w:rPr>
        <w:t>Süßbach</w:t>
      </w:r>
      <w:proofErr w:type="spellEnd"/>
      <w:r w:rsidR="00FC43F2" w:rsidRPr="00FC43F2">
        <w:rPr>
          <w:rFonts w:ascii="Arial" w:hAnsi="Arial" w:cs="Arial"/>
        </w:rPr>
        <w:t xml:space="preserve">" als vorbereitende Maßnahme auf den </w:t>
      </w:r>
      <w:r w:rsidR="00FC43F2">
        <w:rPr>
          <w:rFonts w:ascii="Arial" w:hAnsi="Arial" w:cs="Arial"/>
        </w:rPr>
        <w:t>Radwegneubau in</w:t>
      </w:r>
      <w:r w:rsidR="00FC43F2" w:rsidRPr="00FC43F2">
        <w:rPr>
          <w:rFonts w:ascii="Arial" w:hAnsi="Arial" w:cs="Arial"/>
        </w:rPr>
        <w:t xml:space="preserve"> Bad Laer</w:t>
      </w:r>
    </w:p>
    <w:p w14:paraId="53C047E7" w14:textId="73EA1B13" w:rsidR="00B50A03" w:rsidRPr="00FC43F2" w:rsidRDefault="00B50A03" w:rsidP="00FC43F2">
      <w:pPr>
        <w:pStyle w:val="Listenabsatz"/>
        <w:numPr>
          <w:ilvl w:val="0"/>
          <w:numId w:val="3"/>
        </w:numPr>
        <w:spacing w:after="120"/>
        <w:rPr>
          <w:rFonts w:ascii="Arial" w:hAnsi="Arial" w:cs="Arial"/>
        </w:rPr>
      </w:pPr>
      <w:r w:rsidRPr="00FC43F2">
        <w:rPr>
          <w:rFonts w:ascii="Arial" w:hAnsi="Arial" w:cs="Arial"/>
        </w:rPr>
        <w:t>Kreisstraße 409</w:t>
      </w:r>
      <w:r w:rsidR="00FC43F2" w:rsidRPr="00FC43F2">
        <w:rPr>
          <w:rFonts w:ascii="Arial" w:hAnsi="Arial" w:cs="Arial"/>
        </w:rPr>
        <w:t xml:space="preserve">: </w:t>
      </w:r>
      <w:r w:rsidR="00FC43F2">
        <w:rPr>
          <w:rFonts w:ascii="Arial" w:hAnsi="Arial" w:cs="Arial"/>
        </w:rPr>
        <w:t>Radwegsanierung in</w:t>
      </w:r>
      <w:r w:rsidR="00FC43F2" w:rsidRPr="00FC43F2">
        <w:rPr>
          <w:rFonts w:ascii="Arial" w:hAnsi="Arial" w:cs="Arial"/>
        </w:rPr>
        <w:t xml:space="preserve"> Melle</w:t>
      </w:r>
      <w:r w:rsidR="00BD1B21">
        <w:rPr>
          <w:rFonts w:ascii="Arial" w:hAnsi="Arial" w:cs="Arial"/>
        </w:rPr>
        <w:t xml:space="preserve"> (</w:t>
      </w:r>
      <w:proofErr w:type="spellStart"/>
      <w:r w:rsidR="00BD1B21">
        <w:rPr>
          <w:rFonts w:ascii="Arial" w:hAnsi="Arial" w:cs="Arial"/>
        </w:rPr>
        <w:t>Meesdorf</w:t>
      </w:r>
      <w:proofErr w:type="spellEnd"/>
      <w:r w:rsidR="00BD1B21">
        <w:rPr>
          <w:rFonts w:ascii="Arial" w:hAnsi="Arial" w:cs="Arial"/>
        </w:rPr>
        <w:t>)</w:t>
      </w:r>
    </w:p>
    <w:p w14:paraId="648D4A99" w14:textId="3ECD2735" w:rsidR="00B50A03" w:rsidRPr="00FC43F2" w:rsidRDefault="00B50A03" w:rsidP="00FC43F2">
      <w:pPr>
        <w:pStyle w:val="Listenabsatz"/>
        <w:numPr>
          <w:ilvl w:val="0"/>
          <w:numId w:val="3"/>
        </w:numPr>
        <w:spacing w:after="120"/>
        <w:rPr>
          <w:rFonts w:ascii="Arial" w:hAnsi="Arial" w:cs="Arial"/>
        </w:rPr>
      </w:pPr>
      <w:r w:rsidRPr="00FC43F2">
        <w:rPr>
          <w:rFonts w:ascii="Arial" w:hAnsi="Arial" w:cs="Arial"/>
        </w:rPr>
        <w:t>Kreisstraße 415</w:t>
      </w:r>
      <w:r w:rsidR="00FC43F2" w:rsidRPr="00FC43F2">
        <w:rPr>
          <w:rFonts w:ascii="Arial" w:hAnsi="Arial" w:cs="Arial"/>
        </w:rPr>
        <w:t xml:space="preserve">: Radwegausbau von L </w:t>
      </w:r>
      <w:r w:rsidR="00FC43F2">
        <w:rPr>
          <w:rFonts w:ascii="Arial" w:hAnsi="Arial" w:cs="Arial"/>
        </w:rPr>
        <w:t>105 bis "Heinrich-Witte-Straße" in</w:t>
      </w:r>
      <w:r w:rsidR="00FC43F2" w:rsidRPr="00FC43F2">
        <w:rPr>
          <w:rFonts w:ascii="Arial" w:hAnsi="Arial" w:cs="Arial"/>
        </w:rPr>
        <w:t xml:space="preserve"> Ostercappeln</w:t>
      </w:r>
    </w:p>
    <w:p w14:paraId="767D5DC6" w14:textId="77777777" w:rsidR="00FC43F2" w:rsidRDefault="00FC43F2" w:rsidP="00A60807">
      <w:pPr>
        <w:spacing w:after="120"/>
      </w:pPr>
    </w:p>
    <w:p w14:paraId="43BC7962" w14:textId="1E882868" w:rsidR="00072512" w:rsidRDefault="00AE3F4D" w:rsidP="00A60807">
      <w:pPr>
        <w:spacing w:after="120"/>
      </w:pPr>
      <w:r w:rsidRPr="00AE3F4D">
        <w:t>Unabhängig von diesen Maßnahmen wird es auch Verbesserungen an Landes-, Bundes- und Gemeindestraßen geben. Hier ist der Landkreis nicht Baulastträger.</w:t>
      </w:r>
    </w:p>
    <w:p w14:paraId="6882E6AF" w14:textId="77777777" w:rsidR="00AE3F4D" w:rsidRPr="00AE3F4D" w:rsidRDefault="00AE3F4D" w:rsidP="00A60807">
      <w:pPr>
        <w:spacing w:after="120"/>
      </w:pPr>
    </w:p>
    <w:p w14:paraId="5F8EF552" w14:textId="77777777" w:rsidR="00120322" w:rsidRDefault="00120322" w:rsidP="00A60807">
      <w:pPr>
        <w:spacing w:after="120"/>
        <w:rPr>
          <w:b/>
        </w:rPr>
      </w:pPr>
      <w:r>
        <w:rPr>
          <w:b/>
        </w:rPr>
        <w:t>Radhauptroutennetz wird erarbeitet</w:t>
      </w:r>
    </w:p>
    <w:p w14:paraId="7F26E972" w14:textId="41ED80C9" w:rsidR="00072512" w:rsidRDefault="00072512" w:rsidP="00A60807">
      <w:pPr>
        <w:spacing w:after="120"/>
      </w:pPr>
      <w:r>
        <w:t xml:space="preserve">Schnelle, gute und sichere Radverkehrsverbindungen von A nach B: das kann nur erreicht werden, wenn Landes-, Kreis- und Gemeindestraßen gemeinsam betrachtet werden. Daher wird </w:t>
      </w:r>
      <w:r w:rsidRPr="00072512">
        <w:t>ein kreisweites Radverkehrskonzept erarbeitet, das bis Her</w:t>
      </w:r>
      <w:r w:rsidR="006A1AF2">
        <w:t>bst 2025 fertig</w:t>
      </w:r>
      <w:r>
        <w:t xml:space="preserve"> sein soll</w:t>
      </w:r>
      <w:r w:rsidRPr="00072512">
        <w:t>. Das Konzept wird mit allen zuständigen Behörden gemeinsam entwickelt. Seinen Kern bildet das kreisweite Radhauptroutennetz</w:t>
      </w:r>
      <w:r w:rsidR="00BD1B21">
        <w:t xml:space="preserve"> mit bedarfsorientierten </w:t>
      </w:r>
      <w:r w:rsidRPr="00072512">
        <w:t>Streckenführungen für den Alltagsverk</w:t>
      </w:r>
      <w:r w:rsidR="00AE3F4D">
        <w:t>ehr. Das Radhauptroutennetz soll zukünftig</w:t>
      </w:r>
      <w:r w:rsidRPr="00072512">
        <w:t xml:space="preserve"> die zentralen Orte im Kreisgebiet</w:t>
      </w:r>
      <w:r w:rsidR="00A64930">
        <w:t xml:space="preserve"> untereinander und mit der Stadt Osnabrück verbinden. Auch die wichtigsten Strecken zu den Nachbarkreisen werden berücksichtigt. </w:t>
      </w:r>
    </w:p>
    <w:p w14:paraId="51BC7CD7" w14:textId="6D782DFE" w:rsidR="00072512" w:rsidRDefault="00072512" w:rsidP="00A60807">
      <w:pPr>
        <w:spacing w:after="120"/>
      </w:pPr>
      <w:r>
        <w:t>Kreisrat Winfried Wilkens betont, wie wichtig das Konzept sei</w:t>
      </w:r>
      <w:r w:rsidRPr="00072512">
        <w:t>: „Die gemeinsame Erarbeitung eines Radverkehrskonzeptes mit allen zuständigen Behörden und einer kooperativen Planung des Radhauptroutennetzes sichert ein einheitliches und abgestimmtes Vorgehen. So können die zur Verfügung stehenden Mittel der beteiligten Kommunen effektiv und auf schnellstem Wege eingesetzt werden.“</w:t>
      </w:r>
    </w:p>
    <w:p w14:paraId="57AA9A07" w14:textId="2A02955B" w:rsidR="00072512" w:rsidRDefault="00072512" w:rsidP="00A60807">
      <w:pPr>
        <w:spacing w:after="120"/>
      </w:pPr>
      <w:r>
        <w:t xml:space="preserve">Das Projekt wird geleitet von Sophie Rotter. Sie nimmt seit Anfang 2024 die Aufgabe „Koordinierung Radverkehr“ beim Landkreis Osnabrück wahr. </w:t>
      </w:r>
    </w:p>
    <w:p w14:paraId="40289907" w14:textId="77777777" w:rsidR="00120322" w:rsidRPr="00FC43F2" w:rsidRDefault="00120322" w:rsidP="00A60807">
      <w:pPr>
        <w:spacing w:after="120"/>
      </w:pPr>
    </w:p>
    <w:p w14:paraId="471283B9" w14:textId="08FA4EA6" w:rsidR="00A60807" w:rsidRDefault="00547692" w:rsidP="00BF76E4">
      <w:pPr>
        <w:spacing w:after="120"/>
        <w:rPr>
          <w:b/>
        </w:rPr>
      </w:pPr>
      <w:r>
        <w:rPr>
          <w:b/>
        </w:rPr>
        <w:t>Mobilitäts-Analysen: Radverkehr hat großes Potenzial</w:t>
      </w:r>
    </w:p>
    <w:p w14:paraId="77007D36" w14:textId="414E347C" w:rsidR="00A60807" w:rsidRDefault="00B50A03" w:rsidP="00BF76E4">
      <w:pPr>
        <w:spacing w:after="120"/>
      </w:pPr>
      <w:r w:rsidRPr="00B50A03">
        <w:t>In der repräsentativen Befragung des Landkreises zum Thema Mobilität</w:t>
      </w:r>
      <w:r w:rsidR="00072512">
        <w:t xml:space="preserve"> in 2022</w:t>
      </w:r>
      <w:r w:rsidR="006A1AF2">
        <w:t xml:space="preserve"> ist die</w:t>
      </w:r>
      <w:r w:rsidRPr="00B50A03">
        <w:t xml:space="preserve"> Bereitschaft zum Wechsel auf das Fahrrad deutlich geäußert worden.</w:t>
      </w:r>
      <w:r w:rsidR="00072512">
        <w:t xml:space="preserve"> Mehr als </w:t>
      </w:r>
      <w:r w:rsidR="00072512" w:rsidRPr="00072512">
        <w:t xml:space="preserve">5.000 Bürgerinnen und Bürger des Landkreises </w:t>
      </w:r>
      <w:r w:rsidR="00072512">
        <w:t xml:space="preserve">hatten an dieser teilgenommen. </w:t>
      </w:r>
      <w:r w:rsidRPr="00B50A03">
        <w:t>65 Prozent der Teilnehmenden haben hier geantwortet, dass sie täglich oder fast täglich das Fahrrad im Alltag nutzen würden, wenn Verbesserungen in der Fahrradinfrastruktur umgesetzt würden.</w:t>
      </w:r>
    </w:p>
    <w:p w14:paraId="4B3A65EB" w14:textId="1A64BFF7" w:rsidR="006A1AF2" w:rsidRDefault="006A1AF2" w:rsidP="00BF76E4">
      <w:pPr>
        <w:spacing w:after="120"/>
      </w:pPr>
    </w:p>
    <w:p w14:paraId="2625272C" w14:textId="5EAC8D5E" w:rsidR="006A1AF2" w:rsidRPr="00B50A03" w:rsidRDefault="006A1AF2" w:rsidP="00BF76E4">
      <w:pPr>
        <w:spacing w:after="120"/>
      </w:pPr>
      <w:r>
        <w:t xml:space="preserve">BU: </w:t>
      </w:r>
      <w:r w:rsidRPr="006A1AF2">
        <w:rPr>
          <w:color w:val="000000" w:themeColor="text1"/>
        </w:rPr>
        <w:t xml:space="preserve">2,5 Millionen Euro investiert der Landkreis Osnabrück im Jahr 2024 in den Aus- und Neubau von Radwegen an Kreisstraßen. Foto: </w:t>
      </w:r>
      <w:r w:rsidRPr="006A1AF2">
        <w:rPr>
          <w:color w:val="000000" w:themeColor="text1"/>
          <w:lang w:eastAsia="en-US"/>
        </w:rPr>
        <w:t>Adobe Stock ID 690813127</w:t>
      </w:r>
    </w:p>
    <w:p w14:paraId="35F08C8B" w14:textId="77777777" w:rsidR="00A60807" w:rsidRDefault="00A60807" w:rsidP="00BF76E4">
      <w:pPr>
        <w:spacing w:after="120"/>
        <w:rPr>
          <w:b/>
        </w:rPr>
      </w:pPr>
    </w:p>
    <w:p w14:paraId="152C6895" w14:textId="5C4CD815" w:rsidR="00BE23B0" w:rsidRPr="009A46CB" w:rsidRDefault="00BE23B0" w:rsidP="00CA197E">
      <w:pPr>
        <w:spacing w:after="120"/>
        <w:rPr>
          <w:sz w:val="18"/>
          <w:szCs w:val="18"/>
        </w:rPr>
      </w:pPr>
    </w:p>
    <w:sectPr w:rsidR="00BE23B0" w:rsidRPr="009A46CB"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7E4FA" w14:textId="77777777" w:rsidR="00794E1A" w:rsidRDefault="00794E1A">
      <w:pPr>
        <w:spacing w:line="240" w:lineRule="auto"/>
      </w:pPr>
      <w:r>
        <w:separator/>
      </w:r>
    </w:p>
  </w:endnote>
  <w:endnote w:type="continuationSeparator" w:id="0">
    <w:p w14:paraId="70BE6BEE" w14:textId="77777777" w:rsidR="00794E1A" w:rsidRDefault="00794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32E7AA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3530A">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FB044" w14:textId="77777777" w:rsidR="00794E1A" w:rsidRDefault="00794E1A">
      <w:pPr>
        <w:spacing w:line="240" w:lineRule="auto"/>
      </w:pPr>
      <w:r>
        <w:separator/>
      </w:r>
    </w:p>
  </w:footnote>
  <w:footnote w:type="continuationSeparator" w:id="0">
    <w:p w14:paraId="071F1D12" w14:textId="77777777" w:rsidR="00794E1A" w:rsidRDefault="00794E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17CF"/>
    <w:multiLevelType w:val="hybridMultilevel"/>
    <w:tmpl w:val="3C7A96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12BE3"/>
    <w:rsid w:val="0002664F"/>
    <w:rsid w:val="00030007"/>
    <w:rsid w:val="000345B8"/>
    <w:rsid w:val="000417AF"/>
    <w:rsid w:val="00043E1D"/>
    <w:rsid w:val="000448CB"/>
    <w:rsid w:val="00051B7B"/>
    <w:rsid w:val="00066A7D"/>
    <w:rsid w:val="00072512"/>
    <w:rsid w:val="00081269"/>
    <w:rsid w:val="0008394D"/>
    <w:rsid w:val="00085B5C"/>
    <w:rsid w:val="00095120"/>
    <w:rsid w:val="000B0542"/>
    <w:rsid w:val="000B4F9C"/>
    <w:rsid w:val="000C51A9"/>
    <w:rsid w:val="000D6D18"/>
    <w:rsid w:val="000E0C2E"/>
    <w:rsid w:val="000E224F"/>
    <w:rsid w:val="000F22AE"/>
    <w:rsid w:val="000F2EFD"/>
    <w:rsid w:val="000F3809"/>
    <w:rsid w:val="000F501C"/>
    <w:rsid w:val="00105422"/>
    <w:rsid w:val="00105D62"/>
    <w:rsid w:val="0011077A"/>
    <w:rsid w:val="00116A3E"/>
    <w:rsid w:val="00120322"/>
    <w:rsid w:val="00124832"/>
    <w:rsid w:val="001269AF"/>
    <w:rsid w:val="00142162"/>
    <w:rsid w:val="001465F4"/>
    <w:rsid w:val="00152562"/>
    <w:rsid w:val="0015295E"/>
    <w:rsid w:val="00153DA9"/>
    <w:rsid w:val="0015505A"/>
    <w:rsid w:val="00162327"/>
    <w:rsid w:val="00165DA3"/>
    <w:rsid w:val="00172A7B"/>
    <w:rsid w:val="00195B79"/>
    <w:rsid w:val="001D3E82"/>
    <w:rsid w:val="001D4448"/>
    <w:rsid w:val="001D728C"/>
    <w:rsid w:val="001E09FE"/>
    <w:rsid w:val="001E5906"/>
    <w:rsid w:val="001F4AA5"/>
    <w:rsid w:val="001F6145"/>
    <w:rsid w:val="001F689D"/>
    <w:rsid w:val="0020468D"/>
    <w:rsid w:val="002108EB"/>
    <w:rsid w:val="00230050"/>
    <w:rsid w:val="002312D5"/>
    <w:rsid w:val="00236600"/>
    <w:rsid w:val="00250ED8"/>
    <w:rsid w:val="0025207F"/>
    <w:rsid w:val="00253DC1"/>
    <w:rsid w:val="00263538"/>
    <w:rsid w:val="00264EC4"/>
    <w:rsid w:val="00270B64"/>
    <w:rsid w:val="0027164F"/>
    <w:rsid w:val="00273B71"/>
    <w:rsid w:val="002772C0"/>
    <w:rsid w:val="00294A40"/>
    <w:rsid w:val="002A204E"/>
    <w:rsid w:val="002B3D5E"/>
    <w:rsid w:val="002B677E"/>
    <w:rsid w:val="002C1213"/>
    <w:rsid w:val="002C2978"/>
    <w:rsid w:val="002D013F"/>
    <w:rsid w:val="002D0804"/>
    <w:rsid w:val="002D0CB5"/>
    <w:rsid w:val="002E4023"/>
    <w:rsid w:val="002E43CA"/>
    <w:rsid w:val="002E6FF7"/>
    <w:rsid w:val="002E7D9B"/>
    <w:rsid w:val="003026CF"/>
    <w:rsid w:val="00312E3E"/>
    <w:rsid w:val="00321B22"/>
    <w:rsid w:val="00323602"/>
    <w:rsid w:val="00350941"/>
    <w:rsid w:val="0035208F"/>
    <w:rsid w:val="0036407E"/>
    <w:rsid w:val="003657E8"/>
    <w:rsid w:val="00370FF7"/>
    <w:rsid w:val="0037251E"/>
    <w:rsid w:val="003824AA"/>
    <w:rsid w:val="00395B3F"/>
    <w:rsid w:val="003B1659"/>
    <w:rsid w:val="003B4ACE"/>
    <w:rsid w:val="003C726C"/>
    <w:rsid w:val="003C7B02"/>
    <w:rsid w:val="003C7FEB"/>
    <w:rsid w:val="003E211B"/>
    <w:rsid w:val="003F2DB8"/>
    <w:rsid w:val="0040548F"/>
    <w:rsid w:val="0040652A"/>
    <w:rsid w:val="00431B24"/>
    <w:rsid w:val="0043484A"/>
    <w:rsid w:val="00447B33"/>
    <w:rsid w:val="00464130"/>
    <w:rsid w:val="00467605"/>
    <w:rsid w:val="004707D6"/>
    <w:rsid w:val="004723AC"/>
    <w:rsid w:val="00473846"/>
    <w:rsid w:val="00475573"/>
    <w:rsid w:val="0048157D"/>
    <w:rsid w:val="00487F4D"/>
    <w:rsid w:val="004A0B95"/>
    <w:rsid w:val="004A38D9"/>
    <w:rsid w:val="004B39DD"/>
    <w:rsid w:val="004B6ADF"/>
    <w:rsid w:val="004C1F6F"/>
    <w:rsid w:val="004C5029"/>
    <w:rsid w:val="004C5AA4"/>
    <w:rsid w:val="004D0627"/>
    <w:rsid w:val="004E56E7"/>
    <w:rsid w:val="004F3579"/>
    <w:rsid w:val="00500497"/>
    <w:rsid w:val="005064D3"/>
    <w:rsid w:val="0051030C"/>
    <w:rsid w:val="00511328"/>
    <w:rsid w:val="00511E94"/>
    <w:rsid w:val="00512262"/>
    <w:rsid w:val="005157D0"/>
    <w:rsid w:val="00515E7D"/>
    <w:rsid w:val="00516F1D"/>
    <w:rsid w:val="005210A3"/>
    <w:rsid w:val="005219D5"/>
    <w:rsid w:val="005220E2"/>
    <w:rsid w:val="005226F6"/>
    <w:rsid w:val="00543D20"/>
    <w:rsid w:val="00547692"/>
    <w:rsid w:val="00551D0C"/>
    <w:rsid w:val="00554C06"/>
    <w:rsid w:val="0055646B"/>
    <w:rsid w:val="00557E28"/>
    <w:rsid w:val="0056235A"/>
    <w:rsid w:val="00563098"/>
    <w:rsid w:val="005634A4"/>
    <w:rsid w:val="00564DDB"/>
    <w:rsid w:val="00566731"/>
    <w:rsid w:val="0057486D"/>
    <w:rsid w:val="00597E0C"/>
    <w:rsid w:val="005B6A7F"/>
    <w:rsid w:val="005B7E00"/>
    <w:rsid w:val="005C0091"/>
    <w:rsid w:val="005C4BD9"/>
    <w:rsid w:val="005D4065"/>
    <w:rsid w:val="005E296D"/>
    <w:rsid w:val="005E3DDB"/>
    <w:rsid w:val="005F7BAF"/>
    <w:rsid w:val="00602AA5"/>
    <w:rsid w:val="006033EF"/>
    <w:rsid w:val="00603797"/>
    <w:rsid w:val="00620D33"/>
    <w:rsid w:val="006230B6"/>
    <w:rsid w:val="006375C0"/>
    <w:rsid w:val="0064761E"/>
    <w:rsid w:val="00657A9F"/>
    <w:rsid w:val="006667BC"/>
    <w:rsid w:val="0068340C"/>
    <w:rsid w:val="006928CA"/>
    <w:rsid w:val="006A1AF2"/>
    <w:rsid w:val="006A3C89"/>
    <w:rsid w:val="006C2BA2"/>
    <w:rsid w:val="006C3FC2"/>
    <w:rsid w:val="006D4E99"/>
    <w:rsid w:val="006E0E4F"/>
    <w:rsid w:val="006E3462"/>
    <w:rsid w:val="006E4B46"/>
    <w:rsid w:val="006E7893"/>
    <w:rsid w:val="006F0F82"/>
    <w:rsid w:val="006F2E7E"/>
    <w:rsid w:val="006F34C3"/>
    <w:rsid w:val="007042AB"/>
    <w:rsid w:val="00704701"/>
    <w:rsid w:val="00707CD9"/>
    <w:rsid w:val="00731F55"/>
    <w:rsid w:val="00743A19"/>
    <w:rsid w:val="00747840"/>
    <w:rsid w:val="00751981"/>
    <w:rsid w:val="00753C11"/>
    <w:rsid w:val="00755D5F"/>
    <w:rsid w:val="00756453"/>
    <w:rsid w:val="0075777E"/>
    <w:rsid w:val="007601F5"/>
    <w:rsid w:val="00761589"/>
    <w:rsid w:val="0077084E"/>
    <w:rsid w:val="0077393A"/>
    <w:rsid w:val="007768C5"/>
    <w:rsid w:val="00784DEA"/>
    <w:rsid w:val="007945D7"/>
    <w:rsid w:val="00794E1A"/>
    <w:rsid w:val="007B65B6"/>
    <w:rsid w:val="007C76FB"/>
    <w:rsid w:val="007C7837"/>
    <w:rsid w:val="007D208F"/>
    <w:rsid w:val="007D330A"/>
    <w:rsid w:val="007E221C"/>
    <w:rsid w:val="007E2D84"/>
    <w:rsid w:val="007E607B"/>
    <w:rsid w:val="007F1E7D"/>
    <w:rsid w:val="007F3360"/>
    <w:rsid w:val="00801162"/>
    <w:rsid w:val="00807EF8"/>
    <w:rsid w:val="00810E65"/>
    <w:rsid w:val="008113E7"/>
    <w:rsid w:val="008207A8"/>
    <w:rsid w:val="0082084A"/>
    <w:rsid w:val="00821E08"/>
    <w:rsid w:val="00827A8E"/>
    <w:rsid w:val="00831453"/>
    <w:rsid w:val="008477B5"/>
    <w:rsid w:val="00847F63"/>
    <w:rsid w:val="00853960"/>
    <w:rsid w:val="00855041"/>
    <w:rsid w:val="00861BA4"/>
    <w:rsid w:val="00862A5C"/>
    <w:rsid w:val="008654DD"/>
    <w:rsid w:val="00865A52"/>
    <w:rsid w:val="008761FC"/>
    <w:rsid w:val="00876B90"/>
    <w:rsid w:val="00885402"/>
    <w:rsid w:val="0089565A"/>
    <w:rsid w:val="00896F52"/>
    <w:rsid w:val="008A1EB3"/>
    <w:rsid w:val="008D3D08"/>
    <w:rsid w:val="008D66AB"/>
    <w:rsid w:val="008F0606"/>
    <w:rsid w:val="008F1A53"/>
    <w:rsid w:val="008F336D"/>
    <w:rsid w:val="008F5A3A"/>
    <w:rsid w:val="0092646C"/>
    <w:rsid w:val="00946D7C"/>
    <w:rsid w:val="00952203"/>
    <w:rsid w:val="00955F60"/>
    <w:rsid w:val="00975993"/>
    <w:rsid w:val="009833AA"/>
    <w:rsid w:val="009977EA"/>
    <w:rsid w:val="009A361A"/>
    <w:rsid w:val="009A39ED"/>
    <w:rsid w:val="009A46CB"/>
    <w:rsid w:val="009A4C3C"/>
    <w:rsid w:val="009A7E32"/>
    <w:rsid w:val="009C0F1C"/>
    <w:rsid w:val="009C6E9E"/>
    <w:rsid w:val="009D2A6D"/>
    <w:rsid w:val="009E1D78"/>
    <w:rsid w:val="009F458E"/>
    <w:rsid w:val="00A04908"/>
    <w:rsid w:val="00A05B1C"/>
    <w:rsid w:val="00A374C3"/>
    <w:rsid w:val="00A37E09"/>
    <w:rsid w:val="00A40F64"/>
    <w:rsid w:val="00A42E06"/>
    <w:rsid w:val="00A54518"/>
    <w:rsid w:val="00A60807"/>
    <w:rsid w:val="00A64930"/>
    <w:rsid w:val="00A7648A"/>
    <w:rsid w:val="00A8382C"/>
    <w:rsid w:val="00A85C15"/>
    <w:rsid w:val="00A92CA8"/>
    <w:rsid w:val="00A950F5"/>
    <w:rsid w:val="00A95C3A"/>
    <w:rsid w:val="00AA098D"/>
    <w:rsid w:val="00AA1B35"/>
    <w:rsid w:val="00AA2AC4"/>
    <w:rsid w:val="00AA5544"/>
    <w:rsid w:val="00AA5F32"/>
    <w:rsid w:val="00AD25F9"/>
    <w:rsid w:val="00AD38A3"/>
    <w:rsid w:val="00AD4EF0"/>
    <w:rsid w:val="00AE18A5"/>
    <w:rsid w:val="00AE1939"/>
    <w:rsid w:val="00AE3F4D"/>
    <w:rsid w:val="00AE6834"/>
    <w:rsid w:val="00AF10E1"/>
    <w:rsid w:val="00AF3A50"/>
    <w:rsid w:val="00B0156A"/>
    <w:rsid w:val="00B018AC"/>
    <w:rsid w:val="00B04EB0"/>
    <w:rsid w:val="00B25788"/>
    <w:rsid w:val="00B2665A"/>
    <w:rsid w:val="00B316F1"/>
    <w:rsid w:val="00B40C3F"/>
    <w:rsid w:val="00B41146"/>
    <w:rsid w:val="00B505D9"/>
    <w:rsid w:val="00B50A03"/>
    <w:rsid w:val="00B66E6F"/>
    <w:rsid w:val="00B67D9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D170B"/>
    <w:rsid w:val="00BD1B21"/>
    <w:rsid w:val="00BD3618"/>
    <w:rsid w:val="00BD3FE6"/>
    <w:rsid w:val="00BD6AF8"/>
    <w:rsid w:val="00BE17C9"/>
    <w:rsid w:val="00BE23B0"/>
    <w:rsid w:val="00BE3AE1"/>
    <w:rsid w:val="00BF76E4"/>
    <w:rsid w:val="00C069ED"/>
    <w:rsid w:val="00C243BB"/>
    <w:rsid w:val="00C251E0"/>
    <w:rsid w:val="00C259BE"/>
    <w:rsid w:val="00C30EDB"/>
    <w:rsid w:val="00C43E6E"/>
    <w:rsid w:val="00C50CCB"/>
    <w:rsid w:val="00C51B95"/>
    <w:rsid w:val="00C55A44"/>
    <w:rsid w:val="00C572C8"/>
    <w:rsid w:val="00C6353E"/>
    <w:rsid w:val="00C63904"/>
    <w:rsid w:val="00C8725D"/>
    <w:rsid w:val="00CA197E"/>
    <w:rsid w:val="00CA6495"/>
    <w:rsid w:val="00CC29AE"/>
    <w:rsid w:val="00CC5961"/>
    <w:rsid w:val="00CD2CF1"/>
    <w:rsid w:val="00CD4374"/>
    <w:rsid w:val="00CE5049"/>
    <w:rsid w:val="00D0152A"/>
    <w:rsid w:val="00D0252A"/>
    <w:rsid w:val="00D02B57"/>
    <w:rsid w:val="00D054CA"/>
    <w:rsid w:val="00D138B0"/>
    <w:rsid w:val="00D20451"/>
    <w:rsid w:val="00D2570C"/>
    <w:rsid w:val="00D27DFA"/>
    <w:rsid w:val="00D34915"/>
    <w:rsid w:val="00D3530A"/>
    <w:rsid w:val="00D431DC"/>
    <w:rsid w:val="00D4784A"/>
    <w:rsid w:val="00D510AD"/>
    <w:rsid w:val="00D629C9"/>
    <w:rsid w:val="00D64439"/>
    <w:rsid w:val="00D7273D"/>
    <w:rsid w:val="00D84148"/>
    <w:rsid w:val="00DA25E7"/>
    <w:rsid w:val="00DB5364"/>
    <w:rsid w:val="00DB7CEC"/>
    <w:rsid w:val="00DC155D"/>
    <w:rsid w:val="00DC7262"/>
    <w:rsid w:val="00DD75F5"/>
    <w:rsid w:val="00DF0790"/>
    <w:rsid w:val="00DF1B55"/>
    <w:rsid w:val="00DF5185"/>
    <w:rsid w:val="00E14933"/>
    <w:rsid w:val="00E37808"/>
    <w:rsid w:val="00E37934"/>
    <w:rsid w:val="00E421D9"/>
    <w:rsid w:val="00E47ABD"/>
    <w:rsid w:val="00E51879"/>
    <w:rsid w:val="00E54485"/>
    <w:rsid w:val="00E550D8"/>
    <w:rsid w:val="00E84431"/>
    <w:rsid w:val="00E854F5"/>
    <w:rsid w:val="00E865DA"/>
    <w:rsid w:val="00E94CB6"/>
    <w:rsid w:val="00E94D5B"/>
    <w:rsid w:val="00EA23A1"/>
    <w:rsid w:val="00EB7317"/>
    <w:rsid w:val="00EB7E11"/>
    <w:rsid w:val="00EC1788"/>
    <w:rsid w:val="00EC200F"/>
    <w:rsid w:val="00EC4FA5"/>
    <w:rsid w:val="00EC724B"/>
    <w:rsid w:val="00ED3E49"/>
    <w:rsid w:val="00EF2896"/>
    <w:rsid w:val="00EF7121"/>
    <w:rsid w:val="00F11B08"/>
    <w:rsid w:val="00F26550"/>
    <w:rsid w:val="00F30AB1"/>
    <w:rsid w:val="00F36470"/>
    <w:rsid w:val="00F37764"/>
    <w:rsid w:val="00F41A20"/>
    <w:rsid w:val="00F420A1"/>
    <w:rsid w:val="00F47A48"/>
    <w:rsid w:val="00F56827"/>
    <w:rsid w:val="00F57409"/>
    <w:rsid w:val="00F639AF"/>
    <w:rsid w:val="00F70ED1"/>
    <w:rsid w:val="00F966D1"/>
    <w:rsid w:val="00FA5F78"/>
    <w:rsid w:val="00FC26E4"/>
    <w:rsid w:val="00FC364D"/>
    <w:rsid w:val="00FC43F2"/>
    <w:rsid w:val="00FC4AF0"/>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3412068">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D38B-BF27-422B-B28A-18DAAD7F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2022-03-24T07:55:00Z</cp:lastPrinted>
  <dcterms:created xsi:type="dcterms:W3CDTF">2024-05-08T05:34:00Z</dcterms:created>
  <dcterms:modified xsi:type="dcterms:W3CDTF">2024-05-08T05:34:00Z</dcterms:modified>
</cp:coreProperties>
</file>