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1840E6C6"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A1E51">
        <w:rPr>
          <w:rFonts w:ascii="Arial Narrow" w:hAnsi="Arial Narrow" w:cs="Arial"/>
          <w:sz w:val="22"/>
          <w:szCs w:val="22"/>
        </w:rPr>
        <w:t>04.06.</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63E6817C"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7A1E51">
        <w:rPr>
          <w:rFonts w:cs="Arial"/>
          <w:b/>
          <w:sz w:val="22"/>
          <w:szCs w:val="22"/>
        </w:rPr>
        <w:t>im Mai gestiegen</w:t>
      </w:r>
    </w:p>
    <w:p w14:paraId="60182E3F" w14:textId="77777777" w:rsidR="00852209" w:rsidRDefault="00852209" w:rsidP="001578B3">
      <w:pPr>
        <w:tabs>
          <w:tab w:val="left" w:pos="9072"/>
        </w:tabs>
        <w:spacing w:line="360" w:lineRule="auto"/>
        <w:ind w:right="1134"/>
        <w:rPr>
          <w:rFonts w:cs="Arial"/>
          <w:b/>
          <w:sz w:val="22"/>
          <w:szCs w:val="22"/>
        </w:rPr>
      </w:pPr>
    </w:p>
    <w:p w14:paraId="37F96AC5" w14:textId="55252D4D" w:rsidR="008D154A" w:rsidRPr="008D154A" w:rsidRDefault="00606217" w:rsidP="008D154A">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Iburg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7A1E51">
        <w:rPr>
          <w:rFonts w:cs="Arial"/>
          <w:sz w:val="22"/>
          <w:szCs w:val="22"/>
        </w:rPr>
        <w:t>wieder etwas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7A1E51">
        <w:rPr>
          <w:rFonts w:cs="Arial"/>
          <w:sz w:val="22"/>
          <w:szCs w:val="22"/>
        </w:rPr>
        <w:t>Mai 267</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7A1E51">
        <w:rPr>
          <w:rFonts w:cs="Arial"/>
          <w:sz w:val="22"/>
          <w:szCs w:val="22"/>
        </w:rPr>
        <w:t>April</w:t>
      </w:r>
      <w:r w:rsidR="007F1F68">
        <w:rPr>
          <w:rFonts w:cs="Arial"/>
          <w:sz w:val="22"/>
          <w:szCs w:val="22"/>
        </w:rPr>
        <w:t xml:space="preserve"> waren es </w:t>
      </w:r>
      <w:r w:rsidR="00FE4A08">
        <w:rPr>
          <w:rFonts w:cs="Arial"/>
          <w:sz w:val="22"/>
          <w:szCs w:val="22"/>
        </w:rPr>
        <w:t xml:space="preserve">noch </w:t>
      </w:r>
      <w:r w:rsidR="007A1E51">
        <w:rPr>
          <w:rFonts w:cs="Arial"/>
          <w:sz w:val="22"/>
          <w:szCs w:val="22"/>
        </w:rPr>
        <w:t>257</w:t>
      </w:r>
      <w:r w:rsidR="00900F21">
        <w:rPr>
          <w:rFonts w:cs="Arial"/>
          <w:sz w:val="22"/>
          <w:szCs w:val="22"/>
        </w:rPr>
        <w:t xml:space="preserve"> </w:t>
      </w:r>
      <w:r w:rsidR="007F1F68">
        <w:rPr>
          <w:rFonts w:cs="Arial"/>
          <w:sz w:val="22"/>
          <w:szCs w:val="22"/>
        </w:rPr>
        <w:t>Personen.</w:t>
      </w:r>
      <w:r w:rsidR="00617CFF" w:rsidRPr="00617CFF">
        <w:rPr>
          <w:rFonts w:cs="Arial"/>
          <w:sz w:val="22"/>
          <w:szCs w:val="22"/>
        </w:rPr>
        <w:t xml:space="preserve"> </w:t>
      </w:r>
      <w:r w:rsidR="004A65CF" w:rsidRPr="004A65CF">
        <w:rPr>
          <w:rFonts w:cs="Arial"/>
          <w:sz w:val="22"/>
          <w:szCs w:val="22"/>
        </w:rPr>
        <w:t>„</w:t>
      </w:r>
      <w:r w:rsidR="004A65CF">
        <w:rPr>
          <w:rFonts w:cs="Arial"/>
          <w:sz w:val="22"/>
          <w:szCs w:val="22"/>
        </w:rPr>
        <w:t>Leider</w:t>
      </w:r>
      <w:bookmarkStart w:id="0" w:name="_GoBack"/>
      <w:bookmarkEnd w:id="0"/>
      <w:r w:rsidR="004A65CF" w:rsidRPr="004A65CF">
        <w:rPr>
          <w:rFonts w:cs="Arial"/>
          <w:sz w:val="22"/>
          <w:szCs w:val="22"/>
        </w:rPr>
        <w:t xml:space="preserve"> profitieren die Langzeitarbeitslosen proportional am wenigsten vom relativ stabilen Arbeitsmarkt“, sagte </w:t>
      </w:r>
      <w:proofErr w:type="spellStart"/>
      <w:r w:rsidR="004A65CF" w:rsidRPr="004A65CF">
        <w:rPr>
          <w:rFonts w:cs="Arial"/>
          <w:sz w:val="22"/>
          <w:szCs w:val="22"/>
        </w:rPr>
        <w:t>MaßArbeit</w:t>
      </w:r>
      <w:proofErr w:type="spellEnd"/>
      <w:r w:rsidR="004A65CF" w:rsidRPr="004A65CF">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p>
    <w:p w14:paraId="648DDEEF" w14:textId="20FA28BC" w:rsidR="00EB5DAF" w:rsidRDefault="00EB5DAF" w:rsidP="00623537">
      <w:pPr>
        <w:tabs>
          <w:tab w:val="left" w:pos="9072"/>
        </w:tabs>
        <w:spacing w:line="360" w:lineRule="auto"/>
        <w:ind w:right="1134"/>
        <w:rPr>
          <w:rFonts w:cs="Arial"/>
          <w:sz w:val="22"/>
          <w:szCs w:val="22"/>
        </w:rPr>
      </w:pP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D65CF" w14:textId="77777777" w:rsidR="002C598B" w:rsidRDefault="002C598B">
      <w:r>
        <w:separator/>
      </w:r>
    </w:p>
  </w:endnote>
  <w:endnote w:type="continuationSeparator" w:id="0">
    <w:p w14:paraId="0E28834E" w14:textId="77777777" w:rsidR="002C598B" w:rsidRDefault="002C5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0EE87" w14:textId="77777777" w:rsidR="002C598B" w:rsidRDefault="002C598B">
      <w:r>
        <w:separator/>
      </w:r>
    </w:p>
  </w:footnote>
  <w:footnote w:type="continuationSeparator" w:id="0">
    <w:p w14:paraId="33FFB6B5" w14:textId="77777777" w:rsidR="002C598B" w:rsidRDefault="002C5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60FED"/>
    <w:rsid w:val="00064E18"/>
    <w:rsid w:val="00070E53"/>
    <w:rsid w:val="00073FBA"/>
    <w:rsid w:val="00076CDD"/>
    <w:rsid w:val="00084036"/>
    <w:rsid w:val="00090BA2"/>
    <w:rsid w:val="000926F7"/>
    <w:rsid w:val="000A4D48"/>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722C"/>
    <w:rsid w:val="004C3B33"/>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A5ADF"/>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2B56"/>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55D3-17E2-4087-9410-688857CC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173</Words>
  <Characters>1091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97</cp:revision>
  <cp:lastPrinted>2012-08-06T06:57:00Z</cp:lastPrinted>
  <dcterms:created xsi:type="dcterms:W3CDTF">2021-09-20T07:21:00Z</dcterms:created>
  <dcterms:modified xsi:type="dcterms:W3CDTF">2024-05-30T07:22:00Z</dcterms:modified>
</cp:coreProperties>
</file>