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BE5" w:rsidRDefault="00B425CB" w:rsidP="00B87990">
      <w:pPr>
        <w:ind w:left="851" w:right="873"/>
      </w:pPr>
    </w:p>
    <w:p w:rsidR="00B87990" w:rsidRDefault="00B87990" w:rsidP="00B87990">
      <w:pPr>
        <w:ind w:left="851" w:right="873"/>
      </w:pPr>
    </w:p>
    <w:p w:rsidR="00935FF4" w:rsidRPr="00935FF4" w:rsidRDefault="00B87990" w:rsidP="00935FF4">
      <w:pPr>
        <w:ind w:left="851" w:right="873"/>
        <w:jc w:val="right"/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481799</wp:posOffset>
            </wp:positionH>
            <wp:positionV relativeFrom="page">
              <wp:posOffset>1032869</wp:posOffset>
            </wp:positionV>
            <wp:extent cx="1548765" cy="93916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5FF4" w:rsidRPr="00935FF4">
        <w:rPr>
          <w:noProof/>
          <w:lang w:eastAsia="de-DE"/>
        </w:rPr>
        <w:drawing>
          <wp:inline distT="0" distB="0" distL="0" distR="0">
            <wp:extent cx="1932305" cy="1250950"/>
            <wp:effectExtent l="0" t="0" r="0" b="6350"/>
            <wp:docPr id="1" name="Grafik 1" descr="C:\Users\mueller-detert\AppData\Local\Packages\Microsoft.Windows.Photos_8wekyb3d8bbwe\TempState\ShareServiceTempFolder\Logo_NN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eller-detert\AppData\Local\Packages\Microsoft.Windows.Photos_8wekyb3d8bbwe\TempState\ShareServiceTempFolder\Logo_NNN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990" w:rsidRDefault="00B87990" w:rsidP="00B87990">
      <w:pPr>
        <w:ind w:left="851" w:right="873"/>
      </w:pPr>
    </w:p>
    <w:p w:rsidR="00B87990" w:rsidRDefault="00B87990" w:rsidP="00B87990">
      <w:pPr>
        <w:ind w:left="851" w:right="873"/>
      </w:pPr>
    </w:p>
    <w:p w:rsidR="00B87990" w:rsidRPr="0030280E" w:rsidRDefault="00B87990" w:rsidP="008B00B8">
      <w:pPr>
        <w:ind w:left="851" w:right="873"/>
        <w:jc w:val="center"/>
        <w:rPr>
          <w:rFonts w:ascii="Arial" w:hAnsi="Arial" w:cs="Arial"/>
          <w:i/>
        </w:rPr>
      </w:pPr>
      <w:r w:rsidRPr="0030280E">
        <w:rPr>
          <w:rFonts w:ascii="Arial" w:hAnsi="Arial" w:cs="Arial"/>
          <w:i/>
        </w:rPr>
        <w:t>Presse</w:t>
      </w:r>
      <w:r w:rsidR="001F60EC" w:rsidRPr="0030280E">
        <w:rPr>
          <w:rFonts w:ascii="Arial" w:hAnsi="Arial" w:cs="Arial"/>
          <w:i/>
        </w:rPr>
        <w:t>bericht</w:t>
      </w:r>
    </w:p>
    <w:p w:rsidR="00B87990" w:rsidRPr="0030280E" w:rsidRDefault="000916F2" w:rsidP="00274C3A">
      <w:pPr>
        <w:ind w:left="851" w:right="873"/>
        <w:rPr>
          <w:rFonts w:ascii="Arial" w:hAnsi="Arial" w:cs="Arial"/>
          <w:b/>
        </w:rPr>
      </w:pPr>
      <w:r w:rsidRPr="0030280E">
        <w:rPr>
          <w:rFonts w:ascii="Arial" w:hAnsi="Arial" w:cs="Arial"/>
          <w:b/>
        </w:rPr>
        <w:t xml:space="preserve">Mitgliedertreffens </w:t>
      </w:r>
      <w:r w:rsidR="00EA5375" w:rsidRPr="0030280E">
        <w:rPr>
          <w:rFonts w:ascii="Arial" w:hAnsi="Arial" w:cs="Arial"/>
          <w:b/>
        </w:rPr>
        <w:t>des N</w:t>
      </w:r>
      <w:r w:rsidR="00274C3A">
        <w:rPr>
          <w:rFonts w:ascii="Arial" w:hAnsi="Arial" w:cs="Arial"/>
          <w:b/>
        </w:rPr>
        <w:t xml:space="preserve">atur-Netzes Niedersachsen in </w:t>
      </w:r>
      <w:proofErr w:type="spellStart"/>
      <w:r w:rsidR="00274C3A">
        <w:rPr>
          <w:rFonts w:ascii="Arial" w:hAnsi="Arial" w:cs="Arial"/>
          <w:b/>
        </w:rPr>
        <w:t>Hilter</w:t>
      </w:r>
      <w:proofErr w:type="spellEnd"/>
      <w:r w:rsidR="00274C3A">
        <w:rPr>
          <w:rFonts w:ascii="Arial" w:hAnsi="Arial" w:cs="Arial"/>
          <w:b/>
        </w:rPr>
        <w:t>-Hanken</w:t>
      </w:r>
      <w:r w:rsidR="00B425CB">
        <w:rPr>
          <w:rFonts w:ascii="Arial" w:hAnsi="Arial" w:cs="Arial"/>
          <w:b/>
        </w:rPr>
        <w:t>berge: Teilnehmer pflanzen B</w:t>
      </w:r>
      <w:bookmarkStart w:id="0" w:name="_GoBack"/>
      <w:bookmarkEnd w:id="0"/>
      <w:r w:rsidR="00274C3A">
        <w:rPr>
          <w:rFonts w:ascii="Arial" w:hAnsi="Arial" w:cs="Arial"/>
          <w:b/>
        </w:rPr>
        <w:t xml:space="preserve">uche auf Hof </w:t>
      </w:r>
      <w:proofErr w:type="spellStart"/>
      <w:r w:rsidR="00274C3A">
        <w:rPr>
          <w:rFonts w:ascii="Arial" w:hAnsi="Arial" w:cs="Arial"/>
          <w:b/>
        </w:rPr>
        <w:t>Mörixmann</w:t>
      </w:r>
      <w:proofErr w:type="spellEnd"/>
    </w:p>
    <w:p w:rsidR="003D6111" w:rsidRDefault="003D6111" w:rsidP="00B87990">
      <w:pPr>
        <w:ind w:left="851" w:right="873"/>
        <w:rPr>
          <w:rFonts w:ascii="Arial" w:hAnsi="Arial" w:cs="Arial"/>
        </w:rPr>
      </w:pPr>
      <w:r>
        <w:rPr>
          <w:rFonts w:ascii="Arial" w:hAnsi="Arial" w:cs="Arial"/>
        </w:rPr>
        <w:t>Fachvorträge und Exkursionen: Das Mitgliedertreffen des Natur-Netzes Niedersachsen (NNN), das in diesem Jahr in Melle stattfand, hatte ein abwechslungsreiches Programm zu bieten. Zudem war handfestes Engagement gefragt:</w:t>
      </w:r>
      <w:r w:rsidR="00274C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NNN-Geschäftsführer Hartmut Schrap hatte der Naturschutzstiftung des Landkreises Osnabrück, die das Treffen ausgerichtet hatte, als Gastgeschenk eine Blutbuche mitgebracht. Der Baum wurde direkt auf dem Hof </w:t>
      </w:r>
      <w:proofErr w:type="spellStart"/>
      <w:r>
        <w:rPr>
          <w:rFonts w:ascii="Arial" w:hAnsi="Arial" w:cs="Arial"/>
        </w:rPr>
        <w:t>Mörixmann</w:t>
      </w:r>
      <w:proofErr w:type="spellEnd"/>
      <w:r>
        <w:rPr>
          <w:rFonts w:ascii="Arial" w:hAnsi="Arial" w:cs="Arial"/>
        </w:rPr>
        <w:t xml:space="preserve"> eingepflanzt.</w:t>
      </w:r>
    </w:p>
    <w:p w:rsidR="003D6111" w:rsidRDefault="00BE0D47" w:rsidP="00BE0D47">
      <w:pPr>
        <w:ind w:left="851" w:right="873"/>
        <w:rPr>
          <w:rFonts w:ascii="Arial" w:hAnsi="Arial" w:cs="Arial"/>
        </w:rPr>
      </w:pPr>
      <w:r>
        <w:rPr>
          <w:rFonts w:ascii="Arial" w:hAnsi="Arial" w:cs="Arial"/>
        </w:rPr>
        <w:t xml:space="preserve">Der Baum solle noch in Jahren an den Besuch des NNN erinnern, hatte Schrap bei der Übergabe gesagt. Damit das klappt, hatten Gabriele </w:t>
      </w:r>
      <w:proofErr w:type="spellStart"/>
      <w:r>
        <w:rPr>
          <w:rFonts w:ascii="Arial" w:hAnsi="Arial" w:cs="Arial"/>
        </w:rPr>
        <w:t>Mörixmann</w:t>
      </w:r>
      <w:proofErr w:type="spellEnd"/>
      <w:r>
        <w:rPr>
          <w:rFonts w:ascii="Arial" w:hAnsi="Arial" w:cs="Arial"/>
        </w:rPr>
        <w:t xml:space="preserve"> (Kuratoriumsvorsitzende der Naturschutzstiftung), Geschäftsführer Winfried Wilkens, Karsten Behr (</w:t>
      </w:r>
      <w:r w:rsidR="003D6111" w:rsidRPr="003D6111">
        <w:rPr>
          <w:rFonts w:ascii="Arial" w:hAnsi="Arial" w:cs="Arial"/>
        </w:rPr>
        <w:t>Vorstands</w:t>
      </w:r>
      <w:r>
        <w:rPr>
          <w:rFonts w:ascii="Arial" w:hAnsi="Arial" w:cs="Arial"/>
        </w:rPr>
        <w:t>mitglied des NNN sowie</w:t>
      </w:r>
      <w:r w:rsidR="003D6111" w:rsidRPr="003D6111">
        <w:rPr>
          <w:rFonts w:ascii="Arial" w:hAnsi="Arial" w:cs="Arial"/>
        </w:rPr>
        <w:t xml:space="preserve"> Geschäftsführer der Niedersächsischen BINGO-Umweltstiftung</w:t>
      </w:r>
      <w:r>
        <w:rPr>
          <w:rFonts w:ascii="Arial" w:hAnsi="Arial" w:cs="Arial"/>
        </w:rPr>
        <w:t>) und Schrap zur Schaufel gegriffen.</w:t>
      </w:r>
      <w:r w:rsidR="00F10DE4">
        <w:rPr>
          <w:rFonts w:ascii="Arial" w:hAnsi="Arial" w:cs="Arial"/>
        </w:rPr>
        <w:t xml:space="preserve"> </w:t>
      </w:r>
      <w:r w:rsidR="00F10DE4" w:rsidRPr="00F10DE4">
        <w:rPr>
          <w:rFonts w:ascii="Arial" w:hAnsi="Arial" w:cs="Arial"/>
        </w:rPr>
        <w:t xml:space="preserve">Die Buche war wegen ihrer besonderen Bedeutung für Europa bereits zweimal Baum des Jahres. Diese Ehre wurde bisher keiner anderen Baumart zuteil. Die Buchenhallenwälder sind auch heute </w:t>
      </w:r>
      <w:r w:rsidR="00F10DE4">
        <w:rPr>
          <w:rFonts w:ascii="Arial" w:hAnsi="Arial" w:cs="Arial"/>
        </w:rPr>
        <w:t>noch Landschaftsbestandteil des</w:t>
      </w:r>
      <w:r w:rsidR="00F10DE4" w:rsidRPr="00F10DE4">
        <w:rPr>
          <w:rFonts w:ascii="Arial" w:hAnsi="Arial" w:cs="Arial"/>
        </w:rPr>
        <w:t xml:space="preserve"> Osnabrücker Landes.</w:t>
      </w:r>
    </w:p>
    <w:p w:rsidR="00274C3A" w:rsidRDefault="00274C3A" w:rsidP="00261E75">
      <w:pPr>
        <w:ind w:left="851" w:right="873"/>
        <w:rPr>
          <w:rFonts w:ascii="Arial" w:hAnsi="Arial" w:cs="Arial"/>
        </w:rPr>
      </w:pPr>
      <w:r>
        <w:rPr>
          <w:rFonts w:ascii="Arial" w:hAnsi="Arial" w:cs="Arial"/>
        </w:rPr>
        <w:t xml:space="preserve">Landrätin Anna Kebschull, die das Treffen eröffnet hatte, revanchierte sich beim NNN mit einem </w:t>
      </w:r>
      <w:r w:rsidRPr="00274C3A">
        <w:rPr>
          <w:rFonts w:ascii="Arial" w:hAnsi="Arial" w:cs="Arial"/>
        </w:rPr>
        <w:t xml:space="preserve">Obstbrand der </w:t>
      </w:r>
      <w:proofErr w:type="spellStart"/>
      <w:r w:rsidRPr="00274C3A">
        <w:rPr>
          <w:rFonts w:ascii="Arial" w:hAnsi="Arial" w:cs="Arial"/>
        </w:rPr>
        <w:t>Hüggel</w:t>
      </w:r>
      <w:proofErr w:type="spellEnd"/>
      <w:r w:rsidRPr="00274C3A">
        <w:rPr>
          <w:rFonts w:ascii="Arial" w:hAnsi="Arial" w:cs="Arial"/>
        </w:rPr>
        <w:t xml:space="preserve"> Destille aus Georgsmarienhütte</w:t>
      </w:r>
      <w:r>
        <w:rPr>
          <w:rFonts w:ascii="Arial" w:hAnsi="Arial" w:cs="Arial"/>
        </w:rPr>
        <w:t>. Der Clou: Der</w:t>
      </w:r>
      <w:r w:rsidR="00261E75">
        <w:rPr>
          <w:rFonts w:ascii="Arial" w:hAnsi="Arial" w:cs="Arial"/>
        </w:rPr>
        <w:t xml:space="preserve"> Hersteller verwendet für sein Produkt Früchte von einer Streuobstwiese, die 2020 mit dem Naturschutzpreis des Landkreises Osnabrück ausgezeichnet worden war. </w:t>
      </w:r>
    </w:p>
    <w:p w:rsidR="00DE78AA" w:rsidRPr="0030280E" w:rsidRDefault="00BE0D47" w:rsidP="00F10DE4">
      <w:pPr>
        <w:ind w:left="851" w:right="873"/>
        <w:rPr>
          <w:rFonts w:ascii="Arial" w:hAnsi="Arial" w:cs="Arial"/>
        </w:rPr>
      </w:pPr>
      <w:r>
        <w:rPr>
          <w:rFonts w:ascii="Arial" w:hAnsi="Arial" w:cs="Arial"/>
        </w:rPr>
        <w:t xml:space="preserve">Das Treffen bot den Gastgebern zudem die Möglichkeit, die Arbeit der 1991 gegründeten Stiftung vorzustellen. </w:t>
      </w:r>
      <w:r w:rsidR="00F10DE4" w:rsidRPr="00F10DE4">
        <w:rPr>
          <w:rFonts w:ascii="Arial" w:hAnsi="Arial" w:cs="Arial"/>
        </w:rPr>
        <w:t xml:space="preserve">Nach dem offiziellen Teil der Mitgliederversammlung am Vormittag, gab es Fachvorträge zum Moorschutz und zum Schutz von Ackerwildkräutern. Im Anschluss fand eine Exkursion zu Projekten der Naturschutzstiftung des Landkreises Osnabrück. </w:t>
      </w:r>
      <w:r w:rsidR="00F10DE4">
        <w:rPr>
          <w:rFonts w:ascii="Arial" w:hAnsi="Arial" w:cs="Arial"/>
        </w:rPr>
        <w:t xml:space="preserve">Die Mitglieder besuchten zudem </w:t>
      </w:r>
      <w:r w:rsidR="00F10DE4" w:rsidRPr="00F10DE4">
        <w:rPr>
          <w:rFonts w:ascii="Arial" w:hAnsi="Arial" w:cs="Arial"/>
        </w:rPr>
        <w:t>das mit Fördergeldern der Naturschutzstiftung finanzierte Artenschutzhaus der Stiftung Ornithologie und Na</w:t>
      </w:r>
      <w:r w:rsidR="00F10DE4">
        <w:rPr>
          <w:rFonts w:ascii="Arial" w:hAnsi="Arial" w:cs="Arial"/>
        </w:rPr>
        <w:t>turschutz in Melle</w:t>
      </w:r>
      <w:r w:rsidR="00F10DE4" w:rsidRPr="00F10DE4">
        <w:rPr>
          <w:rFonts w:ascii="Arial" w:hAnsi="Arial" w:cs="Arial"/>
        </w:rPr>
        <w:t>.</w:t>
      </w:r>
    </w:p>
    <w:p w:rsidR="00DE31F0" w:rsidRPr="0030280E" w:rsidRDefault="009E6D3F" w:rsidP="00274C3A">
      <w:pPr>
        <w:ind w:left="851" w:right="873"/>
        <w:rPr>
          <w:rFonts w:ascii="Arial" w:hAnsi="Arial" w:cs="Arial"/>
        </w:rPr>
      </w:pPr>
      <w:r w:rsidRPr="0030280E">
        <w:rPr>
          <w:rFonts w:ascii="Arial" w:hAnsi="Arial" w:cs="Arial"/>
        </w:rPr>
        <w:t>Das Natu</w:t>
      </w:r>
      <w:r w:rsidR="00274C3A">
        <w:rPr>
          <w:rFonts w:ascii="Arial" w:hAnsi="Arial" w:cs="Arial"/>
        </w:rPr>
        <w:t xml:space="preserve">r-Netz Niedersachsen </w:t>
      </w:r>
      <w:r w:rsidRPr="0030280E">
        <w:rPr>
          <w:rFonts w:ascii="Arial" w:hAnsi="Arial" w:cs="Arial"/>
        </w:rPr>
        <w:t xml:space="preserve">ist der Zusammenschluss niedersächsischer </w:t>
      </w:r>
      <w:r w:rsidR="00DE78AA" w:rsidRPr="0030280E">
        <w:rPr>
          <w:rFonts w:ascii="Arial" w:hAnsi="Arial" w:cs="Arial"/>
        </w:rPr>
        <w:t xml:space="preserve">Naturschutzstiftungen. </w:t>
      </w:r>
      <w:r w:rsidR="003D6111">
        <w:rPr>
          <w:rFonts w:ascii="Arial" w:hAnsi="Arial" w:cs="Arial"/>
        </w:rPr>
        <w:t xml:space="preserve">Dieser Austausch auf Länderebene ist einzigartig in der Bundesrepublik. </w:t>
      </w:r>
      <w:r w:rsidR="00274C3A">
        <w:rPr>
          <w:rFonts w:ascii="Arial" w:hAnsi="Arial" w:cs="Arial"/>
        </w:rPr>
        <w:t>Das Netz wurde</w:t>
      </w:r>
      <w:r w:rsidR="003D6111">
        <w:rPr>
          <w:rFonts w:ascii="Arial" w:hAnsi="Arial" w:cs="Arial"/>
        </w:rPr>
        <w:t xml:space="preserve"> 2011 von der Niedersächsischen</w:t>
      </w:r>
      <w:r w:rsidR="00DE78AA" w:rsidRPr="0030280E">
        <w:rPr>
          <w:rFonts w:ascii="Arial" w:hAnsi="Arial" w:cs="Arial"/>
        </w:rPr>
        <w:t xml:space="preserve"> BINGO-U</w:t>
      </w:r>
      <w:r w:rsidR="00274C3A">
        <w:rPr>
          <w:rFonts w:ascii="Arial" w:hAnsi="Arial" w:cs="Arial"/>
        </w:rPr>
        <w:t xml:space="preserve">mweltstiftung ins Leben gerufen und firmiert seit 2013 als eingetragener Verein mit derzeit 78 Mitgliedern. Schrap führte aus, dass </w:t>
      </w:r>
      <w:r w:rsidRPr="0030280E">
        <w:rPr>
          <w:rFonts w:ascii="Arial" w:hAnsi="Arial" w:cs="Arial"/>
        </w:rPr>
        <w:t>gemeinsame Aktionen zur Stärkung des Stiftungswesens in Niedersachsen bei</w:t>
      </w:r>
      <w:r w:rsidR="00274C3A">
        <w:rPr>
          <w:rFonts w:ascii="Arial" w:hAnsi="Arial" w:cs="Arial"/>
        </w:rPr>
        <w:t>trügen</w:t>
      </w:r>
      <w:r w:rsidRPr="0030280E">
        <w:rPr>
          <w:rFonts w:ascii="Arial" w:hAnsi="Arial" w:cs="Arial"/>
        </w:rPr>
        <w:t>. Das Netzwerk will „</w:t>
      </w:r>
      <w:r w:rsidR="00DE31F0" w:rsidRPr="0030280E">
        <w:rPr>
          <w:rFonts w:ascii="Arial" w:hAnsi="Arial" w:cs="Arial"/>
        </w:rPr>
        <w:t>B</w:t>
      </w:r>
      <w:r w:rsidRPr="0030280E">
        <w:rPr>
          <w:rFonts w:ascii="Arial" w:hAnsi="Arial" w:cs="Arial"/>
        </w:rPr>
        <w:t>rückenbauer</w:t>
      </w:r>
      <w:r w:rsidR="00DE31F0" w:rsidRPr="0030280E">
        <w:rPr>
          <w:rFonts w:ascii="Arial" w:hAnsi="Arial" w:cs="Arial"/>
        </w:rPr>
        <w:t xml:space="preserve"> zwischen den verschiedenen Naturschutzgruppen, Stiftungen, Naturschutzvereinen und de</w:t>
      </w:r>
      <w:r w:rsidR="00274C3A">
        <w:rPr>
          <w:rFonts w:ascii="Arial" w:hAnsi="Arial" w:cs="Arial"/>
        </w:rPr>
        <w:t>m behördlichen Naturschutz</w:t>
      </w:r>
      <w:r w:rsidR="00DE31F0" w:rsidRPr="0030280E">
        <w:rPr>
          <w:rFonts w:ascii="Arial" w:hAnsi="Arial" w:cs="Arial"/>
        </w:rPr>
        <w:t>“</w:t>
      </w:r>
      <w:r w:rsidR="00274C3A">
        <w:rPr>
          <w:rFonts w:ascii="Arial" w:hAnsi="Arial" w:cs="Arial"/>
        </w:rPr>
        <w:t xml:space="preserve"> sein.</w:t>
      </w:r>
      <w:r w:rsidR="00DE31F0" w:rsidRPr="0030280E">
        <w:rPr>
          <w:rFonts w:ascii="Arial" w:hAnsi="Arial" w:cs="Arial"/>
        </w:rPr>
        <w:t xml:space="preserve"> </w:t>
      </w:r>
      <w:r w:rsidR="0041355A" w:rsidRPr="0030280E">
        <w:rPr>
          <w:rFonts w:ascii="Arial" w:hAnsi="Arial" w:cs="Arial"/>
        </w:rPr>
        <w:t xml:space="preserve">Gemeinsam soll der Natur- und Umweltschutz in Niedersachsen gestärkt werden. </w:t>
      </w:r>
    </w:p>
    <w:p w:rsidR="00F10DE4" w:rsidRDefault="00F57711" w:rsidP="00274C3A">
      <w:pPr>
        <w:ind w:left="851" w:right="873"/>
        <w:rPr>
          <w:rFonts w:ascii="Arial" w:hAnsi="Arial" w:cs="Arial"/>
        </w:rPr>
      </w:pPr>
      <w:r w:rsidRPr="0030280E">
        <w:rPr>
          <w:rFonts w:ascii="Arial" w:hAnsi="Arial" w:cs="Arial"/>
        </w:rPr>
        <w:t>Näheres</w:t>
      </w:r>
      <w:r w:rsidR="00B01C93" w:rsidRPr="0030280E">
        <w:rPr>
          <w:rFonts w:ascii="Arial" w:hAnsi="Arial" w:cs="Arial"/>
        </w:rPr>
        <w:t xml:space="preserve"> zum Natur-Netz Niedersachsen ist auf der </w:t>
      </w:r>
      <w:r w:rsidRPr="0030280E">
        <w:rPr>
          <w:rFonts w:ascii="Arial" w:hAnsi="Arial" w:cs="Arial"/>
        </w:rPr>
        <w:t>Internetseite des</w:t>
      </w:r>
      <w:r w:rsidR="00B01C93" w:rsidRPr="0030280E">
        <w:rPr>
          <w:rFonts w:ascii="Arial" w:hAnsi="Arial" w:cs="Arial"/>
        </w:rPr>
        <w:t xml:space="preserve"> Vereins</w:t>
      </w:r>
      <w:r w:rsidRPr="0030280E">
        <w:rPr>
          <w:rFonts w:ascii="Arial" w:hAnsi="Arial" w:cs="Arial"/>
        </w:rPr>
        <w:t xml:space="preserve"> nachzulesen:  </w:t>
      </w:r>
      <w:hyperlink r:id="rId6" w:history="1">
        <w:r w:rsidRPr="0030280E">
          <w:rPr>
            <w:rFonts w:ascii="Arial" w:hAnsi="Arial" w:cs="Arial"/>
          </w:rPr>
          <w:t>https://natur-netz-niedersachsen.de</w:t>
        </w:r>
      </w:hyperlink>
      <w:r w:rsidR="00F10DE4">
        <w:rPr>
          <w:rFonts w:ascii="Arial" w:hAnsi="Arial" w:cs="Arial"/>
        </w:rPr>
        <w:t>.</w:t>
      </w:r>
    </w:p>
    <w:p w:rsidR="007E12F5" w:rsidRDefault="007E12F5" w:rsidP="00274C3A">
      <w:pPr>
        <w:ind w:left="851" w:right="873"/>
        <w:rPr>
          <w:rFonts w:ascii="Arial" w:hAnsi="Arial" w:cs="Arial"/>
        </w:rPr>
      </w:pPr>
    </w:p>
    <w:p w:rsidR="007E12F5" w:rsidRDefault="007E12F5" w:rsidP="00274C3A">
      <w:pPr>
        <w:ind w:left="851" w:right="873"/>
        <w:rPr>
          <w:rFonts w:ascii="Arial" w:hAnsi="Arial" w:cs="Arial"/>
        </w:rPr>
      </w:pPr>
    </w:p>
    <w:p w:rsidR="007E12F5" w:rsidRDefault="007E12F5" w:rsidP="00274C3A">
      <w:pPr>
        <w:ind w:left="851" w:right="873"/>
        <w:rPr>
          <w:rFonts w:ascii="Arial" w:hAnsi="Arial" w:cs="Arial"/>
        </w:rPr>
      </w:pPr>
      <w:r>
        <w:rPr>
          <w:rFonts w:ascii="Arial" w:hAnsi="Arial" w:cs="Arial"/>
        </w:rPr>
        <w:t>Bildunterschrift:</w:t>
      </w:r>
    </w:p>
    <w:p w:rsidR="003F7295" w:rsidRDefault="003F7295" w:rsidP="003F7295">
      <w:pPr>
        <w:ind w:left="851" w:right="873"/>
        <w:rPr>
          <w:rFonts w:ascii="Arial" w:hAnsi="Arial" w:cs="Arial"/>
        </w:rPr>
      </w:pPr>
      <w:r w:rsidRPr="003F7295">
        <w:rPr>
          <w:rFonts w:ascii="Arial" w:hAnsi="Arial" w:cs="Arial"/>
        </w:rPr>
        <w:t xml:space="preserve">Winfried Wilkens, Bärbel Echelmeyer und Gabriele </w:t>
      </w:r>
      <w:proofErr w:type="spellStart"/>
      <w:r w:rsidRPr="003F7295">
        <w:rPr>
          <w:rFonts w:ascii="Arial" w:hAnsi="Arial" w:cs="Arial"/>
        </w:rPr>
        <w:t>Mörixmann</w:t>
      </w:r>
      <w:proofErr w:type="spellEnd"/>
      <w:r w:rsidRPr="003F7295">
        <w:rPr>
          <w:rFonts w:ascii="Arial" w:hAnsi="Arial" w:cs="Arial"/>
        </w:rPr>
        <w:t xml:space="preserve"> von der Naturschutzstiftung des Landkreises Osnabrück sowie Hartmut Schrap (Natur-Netz Niederachsen) und Karsten Behr von der Niedersächsischen BINGO-Umweltstiftung (von links) pflanzten das Gastgeschenk des NNN ein.</w:t>
      </w:r>
    </w:p>
    <w:p w:rsidR="007E12F5" w:rsidRPr="0030280E" w:rsidRDefault="007E12F5" w:rsidP="007E12F5">
      <w:pPr>
        <w:ind w:left="851" w:right="873"/>
        <w:jc w:val="right"/>
        <w:rPr>
          <w:rFonts w:ascii="Arial" w:hAnsi="Arial" w:cs="Arial"/>
        </w:rPr>
      </w:pPr>
      <w:r>
        <w:rPr>
          <w:rFonts w:ascii="Arial" w:hAnsi="Arial" w:cs="Arial"/>
        </w:rPr>
        <w:t>Foto: Naturschutzstiftung des Landkreises Osnabrück</w:t>
      </w:r>
    </w:p>
    <w:p w:rsidR="00F57711" w:rsidRPr="00F57711" w:rsidRDefault="00F57711">
      <w:pPr>
        <w:ind w:left="851" w:right="873"/>
      </w:pPr>
    </w:p>
    <w:sectPr w:rsidR="00F57711" w:rsidRPr="00F57711" w:rsidSect="00333E9A">
      <w:pgSz w:w="11907" w:h="16840" w:code="9"/>
      <w:pgMar w:top="261" w:right="346" w:bottom="1134" w:left="340" w:header="720" w:footer="720" w:gutter="0"/>
      <w:paperSrc w:first="261" w:other="261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990"/>
    <w:rsid w:val="000916F2"/>
    <w:rsid w:val="000F590D"/>
    <w:rsid w:val="00150D99"/>
    <w:rsid w:val="00181CA0"/>
    <w:rsid w:val="001F60EC"/>
    <w:rsid w:val="00204282"/>
    <w:rsid w:val="00261E75"/>
    <w:rsid w:val="00274C3A"/>
    <w:rsid w:val="0030280E"/>
    <w:rsid w:val="00332F7A"/>
    <w:rsid w:val="00333E9A"/>
    <w:rsid w:val="003D6111"/>
    <w:rsid w:val="003F7295"/>
    <w:rsid w:val="0041355A"/>
    <w:rsid w:val="005068E0"/>
    <w:rsid w:val="0051370C"/>
    <w:rsid w:val="005D789F"/>
    <w:rsid w:val="005F04CE"/>
    <w:rsid w:val="00623926"/>
    <w:rsid w:val="007215C6"/>
    <w:rsid w:val="007D01D1"/>
    <w:rsid w:val="007E12F5"/>
    <w:rsid w:val="008B00B8"/>
    <w:rsid w:val="008F6580"/>
    <w:rsid w:val="009029F9"/>
    <w:rsid w:val="00935FF4"/>
    <w:rsid w:val="00945FE0"/>
    <w:rsid w:val="0096520E"/>
    <w:rsid w:val="009B755F"/>
    <w:rsid w:val="009E0287"/>
    <w:rsid w:val="009E6D3F"/>
    <w:rsid w:val="00AA51D3"/>
    <w:rsid w:val="00AA5ECA"/>
    <w:rsid w:val="00B01C93"/>
    <w:rsid w:val="00B425CB"/>
    <w:rsid w:val="00B87990"/>
    <w:rsid w:val="00BE0D47"/>
    <w:rsid w:val="00CA02BB"/>
    <w:rsid w:val="00D56C02"/>
    <w:rsid w:val="00DE31F0"/>
    <w:rsid w:val="00DE78AA"/>
    <w:rsid w:val="00EA5375"/>
    <w:rsid w:val="00F10DE4"/>
    <w:rsid w:val="00F5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3A40"/>
  <w15:chartTrackingRefBased/>
  <w15:docId w15:val="{FCA82A58-720A-464F-8F8D-1999EA47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rial1">
    <w:name w:val="Arial 1"/>
    <w:basedOn w:val="Titel"/>
    <w:link w:val="Arial1Zchn"/>
    <w:qFormat/>
    <w:rsid w:val="009B755F"/>
    <w:rPr>
      <w:rFonts w:ascii="Arial" w:hAnsi="Arial"/>
      <w:sz w:val="36"/>
    </w:rPr>
  </w:style>
  <w:style w:type="character" w:customStyle="1" w:styleId="Arial1Zchn">
    <w:name w:val="Arial 1 Zchn"/>
    <w:basedOn w:val="TitelZchn"/>
    <w:link w:val="Arial1"/>
    <w:rsid w:val="009B755F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itel">
    <w:name w:val="Title"/>
    <w:basedOn w:val="Standard"/>
    <w:next w:val="Standard"/>
    <w:link w:val="TitelZchn"/>
    <w:uiPriority w:val="10"/>
    <w:qFormat/>
    <w:rsid w:val="009B7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B75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Absatz-Standardschriftart"/>
    <w:uiPriority w:val="99"/>
    <w:unhideWhenUsed/>
    <w:rsid w:val="00F57711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935F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5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tur-netz-niedersachsen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Echelmeyer, Bärbel</dc:creator>
  <cp:keywords/>
  <dc:description/>
  <cp:lastModifiedBy>Müller-Detert, Henning</cp:lastModifiedBy>
  <cp:revision>9</cp:revision>
  <dcterms:created xsi:type="dcterms:W3CDTF">2024-06-06T05:18:00Z</dcterms:created>
  <dcterms:modified xsi:type="dcterms:W3CDTF">2024-06-11T11:54:00Z</dcterms:modified>
</cp:coreProperties>
</file>