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E75807">
        <w:rPr>
          <w:rFonts w:ascii="Arial Narrow" w:hAnsi="Arial Narrow" w:cs="Arial"/>
          <w:sz w:val="22"/>
          <w:szCs w:val="22"/>
        </w:rPr>
        <w:t>12</w:t>
      </w:r>
      <w:r w:rsidR="00E03BC8">
        <w:rPr>
          <w:rFonts w:ascii="Arial Narrow" w:hAnsi="Arial Narrow" w:cs="Arial"/>
          <w:sz w:val="22"/>
          <w:szCs w:val="22"/>
        </w:rPr>
        <w:t>.</w:t>
      </w:r>
      <w:r w:rsidR="004901A8">
        <w:rPr>
          <w:rFonts w:ascii="Arial Narrow" w:hAnsi="Arial Narrow" w:cs="Arial"/>
          <w:sz w:val="22"/>
          <w:szCs w:val="22"/>
        </w:rPr>
        <w:t>03</w:t>
      </w:r>
      <w:r w:rsidR="00E57793">
        <w:rPr>
          <w:rFonts w:ascii="Arial Narrow" w:hAnsi="Arial Narrow" w:cs="Arial"/>
          <w:sz w:val="22"/>
          <w:szCs w:val="22"/>
        </w:rPr>
        <w:t>.2025</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C50260" w:rsidRDefault="002845FF" w:rsidP="00535C07">
      <w:pPr>
        <w:tabs>
          <w:tab w:val="left" w:pos="9072"/>
        </w:tabs>
        <w:spacing w:line="360" w:lineRule="auto"/>
        <w:ind w:right="1134"/>
        <w:jc w:val="both"/>
        <w:rPr>
          <w:rFonts w:cs="Arial"/>
          <w:b/>
          <w:sz w:val="28"/>
          <w:szCs w:val="28"/>
        </w:rPr>
      </w:pPr>
      <w:r>
        <w:rPr>
          <w:rFonts w:cs="Arial"/>
          <w:b/>
          <w:sz w:val="28"/>
          <w:szCs w:val="28"/>
        </w:rPr>
        <w:t>„</w:t>
      </w:r>
      <w:r w:rsidR="00D4559F">
        <w:rPr>
          <w:rFonts w:cs="Arial"/>
          <w:b/>
          <w:sz w:val="28"/>
          <w:szCs w:val="28"/>
        </w:rPr>
        <w:t xml:space="preserve">Wellpappe ist </w:t>
      </w:r>
      <w:r w:rsidR="0099764C">
        <w:rPr>
          <w:rFonts w:cs="Arial"/>
          <w:b/>
          <w:sz w:val="28"/>
          <w:szCs w:val="28"/>
        </w:rPr>
        <w:t>ein</w:t>
      </w:r>
      <w:r w:rsidR="00D4559F">
        <w:rPr>
          <w:rFonts w:cs="Arial"/>
          <w:b/>
          <w:sz w:val="28"/>
          <w:szCs w:val="28"/>
        </w:rPr>
        <w:t xml:space="preserve"> Indikator </w:t>
      </w:r>
      <w:r w:rsidR="007A67AC">
        <w:rPr>
          <w:rFonts w:cs="Arial"/>
          <w:b/>
          <w:sz w:val="28"/>
          <w:szCs w:val="28"/>
        </w:rPr>
        <w:t>der</w:t>
      </w:r>
      <w:r w:rsidR="00D4559F">
        <w:rPr>
          <w:rFonts w:cs="Arial"/>
          <w:b/>
          <w:sz w:val="28"/>
          <w:szCs w:val="28"/>
        </w:rPr>
        <w:t xml:space="preserve"> deutsche</w:t>
      </w:r>
      <w:r w:rsidR="007A67AC">
        <w:rPr>
          <w:rFonts w:cs="Arial"/>
          <w:b/>
          <w:sz w:val="28"/>
          <w:szCs w:val="28"/>
        </w:rPr>
        <w:t>n</w:t>
      </w:r>
      <w:r w:rsidR="00D4559F">
        <w:rPr>
          <w:rFonts w:cs="Arial"/>
          <w:b/>
          <w:sz w:val="28"/>
          <w:szCs w:val="28"/>
        </w:rPr>
        <w:t xml:space="preserve"> Wirtschaft</w:t>
      </w:r>
      <w:r>
        <w:rPr>
          <w:rFonts w:cs="Arial"/>
          <w:b/>
          <w:sz w:val="28"/>
          <w:szCs w:val="28"/>
        </w:rPr>
        <w:t>“</w:t>
      </w:r>
    </w:p>
    <w:p w:rsidR="00D81D47" w:rsidRPr="003A6579" w:rsidRDefault="00D4559F" w:rsidP="00F62CDF">
      <w:pPr>
        <w:tabs>
          <w:tab w:val="left" w:pos="9072"/>
        </w:tabs>
        <w:spacing w:line="360" w:lineRule="auto"/>
        <w:jc w:val="both"/>
        <w:rPr>
          <w:rFonts w:cs="Arial"/>
          <w:b/>
        </w:rPr>
      </w:pPr>
      <w:r>
        <w:rPr>
          <w:rFonts w:cs="Arial"/>
          <w:b/>
        </w:rPr>
        <w:t xml:space="preserve">Landrätin und WIGOS besuchten die </w:t>
      </w:r>
      <w:r w:rsidR="00261A24" w:rsidRPr="00261A24">
        <w:rPr>
          <w:rFonts w:cs="Arial"/>
          <w:b/>
        </w:rPr>
        <w:t>DELKESKAMP</w:t>
      </w:r>
      <w:r>
        <w:rPr>
          <w:rFonts w:cs="Arial"/>
          <w:b/>
        </w:rPr>
        <w:t xml:space="preserve"> Verpackungswerke</w:t>
      </w:r>
    </w:p>
    <w:p w:rsidR="00E57782" w:rsidRDefault="00E57782" w:rsidP="00E57782">
      <w:pPr>
        <w:spacing w:line="360" w:lineRule="auto"/>
        <w:rPr>
          <w:rFonts w:cs="Arial"/>
          <w:b/>
        </w:rPr>
      </w:pPr>
    </w:p>
    <w:p w:rsidR="00E57782" w:rsidRDefault="00813BD3" w:rsidP="00E57782">
      <w:pPr>
        <w:spacing w:line="360" w:lineRule="auto"/>
        <w:rPr>
          <w:rFonts w:cs="Arial"/>
        </w:rPr>
      </w:pPr>
      <w:proofErr w:type="spellStart"/>
      <w:r>
        <w:rPr>
          <w:rFonts w:cs="Arial"/>
          <w:b/>
        </w:rPr>
        <w:t>Nortrup</w:t>
      </w:r>
      <w:proofErr w:type="spellEnd"/>
      <w:r w:rsidR="00B051D8">
        <w:rPr>
          <w:rFonts w:cs="Arial"/>
          <w:b/>
        </w:rPr>
        <w:t xml:space="preserve">. </w:t>
      </w:r>
      <w:r w:rsidR="00E57782" w:rsidRPr="000E0643">
        <w:rPr>
          <w:rFonts w:cs="Arial"/>
        </w:rPr>
        <w:t xml:space="preserve">„Es ist beeindruckend, mit welch großem Engagement und mit wie viel Innovationskraft das Familienunternehmen </w:t>
      </w:r>
      <w:r w:rsidR="00261A24">
        <w:rPr>
          <w:rFonts w:cs="Arial"/>
        </w:rPr>
        <w:t>DELKESKAMP</w:t>
      </w:r>
      <w:r w:rsidR="00E57782" w:rsidRPr="000E0643">
        <w:rPr>
          <w:rFonts w:cs="Arial"/>
        </w:rPr>
        <w:t xml:space="preserve"> seit nunmehr fünf Generationen erfolgreich </w:t>
      </w:r>
      <w:r w:rsidR="007A67AC" w:rsidRPr="000E0643">
        <w:rPr>
          <w:rFonts w:cs="Arial"/>
        </w:rPr>
        <w:t xml:space="preserve">am Markt </w:t>
      </w:r>
      <w:r w:rsidR="00E57782" w:rsidRPr="000E0643">
        <w:rPr>
          <w:rFonts w:cs="Arial"/>
        </w:rPr>
        <w:t xml:space="preserve">ist und </w:t>
      </w:r>
      <w:r w:rsidR="007A67AC">
        <w:rPr>
          <w:rFonts w:cs="Arial"/>
        </w:rPr>
        <w:t xml:space="preserve">den aktuellen </w:t>
      </w:r>
      <w:r w:rsidR="00E57782" w:rsidRPr="000E0643">
        <w:rPr>
          <w:rFonts w:cs="Arial"/>
        </w:rPr>
        <w:t xml:space="preserve">Krisen trotzt“, sagte Landrätin Anna </w:t>
      </w:r>
      <w:proofErr w:type="spellStart"/>
      <w:r w:rsidR="00E57782" w:rsidRPr="000E0643">
        <w:rPr>
          <w:rFonts w:cs="Arial"/>
        </w:rPr>
        <w:t>Kebschull</w:t>
      </w:r>
      <w:proofErr w:type="spellEnd"/>
      <w:r w:rsidR="00E57782" w:rsidRPr="000E0643">
        <w:rPr>
          <w:rFonts w:cs="Arial"/>
        </w:rPr>
        <w:t xml:space="preserve"> bei ihrem Besuch der Delkeskamp Verpackungswerke GmbH in </w:t>
      </w:r>
      <w:proofErr w:type="spellStart"/>
      <w:r w:rsidR="00E57782" w:rsidRPr="000E0643">
        <w:rPr>
          <w:rFonts w:cs="Arial"/>
        </w:rPr>
        <w:t>Nortrup</w:t>
      </w:r>
      <w:proofErr w:type="spellEnd"/>
      <w:r w:rsidR="00E57782" w:rsidRPr="000E0643">
        <w:rPr>
          <w:rFonts w:cs="Arial"/>
        </w:rPr>
        <w:t xml:space="preserve">. Gemeinsam mit Peter Vahrenkamp, Geschäftsführer der WIGOS Wirtschaftsförderungsgesellschaft Osnabrücker Land, machte sich die Landrätin vor Ort ein Bild von den Aktivitäten des Herstellers von innovativen Verpackungslösungen. Nach der Schließung der Papierfabrik in </w:t>
      </w:r>
      <w:proofErr w:type="spellStart"/>
      <w:r w:rsidR="00E57782" w:rsidRPr="000E0643">
        <w:rPr>
          <w:rFonts w:cs="Arial"/>
        </w:rPr>
        <w:t>Notrup</w:t>
      </w:r>
      <w:proofErr w:type="spellEnd"/>
      <w:r w:rsidR="00E57782" w:rsidRPr="000E0643">
        <w:rPr>
          <w:rFonts w:cs="Arial"/>
        </w:rPr>
        <w:t xml:space="preserve"> in 2022 konzentriert sich das mittelständische Unternehmen mit </w:t>
      </w:r>
      <w:r w:rsidR="004F5E05">
        <w:rPr>
          <w:rFonts w:cs="Arial"/>
        </w:rPr>
        <w:t xml:space="preserve">rund </w:t>
      </w:r>
      <w:r w:rsidR="00E57782" w:rsidRPr="000E0643">
        <w:rPr>
          <w:rFonts w:cs="Arial"/>
        </w:rPr>
        <w:t xml:space="preserve">650 Mitarbeitenden verstärkt auf die erfolgreichen Geschäftsfelder Wellpappe und Schaumstoff. Zu den </w:t>
      </w:r>
      <w:r w:rsidR="004F5E05">
        <w:rPr>
          <w:rFonts w:cs="Arial"/>
        </w:rPr>
        <w:t xml:space="preserve">über </w:t>
      </w:r>
      <w:r w:rsidR="00E57782" w:rsidRPr="000E0643">
        <w:rPr>
          <w:rFonts w:cs="Arial"/>
        </w:rPr>
        <w:t xml:space="preserve">1.500 Kunden zählen Unternehmen aus der Lebensmittelbranche, aber auch aus der Automobil-, Elektro- und Chemiebranche. </w:t>
      </w:r>
    </w:p>
    <w:p w:rsidR="00E57782" w:rsidRPr="000E0643" w:rsidRDefault="00E57782" w:rsidP="00E57782">
      <w:pPr>
        <w:spacing w:line="360" w:lineRule="auto"/>
        <w:rPr>
          <w:rFonts w:cs="Arial"/>
        </w:rPr>
      </w:pPr>
    </w:p>
    <w:p w:rsidR="00E57782" w:rsidRDefault="00E57782" w:rsidP="00E57782">
      <w:pPr>
        <w:spacing w:line="360" w:lineRule="auto"/>
        <w:rPr>
          <w:rFonts w:cs="Arial"/>
        </w:rPr>
      </w:pPr>
      <w:r w:rsidRPr="000E0643">
        <w:rPr>
          <w:rFonts w:cs="Arial"/>
        </w:rPr>
        <w:t xml:space="preserve">Das Unternehmen kann auf eine fast 130jährige Geschichte zurückblicken, wie </w:t>
      </w:r>
      <w:r w:rsidR="00525C7A">
        <w:rPr>
          <w:rFonts w:cs="Arial"/>
        </w:rPr>
        <w:t>g</w:t>
      </w:r>
      <w:r w:rsidR="00261A24">
        <w:rPr>
          <w:rFonts w:cs="Arial"/>
        </w:rPr>
        <w:t xml:space="preserve">eschäftsführender Gesellschafter </w:t>
      </w:r>
      <w:r w:rsidRPr="000E0643">
        <w:rPr>
          <w:rFonts w:cs="Arial"/>
        </w:rPr>
        <w:t xml:space="preserve">Nicholas Delkeskamp den Besuchern aus dem Kreishaus erläuterte. 2023 übernahm der Betriebswirt gemeinsam mit Felix </w:t>
      </w:r>
      <w:proofErr w:type="spellStart"/>
      <w:r w:rsidRPr="000E0643">
        <w:rPr>
          <w:rFonts w:cs="Arial"/>
        </w:rPr>
        <w:t>Levold</w:t>
      </w:r>
      <w:proofErr w:type="spellEnd"/>
      <w:r w:rsidRPr="000E0643">
        <w:rPr>
          <w:rFonts w:cs="Arial"/>
        </w:rPr>
        <w:t xml:space="preserve"> die Geschäftsführung des 1896 gegründete</w:t>
      </w:r>
      <w:r w:rsidR="007A67AC">
        <w:rPr>
          <w:rFonts w:cs="Arial"/>
        </w:rPr>
        <w:t>n</w:t>
      </w:r>
      <w:r w:rsidRPr="000E0643">
        <w:rPr>
          <w:rFonts w:cs="Arial"/>
        </w:rPr>
        <w:t xml:space="preserve"> Unternehmens. Inzwischen betreibt die Unternehmensgruppe mehrere Standorte in Deutschland und Europa: </w:t>
      </w:r>
      <w:proofErr w:type="spellStart"/>
      <w:r w:rsidRPr="000E0643">
        <w:rPr>
          <w:rFonts w:cs="Arial"/>
        </w:rPr>
        <w:t>Nortrup</w:t>
      </w:r>
      <w:proofErr w:type="spellEnd"/>
      <w:r w:rsidRPr="000E0643">
        <w:rPr>
          <w:rFonts w:cs="Arial"/>
        </w:rPr>
        <w:t xml:space="preserve">, </w:t>
      </w:r>
      <w:r w:rsidRPr="000E0643">
        <w:rPr>
          <w:rFonts w:cs="Arial"/>
        </w:rPr>
        <w:lastRenderedPageBreak/>
        <w:t xml:space="preserve">Hannover, Nordhausen und </w:t>
      </w:r>
      <w:proofErr w:type="spellStart"/>
      <w:r w:rsidRPr="000E0643">
        <w:rPr>
          <w:rFonts w:cs="Arial"/>
        </w:rPr>
        <w:t>Odry</w:t>
      </w:r>
      <w:proofErr w:type="spellEnd"/>
      <w:r w:rsidRPr="000E0643">
        <w:rPr>
          <w:rFonts w:cs="Arial"/>
        </w:rPr>
        <w:t xml:space="preserve"> in Tschechien. „Wir sind in der Verpackungsentwicklung sehr stark. Damit heben wir uns von den Mitbewerbern deutlich ab“, betonte der Geschäftsführer. „Auch hinsichtlich der Kundenstruktur und Branchen sind wir breit aufgestellt. Unsere Kunden kommen vornehmlich </w:t>
      </w:r>
      <w:r w:rsidR="007B461B">
        <w:rPr>
          <w:rFonts w:cs="Arial"/>
        </w:rPr>
        <w:t xml:space="preserve">aus der Region </w:t>
      </w:r>
      <w:r w:rsidR="00261A24">
        <w:rPr>
          <w:rFonts w:cs="Arial"/>
        </w:rPr>
        <w:t xml:space="preserve">ca. </w:t>
      </w:r>
      <w:r w:rsidRPr="000E0643">
        <w:rPr>
          <w:rFonts w:cs="Arial"/>
        </w:rPr>
        <w:t xml:space="preserve">200 km </w:t>
      </w:r>
      <w:r w:rsidR="00F27D25">
        <w:rPr>
          <w:rFonts w:cs="Arial"/>
        </w:rPr>
        <w:t xml:space="preserve">rund </w:t>
      </w:r>
      <w:r w:rsidRPr="000E0643">
        <w:rPr>
          <w:rFonts w:cs="Arial"/>
        </w:rPr>
        <w:t xml:space="preserve">um </w:t>
      </w:r>
      <w:r w:rsidR="00261A24">
        <w:rPr>
          <w:rFonts w:cs="Arial"/>
        </w:rPr>
        <w:t>unsere</w:t>
      </w:r>
      <w:r w:rsidR="007B461B">
        <w:rPr>
          <w:rFonts w:cs="Arial"/>
        </w:rPr>
        <w:t xml:space="preserve"> Standort</w:t>
      </w:r>
      <w:r w:rsidR="00261A24">
        <w:rPr>
          <w:rFonts w:cs="Arial"/>
        </w:rPr>
        <w:t>e</w:t>
      </w:r>
      <w:r w:rsidRPr="000E0643">
        <w:rPr>
          <w:rFonts w:cs="Arial"/>
        </w:rPr>
        <w:t xml:space="preserve">.“ In den Jahren 2022 bis 2024 habe das Unternehmen ein Wachstum von fünf Prozent über dem Markttrend verzeichnet. Um weiterhin erfolgreich am Markt agieren zu können, investierte </w:t>
      </w:r>
      <w:r w:rsidR="004A32B8">
        <w:rPr>
          <w:rFonts w:cs="Arial"/>
        </w:rPr>
        <w:t>DELKESKAMP</w:t>
      </w:r>
      <w:r w:rsidRPr="000E0643">
        <w:rPr>
          <w:rFonts w:cs="Arial"/>
        </w:rPr>
        <w:t xml:space="preserve"> laufend in die Automatisierung und den Maschinenpark. „Automatisieren und digitalisieren“ ist nach den Worten des Prokuristen Thorsten </w:t>
      </w:r>
      <w:proofErr w:type="spellStart"/>
      <w:r w:rsidRPr="000E0643">
        <w:rPr>
          <w:rFonts w:cs="Arial"/>
        </w:rPr>
        <w:t>Weissbeck</w:t>
      </w:r>
      <w:proofErr w:type="spellEnd"/>
      <w:r w:rsidRPr="000E0643">
        <w:rPr>
          <w:rFonts w:cs="Arial"/>
        </w:rPr>
        <w:t xml:space="preserve"> der richtige Weg, </w:t>
      </w:r>
      <w:r w:rsidR="004F5E05">
        <w:rPr>
          <w:rFonts w:cs="Arial"/>
        </w:rPr>
        <w:t xml:space="preserve">gerade </w:t>
      </w:r>
      <w:r w:rsidRPr="000E0643">
        <w:rPr>
          <w:rFonts w:cs="Arial"/>
        </w:rPr>
        <w:t xml:space="preserve">auch vor dem Hintergrund des Fachkräftemangels. „Wir investieren, auch wenn die Marktlage aktuell angespannt ist“, so der Prokurist. </w:t>
      </w:r>
    </w:p>
    <w:p w:rsidR="00E57782" w:rsidRPr="000E0643" w:rsidRDefault="00E57782" w:rsidP="00E57782">
      <w:pPr>
        <w:spacing w:line="360" w:lineRule="auto"/>
        <w:rPr>
          <w:rFonts w:cs="Arial"/>
        </w:rPr>
      </w:pPr>
    </w:p>
    <w:p w:rsidR="00E57782" w:rsidRDefault="00E57782" w:rsidP="00E57782">
      <w:pPr>
        <w:spacing w:line="360" w:lineRule="auto"/>
        <w:rPr>
          <w:rFonts w:cs="Arial"/>
        </w:rPr>
      </w:pPr>
      <w:r w:rsidRPr="000E0643">
        <w:rPr>
          <w:rFonts w:cs="Arial"/>
        </w:rPr>
        <w:t>Besonders in den vergangenen Jahren standen die Verpackungswerke vor Herausforderungen. „</w:t>
      </w:r>
      <w:r w:rsidR="00C4533D">
        <w:rPr>
          <w:rFonts w:cs="Arial"/>
        </w:rPr>
        <w:t>Über z</w:t>
      </w:r>
      <w:r w:rsidRPr="000E0643">
        <w:rPr>
          <w:rFonts w:cs="Arial"/>
        </w:rPr>
        <w:t xml:space="preserve">wei Drittel aller </w:t>
      </w:r>
      <w:r w:rsidR="00C4533D">
        <w:rPr>
          <w:rFonts w:cs="Arial"/>
        </w:rPr>
        <w:t>Waren in Deutschland</w:t>
      </w:r>
      <w:r w:rsidRPr="000E0643">
        <w:rPr>
          <w:rFonts w:cs="Arial"/>
        </w:rPr>
        <w:t xml:space="preserve"> </w:t>
      </w:r>
      <w:r w:rsidR="00C4533D">
        <w:rPr>
          <w:rFonts w:cs="Arial"/>
        </w:rPr>
        <w:t xml:space="preserve">werden in Verpackungen aus </w:t>
      </w:r>
      <w:r w:rsidR="00F33D44">
        <w:rPr>
          <w:rFonts w:cs="Arial"/>
        </w:rPr>
        <w:t>Wellpappe</w:t>
      </w:r>
      <w:bookmarkStart w:id="0" w:name="_GoBack"/>
      <w:bookmarkEnd w:id="0"/>
      <w:r w:rsidR="00C4533D">
        <w:rPr>
          <w:rFonts w:cs="Arial"/>
        </w:rPr>
        <w:t xml:space="preserve"> transportiert</w:t>
      </w:r>
      <w:r w:rsidRPr="000E0643">
        <w:rPr>
          <w:rFonts w:cs="Arial"/>
        </w:rPr>
        <w:t xml:space="preserve">. Damit ist Wellpappe </w:t>
      </w:r>
      <w:r w:rsidR="0099764C">
        <w:rPr>
          <w:rFonts w:cs="Arial"/>
        </w:rPr>
        <w:t>ein</w:t>
      </w:r>
      <w:r w:rsidRPr="000E0643">
        <w:rPr>
          <w:rFonts w:cs="Arial"/>
        </w:rPr>
        <w:t xml:space="preserve"> Indikator der deutschen Wirtschaft“, betonte Nicholas Delkeskamp. Gestiegene Energiekosten und die unsichere Energieversorgung waren 2022 die Gründe dafür, dass die 1960 in Betrieb genommene Papierfabrik in </w:t>
      </w:r>
      <w:proofErr w:type="spellStart"/>
      <w:r w:rsidRPr="000E0643">
        <w:rPr>
          <w:rFonts w:cs="Arial"/>
        </w:rPr>
        <w:t>Nortrup</w:t>
      </w:r>
      <w:proofErr w:type="spellEnd"/>
      <w:r w:rsidRPr="000E0643">
        <w:rPr>
          <w:rFonts w:cs="Arial"/>
        </w:rPr>
        <w:t xml:space="preserve"> geschlossen wurde. Die Papiermaschine wurde veräußert. Ein Großteil der betroffenen Mitarbeitenden konnte </w:t>
      </w:r>
      <w:r w:rsidR="00286003">
        <w:rPr>
          <w:rFonts w:cs="Arial"/>
        </w:rPr>
        <w:t xml:space="preserve">jedoch </w:t>
      </w:r>
      <w:r w:rsidRPr="000E0643">
        <w:rPr>
          <w:rFonts w:cs="Arial"/>
        </w:rPr>
        <w:t xml:space="preserve">weiterbeschäftigt werden. </w:t>
      </w:r>
    </w:p>
    <w:p w:rsidR="00E57782" w:rsidRPr="000E0643" w:rsidRDefault="00E57782" w:rsidP="00E57782">
      <w:pPr>
        <w:spacing w:line="360" w:lineRule="auto"/>
        <w:rPr>
          <w:rFonts w:cs="Arial"/>
        </w:rPr>
      </w:pPr>
    </w:p>
    <w:p w:rsidR="00E57782" w:rsidRDefault="00E57782" w:rsidP="00E57782">
      <w:pPr>
        <w:spacing w:line="360" w:lineRule="auto"/>
        <w:rPr>
          <w:rFonts w:cs="Arial"/>
        </w:rPr>
      </w:pPr>
      <w:r w:rsidRPr="000E0643">
        <w:rPr>
          <w:rFonts w:cs="Arial"/>
        </w:rPr>
        <w:t xml:space="preserve">Die Produktionsstätte von </w:t>
      </w:r>
      <w:r w:rsidR="0049367E">
        <w:rPr>
          <w:rFonts w:cs="Arial"/>
        </w:rPr>
        <w:t>DELKESKAMP</w:t>
      </w:r>
      <w:r w:rsidRPr="000E0643">
        <w:rPr>
          <w:rFonts w:cs="Arial"/>
        </w:rPr>
        <w:t xml:space="preserve"> </w:t>
      </w:r>
      <w:r w:rsidR="00286003">
        <w:rPr>
          <w:rFonts w:cs="Arial"/>
        </w:rPr>
        <w:t>ist</w:t>
      </w:r>
      <w:r w:rsidRPr="000E0643">
        <w:rPr>
          <w:rFonts w:cs="Arial"/>
        </w:rPr>
        <w:t xml:space="preserve"> nicht die einzige, die </w:t>
      </w:r>
      <w:r w:rsidR="00286003">
        <w:rPr>
          <w:rFonts w:cs="Arial"/>
        </w:rPr>
        <w:t>in jüngster Vergangenheit vor Problemen stand</w:t>
      </w:r>
      <w:r w:rsidRPr="000E0643">
        <w:rPr>
          <w:rFonts w:cs="Arial"/>
        </w:rPr>
        <w:t>. „Die Branche ist stark betroffen. Auf dem We</w:t>
      </w:r>
      <w:r w:rsidR="00286003">
        <w:rPr>
          <w:rFonts w:cs="Arial"/>
        </w:rPr>
        <w:t>llpappe</w:t>
      </w:r>
      <w:r w:rsidR="004C2F39">
        <w:rPr>
          <w:rFonts w:cs="Arial"/>
        </w:rPr>
        <w:t>n</w:t>
      </w:r>
      <w:r w:rsidR="00286003">
        <w:rPr>
          <w:rFonts w:cs="Arial"/>
        </w:rPr>
        <w:t xml:space="preserve">markt ist viel Bewegung, auch dadurch, dass sich </w:t>
      </w:r>
      <w:r w:rsidRPr="000E0643">
        <w:rPr>
          <w:rFonts w:cs="Arial"/>
        </w:rPr>
        <w:t>Konzerne zusammengeschlossen</w:t>
      </w:r>
      <w:r w:rsidR="00286003">
        <w:rPr>
          <w:rFonts w:cs="Arial"/>
        </w:rPr>
        <w:t xml:space="preserve"> haben</w:t>
      </w:r>
      <w:r w:rsidRPr="000E0643">
        <w:rPr>
          <w:rFonts w:cs="Arial"/>
        </w:rPr>
        <w:t xml:space="preserve">. Der Preisdruck ist </w:t>
      </w:r>
      <w:r w:rsidR="00286003">
        <w:rPr>
          <w:rFonts w:cs="Arial"/>
        </w:rPr>
        <w:t xml:space="preserve">daher </w:t>
      </w:r>
      <w:r w:rsidRPr="000E0643">
        <w:rPr>
          <w:rFonts w:cs="Arial"/>
        </w:rPr>
        <w:t xml:space="preserve">auch für uns gestiegen. Wir konkurrieren mit den großen Playern“, berichtete Thorsten </w:t>
      </w:r>
      <w:proofErr w:type="spellStart"/>
      <w:r w:rsidRPr="000E0643">
        <w:rPr>
          <w:rFonts w:cs="Arial"/>
        </w:rPr>
        <w:t>Weissbeck</w:t>
      </w:r>
      <w:proofErr w:type="spellEnd"/>
      <w:r w:rsidRPr="000E0643">
        <w:rPr>
          <w:rFonts w:cs="Arial"/>
        </w:rPr>
        <w:t xml:space="preserve">. Zwar habe </w:t>
      </w:r>
      <w:r w:rsidR="004C2F39">
        <w:rPr>
          <w:rFonts w:cs="Arial"/>
        </w:rPr>
        <w:t>DELKESKAMP</w:t>
      </w:r>
      <w:r w:rsidRPr="000E0643">
        <w:rPr>
          <w:rFonts w:cs="Arial"/>
        </w:rPr>
        <w:t xml:space="preserve"> nur wenige Kunden im Onlinehandel. Doch auch dort sei ein Trend hin zur Originalverpackung und zur Verpackung in Tüten erkennbar. „Wir sehen uns gut gewappnet, aber die Verhandlungen und das gesamte Marktumfeld sind für uns anstrengender.“ </w:t>
      </w:r>
    </w:p>
    <w:p w:rsidR="004C2F39" w:rsidRPr="000E0643" w:rsidRDefault="004C2F39" w:rsidP="00E57782">
      <w:pPr>
        <w:spacing w:line="360" w:lineRule="auto"/>
        <w:rPr>
          <w:rFonts w:cs="Arial"/>
        </w:rPr>
      </w:pPr>
    </w:p>
    <w:p w:rsidR="00E57782" w:rsidRPr="000E0643" w:rsidRDefault="00E57782" w:rsidP="00E57782">
      <w:pPr>
        <w:spacing w:line="360" w:lineRule="auto"/>
        <w:rPr>
          <w:rFonts w:cs="Arial"/>
        </w:rPr>
      </w:pPr>
      <w:r w:rsidRPr="000E0643">
        <w:rPr>
          <w:rFonts w:cs="Arial"/>
        </w:rPr>
        <w:t xml:space="preserve">Trotz der angespannten Marktsituation blickt </w:t>
      </w:r>
      <w:r w:rsidR="00AC3EA8">
        <w:rPr>
          <w:rFonts w:cs="Arial"/>
        </w:rPr>
        <w:t>DELKESKAMP</w:t>
      </w:r>
      <w:r w:rsidRPr="000E0643">
        <w:rPr>
          <w:rFonts w:cs="Arial"/>
        </w:rPr>
        <w:t xml:space="preserve"> positiv nach vorne, wie der </w:t>
      </w:r>
      <w:r w:rsidR="00525C7A">
        <w:rPr>
          <w:rFonts w:cs="Arial"/>
        </w:rPr>
        <w:t>g</w:t>
      </w:r>
      <w:r w:rsidR="00AC3EA8">
        <w:rPr>
          <w:rFonts w:cs="Arial"/>
        </w:rPr>
        <w:t>eschäftsführende Gesellschafter</w:t>
      </w:r>
      <w:r w:rsidRPr="000E0643">
        <w:rPr>
          <w:rFonts w:cs="Arial"/>
        </w:rPr>
        <w:t xml:space="preserve"> und der Prokurist der Landrätin und dem WIGOS-Geschäftsführer erläuterten. Im Bereich der Energiegewinnung und -nutzung kann sich das Unternehmen vorstellen, neue Wege einzuschlagen. So sei nicht nur Wasserstoff ein Thema für die Verpackungswerke, sondern auch die Elektromobilität. „Bei uns stehen 35 Lkw</w:t>
      </w:r>
      <w:r w:rsidR="002835C6">
        <w:rPr>
          <w:rFonts w:cs="Arial"/>
        </w:rPr>
        <w:t xml:space="preserve"> auf dem Hof, die zu unseren ca. </w:t>
      </w:r>
      <w:r w:rsidRPr="000E0643">
        <w:rPr>
          <w:rFonts w:cs="Arial"/>
        </w:rPr>
        <w:t xml:space="preserve">200 km entfernten Kunden fahren. Vor dem Hintergrund können wir uns in Zukunft vorstellen, unseren Fuhrpark zu elektrifizieren, wenn die Voraussetzungen insgesamt </w:t>
      </w:r>
      <w:r w:rsidR="002835C6">
        <w:rPr>
          <w:rFonts w:cs="Arial"/>
        </w:rPr>
        <w:t>passen</w:t>
      </w:r>
      <w:r w:rsidRPr="000E0643">
        <w:rPr>
          <w:rFonts w:cs="Arial"/>
        </w:rPr>
        <w:t xml:space="preserve">.“ </w:t>
      </w:r>
    </w:p>
    <w:p w:rsidR="00F36F16" w:rsidRDefault="00F36F16" w:rsidP="00E57782">
      <w:pPr>
        <w:shd w:val="clear" w:color="auto" w:fill="FFFFFF"/>
        <w:spacing w:after="150" w:line="360" w:lineRule="auto"/>
        <w:rPr>
          <w:rFonts w:cs="Arial"/>
        </w:rPr>
      </w:pPr>
    </w:p>
    <w:p w:rsidR="007A0A27" w:rsidRDefault="007A0A27" w:rsidP="00F36F16">
      <w:pPr>
        <w:shd w:val="clear" w:color="auto" w:fill="FFFFFF"/>
        <w:spacing w:after="150" w:line="360" w:lineRule="auto"/>
        <w:rPr>
          <w:rFonts w:cs="Arial"/>
          <w:u w:val="single"/>
        </w:rPr>
      </w:pPr>
      <w:r w:rsidRPr="007A0A27">
        <w:rPr>
          <w:rFonts w:cs="Arial"/>
          <w:u w:val="single"/>
        </w:rPr>
        <w:t>Bildunterschrift:</w:t>
      </w:r>
    </w:p>
    <w:p w:rsidR="00326647" w:rsidRPr="00326647" w:rsidRDefault="00392875" w:rsidP="00326647">
      <w:pPr>
        <w:shd w:val="clear" w:color="auto" w:fill="FFFFFF"/>
        <w:spacing w:after="150" w:line="360" w:lineRule="auto"/>
        <w:rPr>
          <w:rFonts w:cs="Arial"/>
          <w:i/>
        </w:rPr>
      </w:pPr>
      <w:r>
        <w:rPr>
          <w:rFonts w:cs="Arial"/>
          <w:i/>
        </w:rPr>
        <w:t xml:space="preserve">Samtgemeindebürgermeister Michael Bürgel (li.), Landrätin Anna </w:t>
      </w:r>
      <w:proofErr w:type="spellStart"/>
      <w:r>
        <w:rPr>
          <w:rFonts w:cs="Arial"/>
          <w:i/>
        </w:rPr>
        <w:t>Kebschull</w:t>
      </w:r>
      <w:proofErr w:type="spellEnd"/>
      <w:r>
        <w:rPr>
          <w:rFonts w:cs="Arial"/>
          <w:i/>
        </w:rPr>
        <w:t xml:space="preserve"> und WIGOS-Geschä</w:t>
      </w:r>
      <w:r w:rsidR="00196261">
        <w:rPr>
          <w:rFonts w:cs="Arial"/>
          <w:i/>
        </w:rPr>
        <w:t>ftsführer Peter Vahrenkamp (4. v</w:t>
      </w:r>
      <w:r>
        <w:rPr>
          <w:rFonts w:cs="Arial"/>
          <w:i/>
        </w:rPr>
        <w:t>. li.) bekamen bei einem Rund</w:t>
      </w:r>
      <w:r>
        <w:rPr>
          <w:rFonts w:cs="Arial"/>
          <w:i/>
        </w:rPr>
        <w:lastRenderedPageBreak/>
        <w:t>gang einen Einblick in die Produktion v</w:t>
      </w:r>
      <w:r w:rsidR="00B678F5">
        <w:rPr>
          <w:rFonts w:cs="Arial"/>
          <w:i/>
        </w:rPr>
        <w:t>on Verpackungen. Geschäftsführender Gesellschafter</w:t>
      </w:r>
      <w:r>
        <w:rPr>
          <w:rFonts w:cs="Arial"/>
          <w:i/>
        </w:rPr>
        <w:t xml:space="preserve"> Nicholas Delkeskamp (Mitte) und Prokurist Thorsten </w:t>
      </w:r>
      <w:proofErr w:type="spellStart"/>
      <w:r>
        <w:rPr>
          <w:rFonts w:cs="Arial"/>
          <w:i/>
        </w:rPr>
        <w:t>Weissbeck</w:t>
      </w:r>
      <w:proofErr w:type="spellEnd"/>
      <w:r>
        <w:rPr>
          <w:rFonts w:cs="Arial"/>
          <w:i/>
        </w:rPr>
        <w:t xml:space="preserve"> informierten die Gäste über die aktuellen Herausforderungen. </w:t>
      </w:r>
    </w:p>
    <w:p w:rsidR="007A0A27" w:rsidRPr="007A0A27" w:rsidRDefault="007A0A27" w:rsidP="007A0A27">
      <w:pPr>
        <w:shd w:val="clear" w:color="auto" w:fill="FFFFFF"/>
        <w:spacing w:line="360" w:lineRule="auto"/>
        <w:rPr>
          <w:rFonts w:cs="Arial"/>
          <w:i/>
        </w:rPr>
      </w:pPr>
      <w:r w:rsidRPr="007A0A27">
        <w:rPr>
          <w:rFonts w:cs="Arial"/>
          <w:i/>
        </w:rPr>
        <w:t xml:space="preserve">Foto: </w:t>
      </w:r>
      <w:r w:rsidR="00E57782">
        <w:rPr>
          <w:rFonts w:cs="Arial"/>
          <w:i/>
        </w:rPr>
        <w:t>Sandra Joachim-Meyer</w:t>
      </w:r>
    </w:p>
    <w:p w:rsidR="00020B33" w:rsidRPr="00511EC4" w:rsidRDefault="00020B33" w:rsidP="00E57782">
      <w:pPr>
        <w:spacing w:before="100" w:beforeAutospacing="1" w:after="100" w:afterAutospacing="1" w:line="360" w:lineRule="auto"/>
        <w:rPr>
          <w:rFonts w:cs="Arial"/>
          <w:u w:val="single"/>
        </w:rPr>
      </w:pPr>
    </w:p>
    <w:p w:rsidR="00B051D8" w:rsidRPr="00306076" w:rsidRDefault="00B051D8" w:rsidP="00B051D8"/>
    <w:p w:rsidR="008E2593" w:rsidRPr="00774D04" w:rsidRDefault="008E2593" w:rsidP="00B051D8">
      <w:pPr>
        <w:tabs>
          <w:tab w:val="left" w:pos="1701"/>
        </w:tabs>
        <w:spacing w:line="360" w:lineRule="auto"/>
        <w:rPr>
          <w:rFonts w:cs="Arial"/>
        </w:rPr>
      </w:pPr>
    </w:p>
    <w:p w:rsidR="00A81D0F" w:rsidRPr="00BE6986" w:rsidRDefault="00A81D0F" w:rsidP="008E2593">
      <w:pPr>
        <w:spacing w:line="360" w:lineRule="auto"/>
        <w:rPr>
          <w:rFonts w:cs="Arial"/>
        </w:rPr>
      </w:pPr>
    </w:p>
    <w:p w:rsidR="00D81D47" w:rsidRPr="00320A63" w:rsidRDefault="00D81D47" w:rsidP="00535C07">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EA6" w:rsidRDefault="00A74EA6">
      <w:r>
        <w:separator/>
      </w:r>
    </w:p>
  </w:endnote>
  <w:endnote w:type="continuationSeparator" w:id="0">
    <w:p w:rsidR="00A74EA6" w:rsidRDefault="00A7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EA6" w:rsidRDefault="00A74EA6">
      <w:r>
        <w:separator/>
      </w:r>
    </w:p>
  </w:footnote>
  <w:footnote w:type="continuationSeparator" w:id="0">
    <w:p w:rsidR="00A74EA6" w:rsidRDefault="00A74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07860"/>
    <w:rsid w:val="00012671"/>
    <w:rsid w:val="00016249"/>
    <w:rsid w:val="00020B33"/>
    <w:rsid w:val="0003033B"/>
    <w:rsid w:val="00040525"/>
    <w:rsid w:val="00040E86"/>
    <w:rsid w:val="00042D6D"/>
    <w:rsid w:val="00045287"/>
    <w:rsid w:val="00077987"/>
    <w:rsid w:val="00084036"/>
    <w:rsid w:val="00086256"/>
    <w:rsid w:val="000926F7"/>
    <w:rsid w:val="000962ED"/>
    <w:rsid w:val="000B4FAE"/>
    <w:rsid w:val="000C3698"/>
    <w:rsid w:val="000C47C2"/>
    <w:rsid w:val="000C6D44"/>
    <w:rsid w:val="000C7541"/>
    <w:rsid w:val="000D15D8"/>
    <w:rsid w:val="000E041A"/>
    <w:rsid w:val="000E0DB0"/>
    <w:rsid w:val="000F171D"/>
    <w:rsid w:val="000F19F1"/>
    <w:rsid w:val="000F3DFA"/>
    <w:rsid w:val="000F4EA5"/>
    <w:rsid w:val="000F6311"/>
    <w:rsid w:val="00101270"/>
    <w:rsid w:val="00101A20"/>
    <w:rsid w:val="0011615E"/>
    <w:rsid w:val="0012030E"/>
    <w:rsid w:val="00122777"/>
    <w:rsid w:val="00122B9C"/>
    <w:rsid w:val="0012713D"/>
    <w:rsid w:val="00135CFC"/>
    <w:rsid w:val="00135DA1"/>
    <w:rsid w:val="00137DE6"/>
    <w:rsid w:val="00141952"/>
    <w:rsid w:val="001458EC"/>
    <w:rsid w:val="00152F40"/>
    <w:rsid w:val="00156CFC"/>
    <w:rsid w:val="001578B3"/>
    <w:rsid w:val="00157B29"/>
    <w:rsid w:val="00175146"/>
    <w:rsid w:val="00175CE2"/>
    <w:rsid w:val="00183FA5"/>
    <w:rsid w:val="001844EE"/>
    <w:rsid w:val="00192C02"/>
    <w:rsid w:val="001939B8"/>
    <w:rsid w:val="00195B53"/>
    <w:rsid w:val="00195BB4"/>
    <w:rsid w:val="00196261"/>
    <w:rsid w:val="00196644"/>
    <w:rsid w:val="001A7AD5"/>
    <w:rsid w:val="001B0134"/>
    <w:rsid w:val="001B2133"/>
    <w:rsid w:val="001C429A"/>
    <w:rsid w:val="001C5BA8"/>
    <w:rsid w:val="001C64C7"/>
    <w:rsid w:val="001D1DFB"/>
    <w:rsid w:val="001D40BA"/>
    <w:rsid w:val="001D6B57"/>
    <w:rsid w:val="001D6C30"/>
    <w:rsid w:val="001D6E29"/>
    <w:rsid w:val="001E4254"/>
    <w:rsid w:val="001E48E9"/>
    <w:rsid w:val="001E5C20"/>
    <w:rsid w:val="00201BAA"/>
    <w:rsid w:val="00204134"/>
    <w:rsid w:val="00207533"/>
    <w:rsid w:val="00211817"/>
    <w:rsid w:val="00230211"/>
    <w:rsid w:val="00231756"/>
    <w:rsid w:val="00235D57"/>
    <w:rsid w:val="00236C19"/>
    <w:rsid w:val="002374A4"/>
    <w:rsid w:val="00240222"/>
    <w:rsid w:val="002462E0"/>
    <w:rsid w:val="00250A0E"/>
    <w:rsid w:val="0025179C"/>
    <w:rsid w:val="00254F64"/>
    <w:rsid w:val="00261A24"/>
    <w:rsid w:val="0026655A"/>
    <w:rsid w:val="0027178C"/>
    <w:rsid w:val="00272A85"/>
    <w:rsid w:val="00273843"/>
    <w:rsid w:val="002740C9"/>
    <w:rsid w:val="00277042"/>
    <w:rsid w:val="002805B5"/>
    <w:rsid w:val="00282AC5"/>
    <w:rsid w:val="002835C6"/>
    <w:rsid w:val="002845FF"/>
    <w:rsid w:val="00286003"/>
    <w:rsid w:val="00286966"/>
    <w:rsid w:val="00290164"/>
    <w:rsid w:val="0029148B"/>
    <w:rsid w:val="002A1CA1"/>
    <w:rsid w:val="002B05A0"/>
    <w:rsid w:val="002B1787"/>
    <w:rsid w:val="002D13A1"/>
    <w:rsid w:val="002D38E3"/>
    <w:rsid w:val="002D46A3"/>
    <w:rsid w:val="002D6D11"/>
    <w:rsid w:val="002E0AD9"/>
    <w:rsid w:val="002F0A87"/>
    <w:rsid w:val="002F5C47"/>
    <w:rsid w:val="003117C9"/>
    <w:rsid w:val="00312C65"/>
    <w:rsid w:val="003204D2"/>
    <w:rsid w:val="00320A63"/>
    <w:rsid w:val="00324DFF"/>
    <w:rsid w:val="003253C6"/>
    <w:rsid w:val="00326647"/>
    <w:rsid w:val="00333604"/>
    <w:rsid w:val="00335B23"/>
    <w:rsid w:val="0033647A"/>
    <w:rsid w:val="00354FD9"/>
    <w:rsid w:val="003560C0"/>
    <w:rsid w:val="0035691B"/>
    <w:rsid w:val="00357106"/>
    <w:rsid w:val="00366A38"/>
    <w:rsid w:val="00373B6A"/>
    <w:rsid w:val="003827F3"/>
    <w:rsid w:val="00392875"/>
    <w:rsid w:val="003929DE"/>
    <w:rsid w:val="00396C03"/>
    <w:rsid w:val="003A1B35"/>
    <w:rsid w:val="003A6579"/>
    <w:rsid w:val="003B110D"/>
    <w:rsid w:val="003B3B41"/>
    <w:rsid w:val="003B6115"/>
    <w:rsid w:val="003C53E0"/>
    <w:rsid w:val="003D7E50"/>
    <w:rsid w:val="003F77F1"/>
    <w:rsid w:val="004041EB"/>
    <w:rsid w:val="004110B2"/>
    <w:rsid w:val="004118AA"/>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1A8"/>
    <w:rsid w:val="00490287"/>
    <w:rsid w:val="0049334D"/>
    <w:rsid w:val="0049367E"/>
    <w:rsid w:val="00493BFE"/>
    <w:rsid w:val="00495B2B"/>
    <w:rsid w:val="004A10E6"/>
    <w:rsid w:val="004A27BE"/>
    <w:rsid w:val="004A32B8"/>
    <w:rsid w:val="004A339A"/>
    <w:rsid w:val="004A6D49"/>
    <w:rsid w:val="004B2F04"/>
    <w:rsid w:val="004C1FDF"/>
    <w:rsid w:val="004C2F39"/>
    <w:rsid w:val="004C4B20"/>
    <w:rsid w:val="004D2506"/>
    <w:rsid w:val="004D3669"/>
    <w:rsid w:val="004E2954"/>
    <w:rsid w:val="004E3434"/>
    <w:rsid w:val="004E3C37"/>
    <w:rsid w:val="004E51ED"/>
    <w:rsid w:val="004E72BF"/>
    <w:rsid w:val="004F164C"/>
    <w:rsid w:val="004F1AC9"/>
    <w:rsid w:val="004F5E05"/>
    <w:rsid w:val="005011F9"/>
    <w:rsid w:val="00510B99"/>
    <w:rsid w:val="00511EC4"/>
    <w:rsid w:val="00513C07"/>
    <w:rsid w:val="00515D51"/>
    <w:rsid w:val="005163BD"/>
    <w:rsid w:val="00525C7A"/>
    <w:rsid w:val="00527522"/>
    <w:rsid w:val="00531B43"/>
    <w:rsid w:val="00535C07"/>
    <w:rsid w:val="005410F1"/>
    <w:rsid w:val="00546A2A"/>
    <w:rsid w:val="00553051"/>
    <w:rsid w:val="00556030"/>
    <w:rsid w:val="0056305A"/>
    <w:rsid w:val="00583357"/>
    <w:rsid w:val="0058539D"/>
    <w:rsid w:val="00585AAD"/>
    <w:rsid w:val="005866E6"/>
    <w:rsid w:val="00587E40"/>
    <w:rsid w:val="005918DC"/>
    <w:rsid w:val="00594252"/>
    <w:rsid w:val="00596117"/>
    <w:rsid w:val="005A0F80"/>
    <w:rsid w:val="005A19BA"/>
    <w:rsid w:val="005A3866"/>
    <w:rsid w:val="005A4AD4"/>
    <w:rsid w:val="005A77C2"/>
    <w:rsid w:val="005B23D7"/>
    <w:rsid w:val="005C124D"/>
    <w:rsid w:val="005C1ED8"/>
    <w:rsid w:val="005C347E"/>
    <w:rsid w:val="005C3D13"/>
    <w:rsid w:val="005E257C"/>
    <w:rsid w:val="005E37F5"/>
    <w:rsid w:val="005E7B73"/>
    <w:rsid w:val="005F0FC7"/>
    <w:rsid w:val="005F3B5A"/>
    <w:rsid w:val="005F409F"/>
    <w:rsid w:val="005F569F"/>
    <w:rsid w:val="005F6B3F"/>
    <w:rsid w:val="00600BDB"/>
    <w:rsid w:val="006028E5"/>
    <w:rsid w:val="006031B8"/>
    <w:rsid w:val="006103BB"/>
    <w:rsid w:val="00610E04"/>
    <w:rsid w:val="006156B9"/>
    <w:rsid w:val="00616358"/>
    <w:rsid w:val="006206A0"/>
    <w:rsid w:val="0062405C"/>
    <w:rsid w:val="00624266"/>
    <w:rsid w:val="006378EF"/>
    <w:rsid w:val="00637A34"/>
    <w:rsid w:val="00645BE4"/>
    <w:rsid w:val="006475D5"/>
    <w:rsid w:val="00650E07"/>
    <w:rsid w:val="0065352F"/>
    <w:rsid w:val="00662383"/>
    <w:rsid w:val="00663551"/>
    <w:rsid w:val="00665724"/>
    <w:rsid w:val="00671961"/>
    <w:rsid w:val="006742BA"/>
    <w:rsid w:val="00681B5D"/>
    <w:rsid w:val="006904D3"/>
    <w:rsid w:val="00693E1F"/>
    <w:rsid w:val="00694176"/>
    <w:rsid w:val="00695A6E"/>
    <w:rsid w:val="006974AA"/>
    <w:rsid w:val="006A4E9C"/>
    <w:rsid w:val="006A5830"/>
    <w:rsid w:val="006A7879"/>
    <w:rsid w:val="006B3B6E"/>
    <w:rsid w:val="006C17FD"/>
    <w:rsid w:val="006C1CEA"/>
    <w:rsid w:val="006C231F"/>
    <w:rsid w:val="006C33B1"/>
    <w:rsid w:val="006D029B"/>
    <w:rsid w:val="006F4CA7"/>
    <w:rsid w:val="006F6497"/>
    <w:rsid w:val="00703B82"/>
    <w:rsid w:val="00715480"/>
    <w:rsid w:val="007171DC"/>
    <w:rsid w:val="007208B4"/>
    <w:rsid w:val="007214F7"/>
    <w:rsid w:val="00722E4C"/>
    <w:rsid w:val="007242E0"/>
    <w:rsid w:val="00724EB4"/>
    <w:rsid w:val="00730995"/>
    <w:rsid w:val="007339CE"/>
    <w:rsid w:val="00737F3B"/>
    <w:rsid w:val="007412DD"/>
    <w:rsid w:val="00741CF2"/>
    <w:rsid w:val="00742055"/>
    <w:rsid w:val="007435F5"/>
    <w:rsid w:val="00747FE7"/>
    <w:rsid w:val="00752077"/>
    <w:rsid w:val="00755887"/>
    <w:rsid w:val="00755B5C"/>
    <w:rsid w:val="00764F65"/>
    <w:rsid w:val="00783B52"/>
    <w:rsid w:val="00784A3A"/>
    <w:rsid w:val="00786028"/>
    <w:rsid w:val="00787B2F"/>
    <w:rsid w:val="0079351E"/>
    <w:rsid w:val="0079419A"/>
    <w:rsid w:val="00797AE3"/>
    <w:rsid w:val="00797FF2"/>
    <w:rsid w:val="007A0A27"/>
    <w:rsid w:val="007A2828"/>
    <w:rsid w:val="007A67AC"/>
    <w:rsid w:val="007B0214"/>
    <w:rsid w:val="007B17B8"/>
    <w:rsid w:val="007B461B"/>
    <w:rsid w:val="007C2648"/>
    <w:rsid w:val="007C2CF9"/>
    <w:rsid w:val="007C6541"/>
    <w:rsid w:val="007C6D3A"/>
    <w:rsid w:val="007D43B8"/>
    <w:rsid w:val="007D502F"/>
    <w:rsid w:val="007D5F84"/>
    <w:rsid w:val="007D768F"/>
    <w:rsid w:val="007E03BE"/>
    <w:rsid w:val="007E66B8"/>
    <w:rsid w:val="007F0F0F"/>
    <w:rsid w:val="007F441A"/>
    <w:rsid w:val="007F7597"/>
    <w:rsid w:val="00802F26"/>
    <w:rsid w:val="00803137"/>
    <w:rsid w:val="008039BB"/>
    <w:rsid w:val="00804A93"/>
    <w:rsid w:val="00813BD3"/>
    <w:rsid w:val="008212C7"/>
    <w:rsid w:val="00822EF2"/>
    <w:rsid w:val="008241E0"/>
    <w:rsid w:val="008270F6"/>
    <w:rsid w:val="008324A7"/>
    <w:rsid w:val="008354CD"/>
    <w:rsid w:val="008412FE"/>
    <w:rsid w:val="00842498"/>
    <w:rsid w:val="008424B2"/>
    <w:rsid w:val="00846721"/>
    <w:rsid w:val="00852209"/>
    <w:rsid w:val="00853E76"/>
    <w:rsid w:val="0085793A"/>
    <w:rsid w:val="00864173"/>
    <w:rsid w:val="00866F04"/>
    <w:rsid w:val="0087013C"/>
    <w:rsid w:val="00874C61"/>
    <w:rsid w:val="00880031"/>
    <w:rsid w:val="00882FAB"/>
    <w:rsid w:val="00883E57"/>
    <w:rsid w:val="00890DA0"/>
    <w:rsid w:val="008A3021"/>
    <w:rsid w:val="008C40A3"/>
    <w:rsid w:val="008D29F2"/>
    <w:rsid w:val="008E00D8"/>
    <w:rsid w:val="008E2593"/>
    <w:rsid w:val="008E4BEB"/>
    <w:rsid w:val="008E504F"/>
    <w:rsid w:val="008E5E54"/>
    <w:rsid w:val="008F103E"/>
    <w:rsid w:val="008F3EA2"/>
    <w:rsid w:val="008F5B48"/>
    <w:rsid w:val="00907EFF"/>
    <w:rsid w:val="009103B1"/>
    <w:rsid w:val="00910E04"/>
    <w:rsid w:val="009139A1"/>
    <w:rsid w:val="00917E7C"/>
    <w:rsid w:val="00920B21"/>
    <w:rsid w:val="00920DC7"/>
    <w:rsid w:val="00926427"/>
    <w:rsid w:val="0093289E"/>
    <w:rsid w:val="009331F5"/>
    <w:rsid w:val="00934019"/>
    <w:rsid w:val="00936E31"/>
    <w:rsid w:val="00947F84"/>
    <w:rsid w:val="009577D3"/>
    <w:rsid w:val="0096348B"/>
    <w:rsid w:val="009635AB"/>
    <w:rsid w:val="00964D6C"/>
    <w:rsid w:val="00971CFD"/>
    <w:rsid w:val="00973CEE"/>
    <w:rsid w:val="0098130D"/>
    <w:rsid w:val="0099764C"/>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35F99"/>
    <w:rsid w:val="00A416CD"/>
    <w:rsid w:val="00A46204"/>
    <w:rsid w:val="00A47086"/>
    <w:rsid w:val="00A54C95"/>
    <w:rsid w:val="00A55797"/>
    <w:rsid w:val="00A6254B"/>
    <w:rsid w:val="00A667F9"/>
    <w:rsid w:val="00A674BB"/>
    <w:rsid w:val="00A70B04"/>
    <w:rsid w:val="00A74EA6"/>
    <w:rsid w:val="00A81D0F"/>
    <w:rsid w:val="00A8360B"/>
    <w:rsid w:val="00A84F6D"/>
    <w:rsid w:val="00A8503D"/>
    <w:rsid w:val="00A90F35"/>
    <w:rsid w:val="00A9433D"/>
    <w:rsid w:val="00AA0042"/>
    <w:rsid w:val="00AA189F"/>
    <w:rsid w:val="00AA49E7"/>
    <w:rsid w:val="00AC3EA8"/>
    <w:rsid w:val="00AC5710"/>
    <w:rsid w:val="00AC5EEE"/>
    <w:rsid w:val="00AE116B"/>
    <w:rsid w:val="00AE2B40"/>
    <w:rsid w:val="00AF660B"/>
    <w:rsid w:val="00B00D93"/>
    <w:rsid w:val="00B051D8"/>
    <w:rsid w:val="00B1199E"/>
    <w:rsid w:val="00B13F93"/>
    <w:rsid w:val="00B25127"/>
    <w:rsid w:val="00B3272A"/>
    <w:rsid w:val="00B35C89"/>
    <w:rsid w:val="00B36A39"/>
    <w:rsid w:val="00B437AC"/>
    <w:rsid w:val="00B467C3"/>
    <w:rsid w:val="00B55048"/>
    <w:rsid w:val="00B61265"/>
    <w:rsid w:val="00B678F5"/>
    <w:rsid w:val="00B72526"/>
    <w:rsid w:val="00B7528C"/>
    <w:rsid w:val="00B75CE3"/>
    <w:rsid w:val="00B77242"/>
    <w:rsid w:val="00B77C30"/>
    <w:rsid w:val="00B8058E"/>
    <w:rsid w:val="00B85972"/>
    <w:rsid w:val="00B9699F"/>
    <w:rsid w:val="00B96BA0"/>
    <w:rsid w:val="00BA335B"/>
    <w:rsid w:val="00BB2D2C"/>
    <w:rsid w:val="00BC7B6C"/>
    <w:rsid w:val="00BD4321"/>
    <w:rsid w:val="00BE011C"/>
    <w:rsid w:val="00BE4C57"/>
    <w:rsid w:val="00BE78EF"/>
    <w:rsid w:val="00BF12EF"/>
    <w:rsid w:val="00BF61B1"/>
    <w:rsid w:val="00BF7406"/>
    <w:rsid w:val="00C01C4F"/>
    <w:rsid w:val="00C05733"/>
    <w:rsid w:val="00C161B0"/>
    <w:rsid w:val="00C17384"/>
    <w:rsid w:val="00C23BC6"/>
    <w:rsid w:val="00C252E2"/>
    <w:rsid w:val="00C255A3"/>
    <w:rsid w:val="00C348AE"/>
    <w:rsid w:val="00C376A9"/>
    <w:rsid w:val="00C4533D"/>
    <w:rsid w:val="00C47E4A"/>
    <w:rsid w:val="00C50260"/>
    <w:rsid w:val="00C5188F"/>
    <w:rsid w:val="00C541EC"/>
    <w:rsid w:val="00C566D3"/>
    <w:rsid w:val="00C71D2D"/>
    <w:rsid w:val="00C80334"/>
    <w:rsid w:val="00C80C17"/>
    <w:rsid w:val="00C8640C"/>
    <w:rsid w:val="00C900C6"/>
    <w:rsid w:val="00C907F1"/>
    <w:rsid w:val="00C93FD5"/>
    <w:rsid w:val="00C94C7B"/>
    <w:rsid w:val="00C973BB"/>
    <w:rsid w:val="00CA0B0B"/>
    <w:rsid w:val="00CA3095"/>
    <w:rsid w:val="00CB4CA8"/>
    <w:rsid w:val="00CB5FA2"/>
    <w:rsid w:val="00CC2DAE"/>
    <w:rsid w:val="00CC3015"/>
    <w:rsid w:val="00CC50DE"/>
    <w:rsid w:val="00CC632F"/>
    <w:rsid w:val="00CD3423"/>
    <w:rsid w:val="00CD58AE"/>
    <w:rsid w:val="00CE0FDC"/>
    <w:rsid w:val="00CE2ACE"/>
    <w:rsid w:val="00CE2DDD"/>
    <w:rsid w:val="00CE3306"/>
    <w:rsid w:val="00CF7137"/>
    <w:rsid w:val="00D0112B"/>
    <w:rsid w:val="00D022F8"/>
    <w:rsid w:val="00D04F12"/>
    <w:rsid w:val="00D073E8"/>
    <w:rsid w:val="00D1634B"/>
    <w:rsid w:val="00D16E36"/>
    <w:rsid w:val="00D261EB"/>
    <w:rsid w:val="00D27AFD"/>
    <w:rsid w:val="00D33261"/>
    <w:rsid w:val="00D35271"/>
    <w:rsid w:val="00D40E8D"/>
    <w:rsid w:val="00D4178B"/>
    <w:rsid w:val="00D41B9F"/>
    <w:rsid w:val="00D4559F"/>
    <w:rsid w:val="00D45653"/>
    <w:rsid w:val="00D50415"/>
    <w:rsid w:val="00D516E6"/>
    <w:rsid w:val="00D51A9E"/>
    <w:rsid w:val="00D6556F"/>
    <w:rsid w:val="00D65DFA"/>
    <w:rsid w:val="00D668A1"/>
    <w:rsid w:val="00D80700"/>
    <w:rsid w:val="00D81D47"/>
    <w:rsid w:val="00D91276"/>
    <w:rsid w:val="00D92E5F"/>
    <w:rsid w:val="00D94CC8"/>
    <w:rsid w:val="00D9791E"/>
    <w:rsid w:val="00DA1B37"/>
    <w:rsid w:val="00DB6269"/>
    <w:rsid w:val="00DB724E"/>
    <w:rsid w:val="00DC0A48"/>
    <w:rsid w:val="00DC114B"/>
    <w:rsid w:val="00DC3B2C"/>
    <w:rsid w:val="00DC422A"/>
    <w:rsid w:val="00DC4CEB"/>
    <w:rsid w:val="00DC68B3"/>
    <w:rsid w:val="00DE084D"/>
    <w:rsid w:val="00DE2E37"/>
    <w:rsid w:val="00DE30BB"/>
    <w:rsid w:val="00DF337D"/>
    <w:rsid w:val="00E01D40"/>
    <w:rsid w:val="00E03BC8"/>
    <w:rsid w:val="00E044C2"/>
    <w:rsid w:val="00E1423B"/>
    <w:rsid w:val="00E143C3"/>
    <w:rsid w:val="00E15128"/>
    <w:rsid w:val="00E20523"/>
    <w:rsid w:val="00E20B3E"/>
    <w:rsid w:val="00E2306C"/>
    <w:rsid w:val="00E23D77"/>
    <w:rsid w:val="00E2726C"/>
    <w:rsid w:val="00E3373C"/>
    <w:rsid w:val="00E341B4"/>
    <w:rsid w:val="00E347D7"/>
    <w:rsid w:val="00E41D80"/>
    <w:rsid w:val="00E449A3"/>
    <w:rsid w:val="00E44ED3"/>
    <w:rsid w:val="00E45527"/>
    <w:rsid w:val="00E45983"/>
    <w:rsid w:val="00E478AC"/>
    <w:rsid w:val="00E57782"/>
    <w:rsid w:val="00E57793"/>
    <w:rsid w:val="00E6535A"/>
    <w:rsid w:val="00E65AD5"/>
    <w:rsid w:val="00E7005D"/>
    <w:rsid w:val="00E71CAB"/>
    <w:rsid w:val="00E75807"/>
    <w:rsid w:val="00E80696"/>
    <w:rsid w:val="00E81B45"/>
    <w:rsid w:val="00E82CFE"/>
    <w:rsid w:val="00E852A4"/>
    <w:rsid w:val="00E9576C"/>
    <w:rsid w:val="00EA4BE2"/>
    <w:rsid w:val="00EA7D9D"/>
    <w:rsid w:val="00EB1470"/>
    <w:rsid w:val="00EB5C78"/>
    <w:rsid w:val="00EC351D"/>
    <w:rsid w:val="00ED1AA3"/>
    <w:rsid w:val="00EE2A5F"/>
    <w:rsid w:val="00EE48B9"/>
    <w:rsid w:val="00EE570F"/>
    <w:rsid w:val="00F1228F"/>
    <w:rsid w:val="00F13B81"/>
    <w:rsid w:val="00F16104"/>
    <w:rsid w:val="00F16237"/>
    <w:rsid w:val="00F2095B"/>
    <w:rsid w:val="00F228E1"/>
    <w:rsid w:val="00F27D25"/>
    <w:rsid w:val="00F3169E"/>
    <w:rsid w:val="00F33D44"/>
    <w:rsid w:val="00F36F16"/>
    <w:rsid w:val="00F37723"/>
    <w:rsid w:val="00F42A6B"/>
    <w:rsid w:val="00F43A7F"/>
    <w:rsid w:val="00F463B4"/>
    <w:rsid w:val="00F54293"/>
    <w:rsid w:val="00F62CDF"/>
    <w:rsid w:val="00F653E1"/>
    <w:rsid w:val="00F66A9D"/>
    <w:rsid w:val="00F70B26"/>
    <w:rsid w:val="00F73A36"/>
    <w:rsid w:val="00F81C19"/>
    <w:rsid w:val="00F83331"/>
    <w:rsid w:val="00F95D94"/>
    <w:rsid w:val="00F97C90"/>
    <w:rsid w:val="00FA06CC"/>
    <w:rsid w:val="00FA0855"/>
    <w:rsid w:val="00FA1213"/>
    <w:rsid w:val="00FA13F5"/>
    <w:rsid w:val="00FA3C51"/>
    <w:rsid w:val="00FB2C49"/>
    <w:rsid w:val="00FB4528"/>
    <w:rsid w:val="00FC2CC5"/>
    <w:rsid w:val="00FC37A3"/>
    <w:rsid w:val="00FC7B27"/>
    <w:rsid w:val="00FD1CCD"/>
    <w:rsid w:val="00FD1E63"/>
    <w:rsid w:val="00FD21BF"/>
    <w:rsid w:val="00FD4B70"/>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0BC2C263"/>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495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53618">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B3DB-D834-4A8B-BA52-75D682E9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662</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28</cp:revision>
  <cp:lastPrinted>2025-02-25T11:42:00Z</cp:lastPrinted>
  <dcterms:created xsi:type="dcterms:W3CDTF">2025-02-25T11:27:00Z</dcterms:created>
  <dcterms:modified xsi:type="dcterms:W3CDTF">2025-03-12T08:01:00Z</dcterms:modified>
</cp:coreProperties>
</file>