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6D4E99" w:rsidRDefault="000C3E06">
      <w:pPr>
        <w:framePr w:hSpace="142" w:wrap="around" w:vAnchor="text" w:hAnchor="page" w:x="8069" w:y="-838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589E95E">
            <wp:extent cx="932815" cy="1005840"/>
            <wp:effectExtent l="0" t="0" r="635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 xml:space="preserve">Landkreis Osnabrück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Postfach 25 09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6D4E99" w:rsidRDefault="002829C0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</w:t>
            </w:r>
            <w:r w:rsidR="00566731" w:rsidRPr="006D4E99">
              <w:rPr>
                <w:rFonts w:cs="Arial"/>
              </w:rPr>
              <w:t xml:space="preserve"> Landr</w:t>
            </w:r>
            <w:r>
              <w:rPr>
                <w:rFonts w:cs="Arial"/>
              </w:rPr>
              <w:t>ätin</w:t>
            </w: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6D4E99">
              <w:rPr>
                <w:rFonts w:cs="Arial"/>
                <w:b/>
                <w:noProof/>
              </w:rPr>
              <w:t>An die</w:t>
            </w: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6D4E99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6D4E99">
              <w:rPr>
                <w:rFonts w:cs="Arial"/>
                <w:b/>
              </w:rPr>
              <w:t xml:space="preserve">Referat </w:t>
            </w:r>
            <w:r w:rsidR="00E37934">
              <w:rPr>
                <w:rFonts w:cs="Arial"/>
                <w:b/>
              </w:rPr>
              <w:t>für Assistenz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 Kommunikation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-Pressestelle-</w:t>
            </w: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E47ABD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Datum:</w:t>
            </w:r>
            <w:r w:rsidRPr="006D4E99">
              <w:rPr>
                <w:rFonts w:cs="Arial"/>
                <w:sz w:val="14"/>
              </w:rPr>
              <w:tab/>
            </w:r>
            <w:r w:rsidR="0033089E">
              <w:rPr>
                <w:rFonts w:cs="Arial"/>
              </w:rPr>
              <w:t>29</w:t>
            </w:r>
            <w:r w:rsidR="00FF32AA">
              <w:rPr>
                <w:rFonts w:cs="Arial"/>
              </w:rPr>
              <w:t>.</w:t>
            </w:r>
            <w:r w:rsidR="0033089E">
              <w:rPr>
                <w:rFonts w:cs="Arial"/>
              </w:rPr>
              <w:t>4</w:t>
            </w:r>
            <w:r w:rsidR="00862A5C">
              <w:rPr>
                <w:rFonts w:cs="Arial"/>
              </w:rPr>
              <w:t>.</w:t>
            </w:r>
            <w:r w:rsidR="00F552BE">
              <w:rPr>
                <w:rFonts w:cs="Arial"/>
              </w:rPr>
              <w:t>2025</w:t>
            </w:r>
          </w:p>
          <w:p w:rsidR="00566731" w:rsidRPr="006D4E99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14"/>
              </w:rPr>
              <w:t>Zimmer-Nr.:</w:t>
            </w:r>
            <w:r w:rsidRPr="006D4E99">
              <w:rPr>
                <w:rFonts w:cs="Arial"/>
                <w:sz w:val="14"/>
              </w:rPr>
              <w:tab/>
            </w:r>
            <w:r w:rsidR="00FF32AA">
              <w:rPr>
                <w:rFonts w:cs="Arial"/>
              </w:rPr>
              <w:t>2</w:t>
            </w:r>
            <w:r w:rsidR="00105D62">
              <w:rPr>
                <w:rFonts w:cs="Arial"/>
              </w:rPr>
              <w:t>063</w:t>
            </w:r>
          </w:p>
          <w:p w:rsidR="00862A5C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Auskunft erteilt:</w:t>
            </w:r>
            <w:r w:rsidRPr="006D4E99">
              <w:rPr>
                <w:rFonts w:cs="Arial"/>
                <w:sz w:val="14"/>
              </w:rPr>
              <w:tab/>
            </w:r>
            <w:r w:rsidR="00862A5C">
              <w:rPr>
                <w:rFonts w:cs="Arial"/>
              </w:rPr>
              <w:t>Henning Müller-Detert</w:t>
            </w:r>
          </w:p>
          <w:p w:rsidR="00566731" w:rsidRPr="006D4E99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Durchwahl:</w:t>
            </w:r>
          </w:p>
        </w:tc>
      </w:tr>
      <w:tr w:rsidR="00566731" w:rsidRPr="004C1946">
        <w:trPr>
          <w:trHeight w:val="874"/>
        </w:trPr>
        <w:tc>
          <w:tcPr>
            <w:tcW w:w="6591" w:type="dxa"/>
          </w:tcPr>
          <w:p w:rsidR="00566731" w:rsidRPr="006D4E99" w:rsidRDefault="008C7993" w:rsidP="005D4065">
            <w:pPr>
              <w:spacing w:after="40" w:line="240" w:lineRule="auto"/>
              <w:rPr>
                <w:rFonts w:cs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FDF06D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DEB12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8D2F7C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69EB3D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EDC75F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A85E21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6D4E99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4"/>
              </w:rPr>
              <w:br/>
            </w:r>
            <w:r w:rsidRPr="006D4E99">
              <w:rPr>
                <w:rFonts w:cs="Arial"/>
                <w:sz w:val="14"/>
              </w:rPr>
              <w:t>Tel.: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Fax: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195B79" w:rsidRDefault="00E16F23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24</w:t>
            </w:r>
            <w:r w:rsidR="00105D62">
              <w:rPr>
                <w:rFonts w:cs="Arial"/>
                <w:lang w:val="fr-FR"/>
              </w:rPr>
              <w:t>63</w:t>
            </w:r>
          </w:p>
          <w:p w:rsidR="00566731" w:rsidRPr="006D4E99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4420</w:t>
            </w:r>
          </w:p>
          <w:p w:rsidR="00566731" w:rsidRPr="00C433C7" w:rsidRDefault="002514AE" w:rsidP="005D4065">
            <w:pPr>
              <w:spacing w:line="240" w:lineRule="auto"/>
              <w:rPr>
                <w:rFonts w:cs="Arial"/>
                <w:sz w:val="21"/>
                <w:szCs w:val="21"/>
                <w:lang w:val="fr-FR"/>
              </w:rPr>
            </w:pPr>
            <w:r w:rsidRPr="00C433C7">
              <w:rPr>
                <w:rFonts w:cs="Arial"/>
                <w:sz w:val="21"/>
                <w:szCs w:val="21"/>
                <w:lang w:val="fr-FR"/>
              </w:rPr>
              <w:t>m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ueller</w:t>
            </w:r>
            <w:r w:rsidRPr="00C433C7">
              <w:rPr>
                <w:rFonts w:cs="Arial"/>
                <w:sz w:val="21"/>
                <w:szCs w:val="21"/>
                <w:lang w:val="fr-FR"/>
              </w:rPr>
              <w:t>-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detert@</w:t>
            </w:r>
            <w:r w:rsidR="00885402" w:rsidRPr="00C433C7">
              <w:rPr>
                <w:rFonts w:cs="Arial"/>
                <w:sz w:val="21"/>
                <w:szCs w:val="21"/>
                <w:lang w:val="fr-FR"/>
              </w:rPr>
              <w:t>lkos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.de</w:t>
            </w:r>
          </w:p>
          <w:p w:rsidR="00566731" w:rsidRPr="006D4E99" w:rsidRDefault="008C7993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5F9C17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AE732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:rsidR="00566731" w:rsidRPr="006D4E99" w:rsidRDefault="00566731" w:rsidP="005D4065">
      <w:pPr>
        <w:spacing w:line="240" w:lineRule="auto"/>
        <w:rPr>
          <w:rFonts w:cs="Arial"/>
          <w:lang w:val="fr-FR"/>
        </w:rPr>
        <w:sectPr w:rsidR="00566731" w:rsidRPr="006D4E99" w:rsidSect="007601F5">
          <w:footerReference w:type="even" r:id="rId8"/>
          <w:footerReference w:type="default" r:id="rId9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Landkreis Osnabrück</w:t>
      </w:r>
      <w:r w:rsidRPr="006D4E99">
        <w:rPr>
          <w:rFonts w:cs="Arial"/>
          <w:sz w:val="16"/>
        </w:rPr>
        <w:tab/>
        <w:t>Sprechzeiten:</w:t>
      </w:r>
      <w:r w:rsidRPr="006D4E99">
        <w:rPr>
          <w:rFonts w:cs="Arial"/>
          <w:sz w:val="16"/>
        </w:rPr>
        <w:tab/>
        <w:t>Der Landkreis im Internet: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 xml:space="preserve">Am </w:t>
      </w:r>
      <w:proofErr w:type="spellStart"/>
      <w:r w:rsidRPr="006D4E99">
        <w:rPr>
          <w:rFonts w:cs="Arial"/>
          <w:sz w:val="16"/>
        </w:rPr>
        <w:t>Schölerberg</w:t>
      </w:r>
      <w:proofErr w:type="spellEnd"/>
      <w:r w:rsidRPr="006D4E99">
        <w:rPr>
          <w:rFonts w:cs="Arial"/>
          <w:sz w:val="16"/>
        </w:rPr>
        <w:t xml:space="preserve"> 1</w:t>
      </w:r>
      <w:r w:rsidRPr="006D4E99">
        <w:rPr>
          <w:rFonts w:cs="Arial"/>
          <w:sz w:val="16"/>
        </w:rPr>
        <w:tab/>
        <w:t>Montag bis Freitag, 8.00 bis 13.00 Uhr.</w:t>
      </w:r>
      <w:r w:rsidRPr="006D4E99">
        <w:rPr>
          <w:rFonts w:cs="Arial"/>
          <w:sz w:val="16"/>
        </w:rPr>
        <w:tab/>
        <w:t>http:</w:t>
      </w:r>
      <w:r w:rsidR="00E37934">
        <w:rPr>
          <w:rFonts w:cs="Arial"/>
          <w:sz w:val="16"/>
        </w:rPr>
        <w:t>/</w:t>
      </w:r>
      <w:r w:rsidRPr="006D4E99">
        <w:rPr>
          <w:rFonts w:cs="Arial"/>
          <w:sz w:val="16"/>
        </w:rPr>
        <w:t>/www.lkos.de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49082 Osnabrück</w:t>
      </w:r>
      <w:r w:rsidRPr="006D4E99">
        <w:rPr>
          <w:rFonts w:cs="Arial"/>
          <w:sz w:val="16"/>
        </w:rPr>
        <w:tab/>
        <w:t>Donnerstag auch bis 17.30 Uhr.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6D4E99">
        <w:rPr>
          <w:rFonts w:cs="Arial"/>
          <w:sz w:val="16"/>
        </w:rPr>
        <w:tab/>
        <w:t>Ansonsten nach Vereinbarung</w:t>
      </w:r>
    </w:p>
    <w:p w:rsidR="00F16D97" w:rsidRDefault="00F16D97" w:rsidP="00F16D97">
      <w:pPr>
        <w:rPr>
          <w:b/>
        </w:rPr>
      </w:pPr>
    </w:p>
    <w:p w:rsidR="00963382" w:rsidRDefault="00963382" w:rsidP="00F16D97">
      <w:pPr>
        <w:rPr>
          <w:b/>
        </w:rPr>
      </w:pPr>
      <w:r>
        <w:rPr>
          <w:b/>
        </w:rPr>
        <w:t>Familienzentren und Kath</w:t>
      </w:r>
      <w:bookmarkStart w:id="0" w:name="_GoBack"/>
      <w:bookmarkEnd w:id="0"/>
      <w:r>
        <w:rPr>
          <w:b/>
        </w:rPr>
        <w:t>olische Familienbildungsstätte bieten kostenlose Online-Abende für Eltern an</w:t>
      </w:r>
    </w:p>
    <w:p w:rsidR="00F16D97" w:rsidRDefault="00F16D97" w:rsidP="00F16D97">
      <w:pPr>
        <w:rPr>
          <w:b/>
        </w:rPr>
      </w:pPr>
    </w:p>
    <w:p w:rsidR="00100441" w:rsidRDefault="00AD7438" w:rsidP="00963382">
      <w:pPr>
        <w:spacing w:after="120"/>
      </w:pPr>
      <w:r>
        <w:rPr>
          <w:b/>
        </w:rPr>
        <w:t>Osn</w:t>
      </w:r>
      <w:r w:rsidR="00F9059A">
        <w:rPr>
          <w:b/>
        </w:rPr>
        <w:t>a</w:t>
      </w:r>
      <w:r>
        <w:rPr>
          <w:b/>
        </w:rPr>
        <w:t>brück</w:t>
      </w:r>
      <w:r w:rsidR="00F47A48" w:rsidRPr="00F47A48">
        <w:rPr>
          <w:b/>
        </w:rPr>
        <w:t>.</w:t>
      </w:r>
      <w:r w:rsidR="00162327">
        <w:rPr>
          <w:b/>
        </w:rPr>
        <w:t xml:space="preserve"> </w:t>
      </w:r>
      <w:r w:rsidR="007935E4">
        <w:t>Die Familienzentren des Landkreises Osnabrück und die Katholische Familienbildung</w:t>
      </w:r>
      <w:r w:rsidR="00963382">
        <w:t xml:space="preserve">sstätte Osnabrück </w:t>
      </w:r>
      <w:r w:rsidR="007935E4">
        <w:t>bieten in diesem Jahr erneut Eltern-Onlineabende an. Den Auftakt der vierteiligen</w:t>
      </w:r>
      <w:r w:rsidR="00963382">
        <w:t>,</w:t>
      </w:r>
      <w:r w:rsidR="007935E4">
        <w:t xml:space="preserve"> kostenlose</w:t>
      </w:r>
      <w:r w:rsidR="00963382">
        <w:t>n</w:t>
      </w:r>
      <w:r w:rsidR="007935E4">
        <w:t xml:space="preserve"> R</w:t>
      </w:r>
      <w:r w:rsidR="00963382">
        <w:t xml:space="preserve">eihe macht am 20. Mai, 19.30 bis 21 Uhr, Silke Müller </w:t>
      </w:r>
      <w:r w:rsidR="007935E4">
        <w:t>mit dem Vortrag „Bedeutung der Künstlichen Intelligenz für die Familie“</w:t>
      </w:r>
      <w:r w:rsidR="00963382">
        <w:t>.</w:t>
      </w:r>
    </w:p>
    <w:p w:rsidR="00963382" w:rsidRDefault="007935E4" w:rsidP="007935E4">
      <w:pPr>
        <w:spacing w:after="120"/>
      </w:pPr>
      <w:r>
        <w:t xml:space="preserve">Seit 2012 gibt es Im Landkreis Osnabrück 38 Familienzentren, die </w:t>
      </w:r>
      <w:r w:rsidRPr="007935E4">
        <w:t xml:space="preserve">Schwangere, Eltern und </w:t>
      </w:r>
      <w:r>
        <w:t>Familien mit unterschiedlich</w:t>
      </w:r>
      <w:r w:rsidRPr="007935E4">
        <w:t>e</w:t>
      </w:r>
      <w:r>
        <w:t>n</w:t>
      </w:r>
      <w:r w:rsidRPr="007935E4">
        <w:t xml:space="preserve"> Angebote</w:t>
      </w:r>
      <w:r>
        <w:t>n unterstützen</w:t>
      </w:r>
      <w:r w:rsidRPr="007935E4">
        <w:t xml:space="preserve">. </w:t>
      </w:r>
      <w:r w:rsidR="00963382">
        <w:t>Dazu gehören auch die Online-Abende, die Themen für Eltern mit älteren Kindern aufgreifen oder auch Inhalte vermitteln, die Eltern direkt betreffen. Die Nutzerinnen und Nutzer haben die Gelegenheit, Fragen zu stellen.</w:t>
      </w:r>
    </w:p>
    <w:p w:rsidR="00100441" w:rsidRDefault="00963382" w:rsidP="00963382">
      <w:pPr>
        <w:spacing w:after="120"/>
      </w:pPr>
      <w:r>
        <w:t>Neben dem Vortrag von Silke Müller sind drei weitere Termine für dieses Jahr geplant. Kathrin Schmidt: „Weniger Stress im Familienalltag“ (30. Juni). Herbert Renz-Polster: „Demokratie und Erziehung“ (9. Oktober). Heiner Fischer: „Neue Väter, Karriere und Familie“ (30. Oktober).</w:t>
      </w:r>
    </w:p>
    <w:p w:rsidR="00963382" w:rsidRDefault="00963382" w:rsidP="00963382">
      <w:pPr>
        <w:spacing w:after="120"/>
      </w:pPr>
      <w:r>
        <w:t xml:space="preserve">Eine Anmeldung ist möglich unter </w:t>
      </w:r>
      <w:hyperlink r:id="rId10" w:history="1">
        <w:r w:rsidRPr="00BB42EA">
          <w:rPr>
            <w:rStyle w:val="Hyperlink"/>
          </w:rPr>
          <w:t>www.kath-fabi-os.de</w:t>
        </w:r>
      </w:hyperlink>
      <w:r>
        <w:t xml:space="preserve"> unter der Rubrik „Kurse“ – „Online-Angebote/Elternabende“.</w:t>
      </w:r>
    </w:p>
    <w:p w:rsidR="007935E4" w:rsidRDefault="007935E4" w:rsidP="007935E4">
      <w:pPr>
        <w:spacing w:after="120"/>
      </w:pPr>
    </w:p>
    <w:p w:rsidR="00100441" w:rsidRDefault="00100441" w:rsidP="00100441">
      <w:r>
        <w:t>Bildunterschrift:</w:t>
      </w:r>
    </w:p>
    <w:p w:rsidR="00100441" w:rsidRDefault="00963382" w:rsidP="00100441">
      <w:r>
        <w:t>Enge Zusammenarbeit: Die Familienzentren im Landkreis Osnabrück und die Katholische Familienbildungsstätte Osnabrück bieten in diesem Jahr wieder Eltern-Onlineabende an.</w:t>
      </w:r>
    </w:p>
    <w:p w:rsidR="00100441" w:rsidRPr="00084E5C" w:rsidRDefault="00963382" w:rsidP="00100441">
      <w:pPr>
        <w:jc w:val="right"/>
      </w:pPr>
      <w:r>
        <w:t>Foto: Landkreis Osnabrück</w:t>
      </w:r>
    </w:p>
    <w:p w:rsidR="00084E5C" w:rsidRPr="00084E5C" w:rsidRDefault="00084E5C" w:rsidP="00084E5C">
      <w:pPr>
        <w:spacing w:after="120"/>
        <w:jc w:val="right"/>
      </w:pPr>
    </w:p>
    <w:sectPr w:rsidR="00084E5C" w:rsidRPr="00084E5C" w:rsidSect="00464130">
      <w:footerReference w:type="default" r:id="rId11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F0A" w:rsidRDefault="00EF6F0A">
      <w:pPr>
        <w:spacing w:line="240" w:lineRule="auto"/>
      </w:pPr>
      <w:r>
        <w:separator/>
      </w:r>
    </w:p>
  </w:endnote>
  <w:endnote w:type="continuationSeparator" w:id="0">
    <w:p w:rsidR="00EF6F0A" w:rsidRDefault="00EF6F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63382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F0A" w:rsidRDefault="00EF6F0A">
      <w:pPr>
        <w:spacing w:line="240" w:lineRule="auto"/>
      </w:pPr>
      <w:r>
        <w:separator/>
      </w:r>
    </w:p>
  </w:footnote>
  <w:footnote w:type="continuationSeparator" w:id="0">
    <w:p w:rsidR="00EF6F0A" w:rsidRDefault="00EF6F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558"/>
    <w:rsid w:val="00024066"/>
    <w:rsid w:val="000345B8"/>
    <w:rsid w:val="0008310A"/>
    <w:rsid w:val="0008394D"/>
    <w:rsid w:val="00084E5C"/>
    <w:rsid w:val="00085B5C"/>
    <w:rsid w:val="0009174E"/>
    <w:rsid w:val="000A025B"/>
    <w:rsid w:val="000B0542"/>
    <w:rsid w:val="000C3E06"/>
    <w:rsid w:val="000C496C"/>
    <w:rsid w:val="000C51A9"/>
    <w:rsid w:val="000D6D18"/>
    <w:rsid w:val="000E12EF"/>
    <w:rsid w:val="000F189A"/>
    <w:rsid w:val="00100441"/>
    <w:rsid w:val="00105D62"/>
    <w:rsid w:val="001269AF"/>
    <w:rsid w:val="00142162"/>
    <w:rsid w:val="001465F4"/>
    <w:rsid w:val="0015295E"/>
    <w:rsid w:val="0015505A"/>
    <w:rsid w:val="001567A1"/>
    <w:rsid w:val="0016056D"/>
    <w:rsid w:val="00162327"/>
    <w:rsid w:val="00162636"/>
    <w:rsid w:val="00185344"/>
    <w:rsid w:val="00195B79"/>
    <w:rsid w:val="001C0D85"/>
    <w:rsid w:val="001E0D9F"/>
    <w:rsid w:val="001F6145"/>
    <w:rsid w:val="00230050"/>
    <w:rsid w:val="00250ED8"/>
    <w:rsid w:val="002514AE"/>
    <w:rsid w:val="00260969"/>
    <w:rsid w:val="00264EC4"/>
    <w:rsid w:val="002726B8"/>
    <w:rsid w:val="002829C0"/>
    <w:rsid w:val="00294A40"/>
    <w:rsid w:val="002B3D5E"/>
    <w:rsid w:val="002C1213"/>
    <w:rsid w:val="002D0804"/>
    <w:rsid w:val="002E43CA"/>
    <w:rsid w:val="002E6FF7"/>
    <w:rsid w:val="002E745F"/>
    <w:rsid w:val="002E7D59"/>
    <w:rsid w:val="003026CF"/>
    <w:rsid w:val="00322A2F"/>
    <w:rsid w:val="0033089E"/>
    <w:rsid w:val="00341DA3"/>
    <w:rsid w:val="0034297C"/>
    <w:rsid w:val="0036445F"/>
    <w:rsid w:val="00377AD5"/>
    <w:rsid w:val="00382DC9"/>
    <w:rsid w:val="003B1659"/>
    <w:rsid w:val="003C726C"/>
    <w:rsid w:val="003E1893"/>
    <w:rsid w:val="003F2DB8"/>
    <w:rsid w:val="00447B33"/>
    <w:rsid w:val="00464130"/>
    <w:rsid w:val="00464C94"/>
    <w:rsid w:val="00487F4D"/>
    <w:rsid w:val="004A6621"/>
    <w:rsid w:val="004C1946"/>
    <w:rsid w:val="004C5AA4"/>
    <w:rsid w:val="00500497"/>
    <w:rsid w:val="005064D3"/>
    <w:rsid w:val="00511E94"/>
    <w:rsid w:val="00515E7D"/>
    <w:rsid w:val="005210A3"/>
    <w:rsid w:val="005220E2"/>
    <w:rsid w:val="005226F6"/>
    <w:rsid w:val="00543D20"/>
    <w:rsid w:val="00547809"/>
    <w:rsid w:val="00554C06"/>
    <w:rsid w:val="005634A4"/>
    <w:rsid w:val="00566731"/>
    <w:rsid w:val="0057486D"/>
    <w:rsid w:val="00590BA5"/>
    <w:rsid w:val="005C4BD9"/>
    <w:rsid w:val="005D4065"/>
    <w:rsid w:val="006033EF"/>
    <w:rsid w:val="00604CDD"/>
    <w:rsid w:val="00610DBA"/>
    <w:rsid w:val="0061566D"/>
    <w:rsid w:val="006230B6"/>
    <w:rsid w:val="006375C0"/>
    <w:rsid w:val="00640F0A"/>
    <w:rsid w:val="00657240"/>
    <w:rsid w:val="00660CF1"/>
    <w:rsid w:val="00673BD4"/>
    <w:rsid w:val="00676722"/>
    <w:rsid w:val="0068340C"/>
    <w:rsid w:val="006928CA"/>
    <w:rsid w:val="006C2BA2"/>
    <w:rsid w:val="006C3FC2"/>
    <w:rsid w:val="006D4E99"/>
    <w:rsid w:val="006D5BD1"/>
    <w:rsid w:val="006E0E4F"/>
    <w:rsid w:val="006E4B46"/>
    <w:rsid w:val="006E7893"/>
    <w:rsid w:val="006F2E7E"/>
    <w:rsid w:val="007009FB"/>
    <w:rsid w:val="00704B1C"/>
    <w:rsid w:val="0071531A"/>
    <w:rsid w:val="0071558E"/>
    <w:rsid w:val="0072161F"/>
    <w:rsid w:val="00743A19"/>
    <w:rsid w:val="00747273"/>
    <w:rsid w:val="00747840"/>
    <w:rsid w:val="00751981"/>
    <w:rsid w:val="00755D5F"/>
    <w:rsid w:val="007601F5"/>
    <w:rsid w:val="00761301"/>
    <w:rsid w:val="007933D6"/>
    <w:rsid w:val="00793504"/>
    <w:rsid w:val="007935E4"/>
    <w:rsid w:val="007945D7"/>
    <w:rsid w:val="007A134E"/>
    <w:rsid w:val="007C5758"/>
    <w:rsid w:val="007E0170"/>
    <w:rsid w:val="007E607B"/>
    <w:rsid w:val="007F1E7D"/>
    <w:rsid w:val="007F3360"/>
    <w:rsid w:val="00810E65"/>
    <w:rsid w:val="008113E7"/>
    <w:rsid w:val="008248EA"/>
    <w:rsid w:val="00836C30"/>
    <w:rsid w:val="008477B5"/>
    <w:rsid w:val="00853960"/>
    <w:rsid w:val="00861BA4"/>
    <w:rsid w:val="00862A5C"/>
    <w:rsid w:val="00865A52"/>
    <w:rsid w:val="008761FC"/>
    <w:rsid w:val="00876B90"/>
    <w:rsid w:val="00885402"/>
    <w:rsid w:val="00896F52"/>
    <w:rsid w:val="008A1EB3"/>
    <w:rsid w:val="008A4FB1"/>
    <w:rsid w:val="008C7993"/>
    <w:rsid w:val="008D0C25"/>
    <w:rsid w:val="008D1829"/>
    <w:rsid w:val="008D3D08"/>
    <w:rsid w:val="008F0606"/>
    <w:rsid w:val="008F06E5"/>
    <w:rsid w:val="008F0878"/>
    <w:rsid w:val="008F5A3A"/>
    <w:rsid w:val="00933713"/>
    <w:rsid w:val="00936A53"/>
    <w:rsid w:val="00942E6A"/>
    <w:rsid w:val="00952203"/>
    <w:rsid w:val="00955F60"/>
    <w:rsid w:val="00963382"/>
    <w:rsid w:val="00975993"/>
    <w:rsid w:val="00977EA8"/>
    <w:rsid w:val="009833AA"/>
    <w:rsid w:val="009A39ED"/>
    <w:rsid w:val="009C0F1C"/>
    <w:rsid w:val="009C6E9E"/>
    <w:rsid w:val="009D1F51"/>
    <w:rsid w:val="009E1D78"/>
    <w:rsid w:val="009F64D5"/>
    <w:rsid w:val="00A04908"/>
    <w:rsid w:val="00A05B1C"/>
    <w:rsid w:val="00A22DB2"/>
    <w:rsid w:val="00A374C3"/>
    <w:rsid w:val="00A37E09"/>
    <w:rsid w:val="00A40F64"/>
    <w:rsid w:val="00A45AB3"/>
    <w:rsid w:val="00A83D02"/>
    <w:rsid w:val="00A85C15"/>
    <w:rsid w:val="00A92CA8"/>
    <w:rsid w:val="00AB46ED"/>
    <w:rsid w:val="00AD25F9"/>
    <w:rsid w:val="00AD2C6B"/>
    <w:rsid w:val="00AD7438"/>
    <w:rsid w:val="00AE6834"/>
    <w:rsid w:val="00AF79A2"/>
    <w:rsid w:val="00B0156A"/>
    <w:rsid w:val="00B04EB0"/>
    <w:rsid w:val="00B25788"/>
    <w:rsid w:val="00B5253A"/>
    <w:rsid w:val="00B53688"/>
    <w:rsid w:val="00B67D99"/>
    <w:rsid w:val="00B862D5"/>
    <w:rsid w:val="00B86B03"/>
    <w:rsid w:val="00B90845"/>
    <w:rsid w:val="00B96A66"/>
    <w:rsid w:val="00BA0B1F"/>
    <w:rsid w:val="00BA2A94"/>
    <w:rsid w:val="00BA6600"/>
    <w:rsid w:val="00BB0E7C"/>
    <w:rsid w:val="00BB3874"/>
    <w:rsid w:val="00BD3618"/>
    <w:rsid w:val="00BD66DC"/>
    <w:rsid w:val="00BE17C9"/>
    <w:rsid w:val="00C06B13"/>
    <w:rsid w:val="00C26BE6"/>
    <w:rsid w:val="00C31FAA"/>
    <w:rsid w:val="00C433C7"/>
    <w:rsid w:val="00C51B95"/>
    <w:rsid w:val="00C5283F"/>
    <w:rsid w:val="00C8046B"/>
    <w:rsid w:val="00CA2D96"/>
    <w:rsid w:val="00CC29AE"/>
    <w:rsid w:val="00D0152A"/>
    <w:rsid w:val="00D0252A"/>
    <w:rsid w:val="00D04FA1"/>
    <w:rsid w:val="00D138B0"/>
    <w:rsid w:val="00D178D9"/>
    <w:rsid w:val="00D34915"/>
    <w:rsid w:val="00D41EE0"/>
    <w:rsid w:val="00D4784A"/>
    <w:rsid w:val="00D510AD"/>
    <w:rsid w:val="00D7273D"/>
    <w:rsid w:val="00D760D9"/>
    <w:rsid w:val="00DB2B7E"/>
    <w:rsid w:val="00DC155D"/>
    <w:rsid w:val="00DF5185"/>
    <w:rsid w:val="00E130BA"/>
    <w:rsid w:val="00E16F23"/>
    <w:rsid w:val="00E37808"/>
    <w:rsid w:val="00E37934"/>
    <w:rsid w:val="00E421D9"/>
    <w:rsid w:val="00E47ABD"/>
    <w:rsid w:val="00E84CE8"/>
    <w:rsid w:val="00E854F5"/>
    <w:rsid w:val="00E94D5B"/>
    <w:rsid w:val="00EA23A1"/>
    <w:rsid w:val="00EB7E11"/>
    <w:rsid w:val="00EC4FA5"/>
    <w:rsid w:val="00EC724B"/>
    <w:rsid w:val="00EF6F0A"/>
    <w:rsid w:val="00EF7121"/>
    <w:rsid w:val="00F16D97"/>
    <w:rsid w:val="00F37764"/>
    <w:rsid w:val="00F407FE"/>
    <w:rsid w:val="00F420A1"/>
    <w:rsid w:val="00F47A48"/>
    <w:rsid w:val="00F52F9C"/>
    <w:rsid w:val="00F552BE"/>
    <w:rsid w:val="00F6152E"/>
    <w:rsid w:val="00F639AF"/>
    <w:rsid w:val="00F70DA6"/>
    <w:rsid w:val="00F9059A"/>
    <w:rsid w:val="00F91324"/>
    <w:rsid w:val="00F966D1"/>
    <w:rsid w:val="00FA5F78"/>
    <w:rsid w:val="00FC4AF0"/>
    <w:rsid w:val="00FE4210"/>
    <w:rsid w:val="00FE74F5"/>
    <w:rsid w:val="00FF32A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AACE4"/>
  <w15:docId w15:val="{6C594ABB-E7B1-4102-85CB-EDE2FA9F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42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://www.kath-fabi-os.d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F22B5-3A77-429B-92EA-A8E3D529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Müller-Detert, Henning</cp:lastModifiedBy>
  <cp:revision>4</cp:revision>
  <cp:lastPrinted>2016-07-21T12:50:00Z</cp:lastPrinted>
  <dcterms:created xsi:type="dcterms:W3CDTF">2025-04-29T08:54:00Z</dcterms:created>
  <dcterms:modified xsi:type="dcterms:W3CDTF">2025-04-29T09:14:00Z</dcterms:modified>
</cp:coreProperties>
</file>