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E00A7">
        <w:rPr>
          <w:rFonts w:ascii="Arial Narrow" w:hAnsi="Arial Narrow" w:cs="Arial"/>
          <w:sz w:val="22"/>
          <w:szCs w:val="22"/>
        </w:rPr>
        <w:t>28</w:t>
      </w:r>
      <w:r w:rsidR="00476DBE">
        <w:rPr>
          <w:rFonts w:ascii="Arial Narrow" w:hAnsi="Arial Narrow" w:cs="Arial"/>
          <w:sz w:val="22"/>
          <w:szCs w:val="22"/>
        </w:rPr>
        <w:t>.04</w:t>
      </w:r>
      <w:r w:rsidR="00EC351D">
        <w:rPr>
          <w:rFonts w:ascii="Arial Narrow" w:hAnsi="Arial Narrow" w:cs="Arial"/>
          <w:sz w:val="22"/>
          <w:szCs w:val="22"/>
        </w:rPr>
        <w:t>.202</w:t>
      </w:r>
      <w:r w:rsidR="001168F6">
        <w:rPr>
          <w:rFonts w:ascii="Arial Narrow" w:hAnsi="Arial Narrow" w:cs="Arial"/>
          <w:sz w:val="22"/>
          <w:szCs w:val="22"/>
        </w:rPr>
        <w:t>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67194A">
        <w:rPr>
          <w:rFonts w:ascii="Arial Narrow" w:hAnsi="Arial Narrow" w:cs="Arial"/>
          <w:sz w:val="22"/>
          <w:szCs w:val="22"/>
        </w:rPr>
        <w:t>4</w:t>
      </w:r>
      <w:bookmarkStart w:id="0" w:name="_GoBack"/>
      <w:bookmarkEnd w:id="0"/>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95265" w:rsidRDefault="004A2822" w:rsidP="00D81D47">
      <w:pPr>
        <w:tabs>
          <w:tab w:val="left" w:pos="9072"/>
        </w:tabs>
        <w:spacing w:line="360" w:lineRule="auto"/>
        <w:ind w:right="1134"/>
        <w:rPr>
          <w:rFonts w:cs="Arial"/>
          <w:b/>
          <w:sz w:val="28"/>
          <w:szCs w:val="28"/>
        </w:rPr>
      </w:pPr>
      <w:r>
        <w:rPr>
          <w:rFonts w:cs="Arial"/>
          <w:b/>
          <w:sz w:val="28"/>
          <w:szCs w:val="28"/>
        </w:rPr>
        <w:t xml:space="preserve">Schritt für Schritt gegen den </w:t>
      </w:r>
    </w:p>
    <w:p w:rsidR="003A6579" w:rsidRPr="003A6579" w:rsidRDefault="004A2822" w:rsidP="00D81D47">
      <w:pPr>
        <w:tabs>
          <w:tab w:val="left" w:pos="9072"/>
        </w:tabs>
        <w:spacing w:line="360" w:lineRule="auto"/>
        <w:ind w:right="1134"/>
        <w:rPr>
          <w:rFonts w:cs="Arial"/>
          <w:b/>
          <w:sz w:val="28"/>
          <w:szCs w:val="28"/>
        </w:rPr>
      </w:pPr>
      <w:r>
        <w:rPr>
          <w:rFonts w:cs="Arial"/>
          <w:b/>
          <w:sz w:val="28"/>
          <w:szCs w:val="28"/>
        </w:rPr>
        <w:t>Fachkräftemangel</w:t>
      </w:r>
    </w:p>
    <w:p w:rsidR="00D81D47" w:rsidRPr="003A6579" w:rsidRDefault="00822EF2" w:rsidP="00D81D47">
      <w:pPr>
        <w:tabs>
          <w:tab w:val="left" w:pos="9072"/>
        </w:tabs>
        <w:spacing w:line="360" w:lineRule="auto"/>
        <w:ind w:right="1134"/>
        <w:rPr>
          <w:rFonts w:cs="Arial"/>
          <w:b/>
        </w:rPr>
      </w:pPr>
      <w:r>
        <w:rPr>
          <w:rFonts w:cs="Arial"/>
          <w:b/>
        </w:rPr>
        <w:t xml:space="preserve">WIGOS </w:t>
      </w:r>
      <w:r w:rsidR="00784A3A">
        <w:rPr>
          <w:rFonts w:cs="Arial"/>
          <w:b/>
        </w:rPr>
        <w:t xml:space="preserve">und </w:t>
      </w:r>
      <w:proofErr w:type="spellStart"/>
      <w:r w:rsidR="00784A3A">
        <w:rPr>
          <w:rFonts w:cs="Arial"/>
          <w:b/>
        </w:rPr>
        <w:t>MaßArbeit</w:t>
      </w:r>
      <w:proofErr w:type="spellEnd"/>
      <w:r w:rsidR="00784A3A">
        <w:rPr>
          <w:rFonts w:cs="Arial"/>
          <w:b/>
        </w:rPr>
        <w:t xml:space="preserve"> unterstützen </w:t>
      </w:r>
      <w:r w:rsidR="007C6541">
        <w:rPr>
          <w:rFonts w:cs="Arial"/>
          <w:b/>
        </w:rPr>
        <w:t xml:space="preserve">zusammen </w:t>
      </w:r>
      <w:r w:rsidR="00784A3A">
        <w:rPr>
          <w:rFonts w:cs="Arial"/>
          <w:b/>
        </w:rPr>
        <w:t xml:space="preserve">die Praktikumswoche </w:t>
      </w:r>
      <w:r w:rsidR="007C6541">
        <w:rPr>
          <w:rFonts w:cs="Arial"/>
          <w:b/>
        </w:rPr>
        <w:t>Region Osnabrück</w:t>
      </w:r>
    </w:p>
    <w:p w:rsidR="00822EF2" w:rsidRDefault="00822EF2" w:rsidP="00822EF2">
      <w:pPr>
        <w:spacing w:line="360" w:lineRule="auto"/>
        <w:rPr>
          <w:rFonts w:cs="Arial"/>
        </w:rPr>
      </w:pPr>
    </w:p>
    <w:p w:rsidR="009103BB" w:rsidRDefault="00822EF2" w:rsidP="009103BB">
      <w:pPr>
        <w:spacing w:line="360" w:lineRule="auto"/>
        <w:rPr>
          <w:rFonts w:cs="Arial"/>
        </w:rPr>
      </w:pPr>
      <w:r w:rsidRPr="00822EF2">
        <w:rPr>
          <w:rFonts w:cs="Arial"/>
          <w:b/>
        </w:rPr>
        <w:t>Landkreis Osnabrück.</w:t>
      </w:r>
      <w:r>
        <w:rPr>
          <w:rFonts w:cs="Arial"/>
        </w:rPr>
        <w:t xml:space="preserve"> </w:t>
      </w:r>
      <w:r w:rsidR="009103BB">
        <w:rPr>
          <w:rFonts w:cs="Arial"/>
        </w:rPr>
        <w:t>Nachwuchskräfte zu finden ist für viele Unternehmen im Landkreis Osnabrück nicht leicht. Der Wettbewerb um die jungen Talente verstärkt sich stetig</w:t>
      </w:r>
      <w:r w:rsidR="000E287B">
        <w:rPr>
          <w:rFonts w:cs="Arial"/>
        </w:rPr>
        <w:t xml:space="preserve">, </w:t>
      </w:r>
      <w:r w:rsidR="009103BB">
        <w:rPr>
          <w:rFonts w:cs="Arial"/>
        </w:rPr>
        <w:t xml:space="preserve">immer mehr Ausbildungsstellen </w:t>
      </w:r>
      <w:r w:rsidR="000E287B">
        <w:rPr>
          <w:rFonts w:cs="Arial"/>
        </w:rPr>
        <w:t>bleiben unbesetzt</w:t>
      </w:r>
      <w:r w:rsidR="009103BB">
        <w:rPr>
          <w:rFonts w:cs="Arial"/>
        </w:rPr>
        <w:t xml:space="preserve">. Gleichzeitig sind viele Jugendliche bei der Wahl der passenden Ausbildung unschlüssig und benötigen Unterstützung bei der Berufsorientierung. Eine Möglichkeit, Unternehmen und Nachwuchstalente zusammenzubringen, ist die „Praktikumswoche Region Osnabrück“, die in den Sommerferien stattfinden wird. </w:t>
      </w:r>
      <w:r w:rsidR="009103BB" w:rsidRPr="000027B1">
        <w:rPr>
          <w:rFonts w:cs="Arial"/>
        </w:rPr>
        <w:t xml:space="preserve">Die </w:t>
      </w:r>
      <w:proofErr w:type="spellStart"/>
      <w:r w:rsidR="009103BB" w:rsidRPr="000027B1">
        <w:rPr>
          <w:rFonts w:cs="Arial"/>
        </w:rPr>
        <w:t>MaßArbeit</w:t>
      </w:r>
      <w:proofErr w:type="spellEnd"/>
      <w:r w:rsidR="009103BB" w:rsidRPr="000027B1">
        <w:rPr>
          <w:rFonts w:cs="Arial"/>
        </w:rPr>
        <w:t xml:space="preserve"> und die </w:t>
      </w:r>
      <w:r w:rsidR="009103BB">
        <w:rPr>
          <w:rFonts w:cs="Arial"/>
        </w:rPr>
        <w:t xml:space="preserve">WIGOS </w:t>
      </w:r>
      <w:r w:rsidR="009103BB" w:rsidRPr="000027B1">
        <w:rPr>
          <w:rFonts w:cs="Arial"/>
        </w:rPr>
        <w:t>Wirtschaftsförderung</w:t>
      </w:r>
      <w:r w:rsidR="009103BB">
        <w:rPr>
          <w:rFonts w:cs="Arial"/>
        </w:rPr>
        <w:t>sgesellschaft</w:t>
      </w:r>
      <w:r w:rsidR="009103BB" w:rsidRPr="000027B1">
        <w:rPr>
          <w:rFonts w:cs="Arial"/>
        </w:rPr>
        <w:t xml:space="preserve"> des Landkreises Osnabrück </w:t>
      </w:r>
      <w:r w:rsidR="009103BB">
        <w:rPr>
          <w:rFonts w:cs="Arial"/>
        </w:rPr>
        <w:t xml:space="preserve">unterstützen das Projekt und appellieren an die Unternehmen und Jugendlichen, die Chance zu nutzen. </w:t>
      </w:r>
    </w:p>
    <w:p w:rsidR="009103BB" w:rsidRDefault="009103BB" w:rsidP="009103BB">
      <w:pPr>
        <w:spacing w:line="360" w:lineRule="auto"/>
        <w:rPr>
          <w:rFonts w:cs="Arial"/>
        </w:rPr>
      </w:pPr>
    </w:p>
    <w:p w:rsidR="009103BB" w:rsidRDefault="009103BB" w:rsidP="009103BB">
      <w:pPr>
        <w:spacing w:line="360" w:lineRule="auto"/>
        <w:rPr>
          <w:rFonts w:cs="Arial"/>
        </w:rPr>
      </w:pPr>
      <w:r>
        <w:rPr>
          <w:rFonts w:cs="Arial"/>
        </w:rPr>
        <w:t>U</w:t>
      </w:r>
      <w:r w:rsidRPr="000027B1">
        <w:rPr>
          <w:rFonts w:cs="Arial"/>
        </w:rPr>
        <w:t>nter dem Dach des Geschäftsbereichs Wirtschaft &amp; Arbeit</w:t>
      </w:r>
      <w:r>
        <w:rPr>
          <w:rFonts w:cs="Arial"/>
        </w:rPr>
        <w:t xml:space="preserve"> des Landkreises</w:t>
      </w:r>
      <w:r w:rsidRPr="000027B1">
        <w:rPr>
          <w:rFonts w:cs="Arial"/>
        </w:rPr>
        <w:t xml:space="preserve"> </w:t>
      </w:r>
      <w:r>
        <w:rPr>
          <w:rFonts w:cs="Arial"/>
        </w:rPr>
        <w:t xml:space="preserve">Osnabrück arbeiten </w:t>
      </w:r>
      <w:proofErr w:type="spellStart"/>
      <w:r>
        <w:rPr>
          <w:rFonts w:cs="Arial"/>
        </w:rPr>
        <w:t>MaßArbeit</w:t>
      </w:r>
      <w:proofErr w:type="spellEnd"/>
      <w:r>
        <w:rPr>
          <w:rFonts w:cs="Arial"/>
        </w:rPr>
        <w:t xml:space="preserve"> und WIGOS </w:t>
      </w:r>
      <w:r w:rsidRPr="000027B1">
        <w:rPr>
          <w:rFonts w:cs="Arial"/>
        </w:rPr>
        <w:t xml:space="preserve">daran, die Situation für Unternehmen wie für die angehenden Fachkräfte zu </w:t>
      </w:r>
      <w:r>
        <w:rPr>
          <w:rFonts w:cs="Arial"/>
        </w:rPr>
        <w:t>verbessern</w:t>
      </w:r>
      <w:r w:rsidRPr="000027B1">
        <w:rPr>
          <w:rFonts w:cs="Arial"/>
        </w:rPr>
        <w:t xml:space="preserve">: „Die Praktikumswoche </w:t>
      </w:r>
      <w:r>
        <w:rPr>
          <w:rFonts w:cs="Arial"/>
        </w:rPr>
        <w:t>ist ein erfolgreiches Projekt im Bereich der Nachwuchsgewinnung in der Region. Ein Vorteil liegt klar darin, dass viele relevante Akteure Hand in Hand arbeiten</w:t>
      </w:r>
      <w:r w:rsidRPr="000027B1">
        <w:rPr>
          <w:rFonts w:cs="Arial"/>
        </w:rPr>
        <w:t xml:space="preserve">“, betonen Lars Hellmers, Vorstand der kommunalen Arbeitsvermittlung </w:t>
      </w:r>
      <w:proofErr w:type="spellStart"/>
      <w:r w:rsidRPr="000027B1">
        <w:rPr>
          <w:rFonts w:cs="Arial"/>
        </w:rPr>
        <w:t>MaßArbeit</w:t>
      </w:r>
      <w:proofErr w:type="spellEnd"/>
      <w:r w:rsidRPr="000027B1">
        <w:rPr>
          <w:rFonts w:cs="Arial"/>
        </w:rPr>
        <w:t>, und Peter Vah</w:t>
      </w:r>
      <w:r w:rsidRPr="000027B1">
        <w:rPr>
          <w:rFonts w:cs="Arial"/>
        </w:rPr>
        <w:lastRenderedPageBreak/>
        <w:t>renkamp, Geschäftsführer der WIGOS Wirtschaftsförderungsgesellschaft Osnabrücker Land. Organisiert wird die „Praktikumswoche Region Osnabrück“ von regionalen Verbänden, Kammern und Arbeitsmarktakteuren.</w:t>
      </w:r>
      <w:r>
        <w:rPr>
          <w:rFonts w:cs="Arial"/>
        </w:rPr>
        <w:t xml:space="preserve"> Sie findet vom 3. Juli bis zum 13. August statt. Im vergangenen Jahr nahmen </w:t>
      </w:r>
      <w:r w:rsidR="00176B89">
        <w:rPr>
          <w:rFonts w:cs="Arial"/>
        </w:rPr>
        <w:t>143</w:t>
      </w:r>
      <w:r>
        <w:rPr>
          <w:rFonts w:cs="Arial"/>
        </w:rPr>
        <w:t xml:space="preserve"> </w:t>
      </w:r>
      <w:r w:rsidR="00176B89">
        <w:rPr>
          <w:rFonts w:cs="Arial"/>
        </w:rPr>
        <w:t>Unternehmen</w:t>
      </w:r>
      <w:r>
        <w:rPr>
          <w:rFonts w:cs="Arial"/>
        </w:rPr>
        <w:t xml:space="preserve"> und </w:t>
      </w:r>
      <w:r w:rsidR="00715D1E">
        <w:rPr>
          <w:rFonts w:cs="Arial"/>
        </w:rPr>
        <w:t>253</w:t>
      </w:r>
      <w:r>
        <w:rPr>
          <w:rFonts w:cs="Arial"/>
        </w:rPr>
        <w:t xml:space="preserve"> Schülerinnen und Schüler </w:t>
      </w:r>
      <w:r w:rsidR="00176B89">
        <w:rPr>
          <w:rFonts w:cs="Arial"/>
        </w:rPr>
        <w:t xml:space="preserve">an 579 </w:t>
      </w:r>
      <w:r w:rsidR="00715D1E">
        <w:rPr>
          <w:rFonts w:cs="Arial"/>
        </w:rPr>
        <w:t xml:space="preserve">durchgeführten </w:t>
      </w:r>
      <w:r w:rsidR="00176B89">
        <w:rPr>
          <w:rFonts w:cs="Arial"/>
        </w:rPr>
        <w:t xml:space="preserve">Praktikumstagen </w:t>
      </w:r>
      <w:r>
        <w:rPr>
          <w:rFonts w:cs="Arial"/>
        </w:rPr>
        <w:t xml:space="preserve">teil. </w:t>
      </w:r>
    </w:p>
    <w:p w:rsidR="009103BB" w:rsidRPr="000027B1" w:rsidRDefault="009103BB" w:rsidP="009103BB">
      <w:pPr>
        <w:spacing w:line="360" w:lineRule="auto"/>
        <w:rPr>
          <w:rFonts w:cs="Arial"/>
        </w:rPr>
      </w:pPr>
    </w:p>
    <w:p w:rsidR="009103BB" w:rsidRDefault="009103BB" w:rsidP="009103BB">
      <w:pPr>
        <w:spacing w:line="360" w:lineRule="auto"/>
        <w:rPr>
          <w:rFonts w:cs="Arial"/>
        </w:rPr>
      </w:pPr>
      <w:r>
        <w:rPr>
          <w:rFonts w:cs="Arial"/>
        </w:rPr>
        <w:t>Im Rahmen der</w:t>
      </w:r>
      <w:r w:rsidRPr="000027B1">
        <w:rPr>
          <w:rFonts w:cs="Arial"/>
        </w:rPr>
        <w:t xml:space="preserve"> Praktikumswoche </w:t>
      </w:r>
      <w:r>
        <w:rPr>
          <w:rFonts w:cs="Arial"/>
        </w:rPr>
        <w:t>haben Schülerinnen und Schüler die Chance</w:t>
      </w:r>
      <w:r w:rsidRPr="000027B1">
        <w:rPr>
          <w:rFonts w:cs="Arial"/>
        </w:rPr>
        <w:t xml:space="preserve">, </w:t>
      </w:r>
      <w:r>
        <w:rPr>
          <w:rFonts w:cs="Arial"/>
        </w:rPr>
        <w:t xml:space="preserve">an einem Tag hinter die Kulissen des ausgewählten Unternehmens zu schauen und dort den Arbeitsalltag kennen zu lernen. Sowohl die Jugendlichen als </w:t>
      </w:r>
      <w:r w:rsidR="000E287B">
        <w:rPr>
          <w:rFonts w:cs="Arial"/>
        </w:rPr>
        <w:t xml:space="preserve">auch </w:t>
      </w:r>
      <w:r>
        <w:rPr>
          <w:rFonts w:cs="Arial"/>
        </w:rPr>
        <w:t>die Betriebe haben d</w:t>
      </w:r>
      <w:r w:rsidRPr="000027B1">
        <w:rPr>
          <w:rFonts w:cs="Arial"/>
        </w:rPr>
        <w:t xml:space="preserve">ie ganzen Sommerferien lang die Möglichkeit, sich zu der von ihnen selbst zeitlich festgelegten Praktikumswoche anzumelden. </w:t>
      </w:r>
      <w:proofErr w:type="spellStart"/>
      <w:r>
        <w:rPr>
          <w:rFonts w:cs="Arial"/>
        </w:rPr>
        <w:t>MaßArbeit</w:t>
      </w:r>
      <w:proofErr w:type="spellEnd"/>
      <w:r>
        <w:rPr>
          <w:rFonts w:cs="Arial"/>
        </w:rPr>
        <w:t xml:space="preserve">-Vorstand Lars Hellmers sieht genau darin viele Vorteile: „Innerhalb von nur wenigen Tagen können die Jugendlichen in fünf Betriebe hineinschnuppern und so vielleicht ihren Traumberuf oder Wunscharbeitgeber kennen lernen. Jugendlichen fehlt oft noch der letzte Kick, um sich für eine bestimmte Ausbildung zu entscheiden.“ </w:t>
      </w:r>
    </w:p>
    <w:p w:rsidR="009103BB" w:rsidRDefault="009103BB" w:rsidP="009103BB">
      <w:pPr>
        <w:spacing w:line="360" w:lineRule="auto"/>
        <w:rPr>
          <w:rFonts w:cs="Arial"/>
        </w:rPr>
      </w:pPr>
    </w:p>
    <w:p w:rsidR="009103BB" w:rsidRDefault="009103BB" w:rsidP="009103BB">
      <w:pPr>
        <w:spacing w:line="360" w:lineRule="auto"/>
        <w:rPr>
          <w:rFonts w:cs="Arial"/>
        </w:rPr>
      </w:pPr>
      <w:r>
        <w:rPr>
          <w:rFonts w:cs="Arial"/>
        </w:rPr>
        <w:t>Die Palette der Ausbildungsberufe, die im Rahmen eines Praktikums erkunden werden können, ist vielfältig. Sie reicht</w:t>
      </w:r>
      <w:r w:rsidRPr="000027B1">
        <w:rPr>
          <w:rFonts w:cs="Arial"/>
        </w:rPr>
        <w:t xml:space="preserve"> </w:t>
      </w:r>
      <w:r>
        <w:rPr>
          <w:rFonts w:cs="Arial"/>
        </w:rPr>
        <w:t xml:space="preserve">von der Verwaltung und Bürotätigkeiten über Ausbildungen in den Bereichen Metallverarbeitung, Pflege, Gastronomie und Medizin, bis hin zu Medien und Marketing und vielem mehr. Das Angebot kommt offensichtlich an, wie eine Umfrage unter teilnehmenden Jugendlichen im vergangenen Jahr verdeutlicht: Dabei gaben die Jugendlichen an, was ihnen besonders gefallen hat. Spitzenreiter war die Chance, durch Praktika Einblicke erhalten zu haben. Gelobt wurde zudem die leichte Organisation über die Plattform und die Möglichkeit, in kurzer Zeit verschiedene Berufe kennenlernen zu können. </w:t>
      </w:r>
    </w:p>
    <w:p w:rsidR="009103BB" w:rsidRPr="000027B1" w:rsidRDefault="009103BB" w:rsidP="009103BB">
      <w:pPr>
        <w:spacing w:line="360" w:lineRule="auto"/>
        <w:rPr>
          <w:rFonts w:cs="Arial"/>
        </w:rPr>
      </w:pPr>
    </w:p>
    <w:p w:rsidR="009103BB" w:rsidRDefault="009103BB" w:rsidP="009103BB">
      <w:pPr>
        <w:tabs>
          <w:tab w:val="left" w:pos="9072"/>
        </w:tabs>
        <w:spacing w:line="360" w:lineRule="auto"/>
        <w:rPr>
          <w:rFonts w:cs="Arial"/>
        </w:rPr>
      </w:pPr>
      <w:r>
        <w:rPr>
          <w:rFonts w:cs="Arial"/>
        </w:rPr>
        <w:t xml:space="preserve">Attraktiv sei das Angebot jedoch auch für Unternehmen, unterstreicht WIGOS-Geschäftsführer </w:t>
      </w:r>
      <w:r w:rsidRPr="000027B1">
        <w:rPr>
          <w:rFonts w:cs="Arial"/>
        </w:rPr>
        <w:t>Peter Vahrenkamp. „</w:t>
      </w:r>
      <w:r>
        <w:rPr>
          <w:rFonts w:cs="Arial"/>
        </w:rPr>
        <w:t xml:space="preserve">Unternehmen </w:t>
      </w:r>
      <w:r w:rsidR="000E287B">
        <w:rPr>
          <w:rFonts w:cs="Arial"/>
        </w:rPr>
        <w:t xml:space="preserve">können einfach und schnell </w:t>
      </w:r>
      <w:r>
        <w:rPr>
          <w:rFonts w:cs="Arial"/>
        </w:rPr>
        <w:t>ihre Sichtbarkeit bei Jugendlichen erhöhen</w:t>
      </w:r>
      <w:r w:rsidR="000E287B">
        <w:rPr>
          <w:rFonts w:cs="Arial"/>
        </w:rPr>
        <w:t xml:space="preserve"> und Kontakte</w:t>
      </w:r>
      <w:r>
        <w:rPr>
          <w:rFonts w:cs="Arial"/>
        </w:rPr>
        <w:t xml:space="preserve"> </w:t>
      </w:r>
      <w:r w:rsidR="000E287B">
        <w:rPr>
          <w:rFonts w:cs="Arial"/>
        </w:rPr>
        <w:t xml:space="preserve">zu </w:t>
      </w:r>
      <w:r>
        <w:rPr>
          <w:rFonts w:cs="Arial"/>
        </w:rPr>
        <w:t>potenzielle</w:t>
      </w:r>
      <w:r w:rsidR="000E287B">
        <w:rPr>
          <w:rFonts w:cs="Arial"/>
        </w:rPr>
        <w:t xml:space="preserve">n Nachwuchskräften knüpfen. So kann es gelingen, </w:t>
      </w:r>
      <w:r>
        <w:rPr>
          <w:rFonts w:cs="Arial"/>
        </w:rPr>
        <w:t>sie für eine Ausbildu</w:t>
      </w:r>
      <w:r w:rsidR="000E287B">
        <w:rPr>
          <w:rFonts w:cs="Arial"/>
        </w:rPr>
        <w:t>ng im Unternehmen zu begeistern</w:t>
      </w:r>
      <w:r>
        <w:rPr>
          <w:rFonts w:cs="Arial"/>
        </w:rPr>
        <w:t xml:space="preserve">.“ Das bestätigten auch die Unternehmen bei der Befragung im vergangenen Jahr: Am besten beurteilten die Unternehmen die Möglichkeit, den Berufsalltag zu zeigen, und die Idee, dass Schülerinnen und Schüler verschiedene Berufe ausprobieren können. Darüber hinaus lobten sie die unkomplizierte Organisation über die Plattform. Die </w:t>
      </w:r>
      <w:proofErr w:type="spellStart"/>
      <w:r>
        <w:rPr>
          <w:rFonts w:cs="Arial"/>
        </w:rPr>
        <w:t>Niedrigschwelligkeit</w:t>
      </w:r>
      <w:proofErr w:type="spellEnd"/>
      <w:r>
        <w:rPr>
          <w:rFonts w:cs="Arial"/>
        </w:rPr>
        <w:t xml:space="preserve"> bezeichneten sie als „toll“. </w:t>
      </w:r>
    </w:p>
    <w:p w:rsidR="001168F6" w:rsidRPr="000027B1" w:rsidRDefault="001168F6" w:rsidP="009103BB">
      <w:pPr>
        <w:tabs>
          <w:tab w:val="left" w:pos="9072"/>
        </w:tabs>
        <w:spacing w:line="360" w:lineRule="auto"/>
        <w:rPr>
          <w:rFonts w:cs="Arial"/>
        </w:rPr>
      </w:pPr>
    </w:p>
    <w:p w:rsidR="009103BB" w:rsidRDefault="009103BB" w:rsidP="009103BB">
      <w:pPr>
        <w:spacing w:line="360" w:lineRule="auto"/>
        <w:rPr>
          <w:rFonts w:cs="Arial"/>
        </w:rPr>
      </w:pPr>
      <w:r>
        <w:rPr>
          <w:rFonts w:cs="Arial"/>
        </w:rPr>
        <w:t xml:space="preserve">„Jeder Schritt gegen den wachsenden Fachkräftemangel ist ein wichtiger Schritt. </w:t>
      </w:r>
      <w:r w:rsidRPr="00784A3A">
        <w:rPr>
          <w:rFonts w:cs="Arial"/>
        </w:rPr>
        <w:t>Die gemeinsam organisierte Praktikumswoche kann eine Initialzündung für Arbeitgeber und ihre künftigen Auszubildende</w:t>
      </w:r>
      <w:r>
        <w:rPr>
          <w:rFonts w:cs="Arial"/>
        </w:rPr>
        <w:t>n sein</w:t>
      </w:r>
      <w:r w:rsidRPr="00784A3A">
        <w:rPr>
          <w:rFonts w:cs="Arial"/>
        </w:rPr>
        <w:t>“, unterstreichen der WIGOS-Geschäftsführ</w:t>
      </w:r>
      <w:r w:rsidR="000E287B">
        <w:rPr>
          <w:rFonts w:cs="Arial"/>
        </w:rPr>
        <w:t xml:space="preserve">er und der </w:t>
      </w:r>
      <w:proofErr w:type="spellStart"/>
      <w:r w:rsidR="000E287B">
        <w:rPr>
          <w:rFonts w:cs="Arial"/>
        </w:rPr>
        <w:t>MaßArbeit</w:t>
      </w:r>
      <w:proofErr w:type="spellEnd"/>
      <w:r w:rsidR="000E287B">
        <w:rPr>
          <w:rFonts w:cs="Arial"/>
        </w:rPr>
        <w:t xml:space="preserve">-Vorstand. „Deshalb heißt es: Dabeisein und den Wunsch-Azubi oder den Wunschberuf finden.“    </w:t>
      </w:r>
    </w:p>
    <w:p w:rsidR="009103BB" w:rsidRDefault="009103BB" w:rsidP="009103BB">
      <w:pPr>
        <w:spacing w:line="360" w:lineRule="auto"/>
        <w:rPr>
          <w:rFonts w:cs="Arial"/>
        </w:rPr>
      </w:pPr>
    </w:p>
    <w:p w:rsidR="009103BB" w:rsidRDefault="009103BB" w:rsidP="009103BB">
      <w:pPr>
        <w:spacing w:line="360" w:lineRule="auto"/>
        <w:rPr>
          <w:rFonts w:cs="Arial"/>
        </w:rPr>
      </w:pPr>
      <w:r>
        <w:rPr>
          <w:rFonts w:cs="Arial"/>
        </w:rPr>
        <w:t xml:space="preserve">Unternehmen und Schülerinnen und Schüler können sich schon jetzt auf der Homepage </w:t>
      </w:r>
      <w:hyperlink r:id="rId9" w:history="1">
        <w:r w:rsidRPr="00F55E0D">
          <w:rPr>
            <w:rStyle w:val="Hyperlink"/>
            <w:rFonts w:cs="Arial"/>
          </w:rPr>
          <w:t>www.praktikumswoche.de/osnabrueck</w:t>
        </w:r>
      </w:hyperlink>
      <w:r>
        <w:rPr>
          <w:rFonts w:cs="Arial"/>
        </w:rPr>
        <w:t xml:space="preserve"> anmelden. </w:t>
      </w:r>
    </w:p>
    <w:p w:rsidR="009103BB" w:rsidRPr="000027B1" w:rsidRDefault="009103BB" w:rsidP="009103BB">
      <w:pPr>
        <w:spacing w:line="360" w:lineRule="auto"/>
        <w:rPr>
          <w:rFonts w:cs="Arial"/>
        </w:rPr>
      </w:pPr>
    </w:p>
    <w:p w:rsidR="009103BB" w:rsidRPr="000027B1" w:rsidRDefault="009103BB" w:rsidP="009103BB">
      <w:pPr>
        <w:tabs>
          <w:tab w:val="left" w:pos="9072"/>
        </w:tabs>
        <w:spacing w:line="360" w:lineRule="auto"/>
        <w:rPr>
          <w:rFonts w:cs="Arial"/>
          <w:u w:val="single"/>
        </w:rPr>
      </w:pPr>
      <w:r w:rsidRPr="000027B1">
        <w:rPr>
          <w:rFonts w:cs="Arial"/>
          <w:u w:val="single"/>
        </w:rPr>
        <w:t>Zum Hintergrund:</w:t>
      </w:r>
    </w:p>
    <w:p w:rsidR="009103BB" w:rsidRDefault="009103BB" w:rsidP="009103BB">
      <w:pPr>
        <w:tabs>
          <w:tab w:val="left" w:pos="9072"/>
        </w:tabs>
        <w:spacing w:line="360" w:lineRule="auto"/>
        <w:rPr>
          <w:rFonts w:cs="Arial"/>
        </w:rPr>
      </w:pPr>
      <w:r w:rsidRPr="000027B1">
        <w:rPr>
          <w:rFonts w:cs="Arial"/>
        </w:rPr>
        <w:lastRenderedPageBreak/>
        <w:t xml:space="preserve">Das kostenlose Projekt findet flexibel in den Sommerferien statt. Die Jugendlichen können die Tage, an denen sie ein Praktikum absolvieren möchten, selbst festlegen. Teilnehmen können alle Jugendlichen aus Stadt und Landkreis Osnabrück ab einem Alter von 15 Jahren. Unterstützt und ermöglicht wird die „Praktikumswoche Region Osnabrück“ </w:t>
      </w:r>
      <w:r>
        <w:rPr>
          <w:rFonts w:cs="Arial"/>
        </w:rPr>
        <w:t xml:space="preserve">neben der WIGOS und der </w:t>
      </w:r>
      <w:proofErr w:type="spellStart"/>
      <w:r>
        <w:rPr>
          <w:rFonts w:cs="Arial"/>
        </w:rPr>
        <w:t>MaßArbeit</w:t>
      </w:r>
      <w:proofErr w:type="spellEnd"/>
      <w:r>
        <w:rPr>
          <w:rFonts w:cs="Arial"/>
        </w:rPr>
        <w:t xml:space="preserve"> </w:t>
      </w:r>
      <w:r w:rsidRPr="000027B1">
        <w:rPr>
          <w:rFonts w:cs="Arial"/>
        </w:rPr>
        <w:t xml:space="preserve">durch die Agentur für Arbeit, den DEHOGA, den Großhandelsverband, den Handels- und Dienstleistungsverband, die Handwerkskammer, die IHK, den Industriellen Arbeitgeberverband, das Jobcenter Osnabrück, den Landkreis Osnabrück, die Kreishandwerkerschaft, die Landwirtschaftskammer, die </w:t>
      </w:r>
      <w:proofErr w:type="spellStart"/>
      <w:r w:rsidRPr="000027B1">
        <w:rPr>
          <w:rFonts w:cs="Arial"/>
        </w:rPr>
        <w:t>NiedersachsenMetall</w:t>
      </w:r>
      <w:proofErr w:type="spellEnd"/>
      <w:r w:rsidRPr="000027B1">
        <w:rPr>
          <w:rFonts w:cs="Arial"/>
        </w:rPr>
        <w:t>-Bezirksgruppe, die Sparkasse Osnabrück, die Stadt Osnabrück, die WFO und die VME-Stiftung.</w:t>
      </w:r>
      <w:r w:rsidR="00A21B81">
        <w:rPr>
          <w:rFonts w:cs="Arial"/>
        </w:rPr>
        <w:t xml:space="preserve"> Schirmherrinnen sind Landrätin Anna </w:t>
      </w:r>
      <w:proofErr w:type="spellStart"/>
      <w:r w:rsidR="00A21B81">
        <w:rPr>
          <w:rFonts w:cs="Arial"/>
        </w:rPr>
        <w:t>Kebschull</w:t>
      </w:r>
      <w:proofErr w:type="spellEnd"/>
      <w:r w:rsidR="00A21B81">
        <w:rPr>
          <w:rFonts w:cs="Arial"/>
        </w:rPr>
        <w:t xml:space="preserve"> und Oberbürgermeisterin Katharina Pötter. </w:t>
      </w:r>
    </w:p>
    <w:p w:rsidR="009103BB" w:rsidRDefault="009103BB" w:rsidP="009103BB">
      <w:pPr>
        <w:tabs>
          <w:tab w:val="left" w:pos="9072"/>
        </w:tabs>
        <w:spacing w:line="360" w:lineRule="auto"/>
        <w:rPr>
          <w:rFonts w:cs="Arial"/>
        </w:rPr>
      </w:pPr>
    </w:p>
    <w:p w:rsidR="009103BB" w:rsidRDefault="009103BB" w:rsidP="009103BB">
      <w:pPr>
        <w:tabs>
          <w:tab w:val="left" w:pos="9072"/>
        </w:tabs>
        <w:spacing w:line="360" w:lineRule="auto"/>
        <w:rPr>
          <w:rFonts w:cs="Arial"/>
          <w:u w:val="single"/>
        </w:rPr>
      </w:pPr>
      <w:r w:rsidRPr="000B4FAE">
        <w:rPr>
          <w:rFonts w:cs="Arial"/>
          <w:u w:val="single"/>
        </w:rPr>
        <w:t>Bildunterschrift:</w:t>
      </w:r>
    </w:p>
    <w:p w:rsidR="009103BB" w:rsidRDefault="009103BB" w:rsidP="009103BB">
      <w:pPr>
        <w:tabs>
          <w:tab w:val="left" w:pos="9072"/>
        </w:tabs>
        <w:spacing w:line="360" w:lineRule="auto"/>
        <w:rPr>
          <w:rFonts w:cs="Arial"/>
          <w:i/>
        </w:rPr>
      </w:pPr>
      <w:r>
        <w:rPr>
          <w:rFonts w:cs="Arial"/>
          <w:i/>
        </w:rPr>
        <w:t xml:space="preserve">WIGOS-Geschäftsführer Peter Vahrenkamp </w:t>
      </w:r>
      <w:r w:rsidR="005B3F6F">
        <w:rPr>
          <w:rFonts w:cs="Arial"/>
          <w:i/>
        </w:rPr>
        <w:t xml:space="preserve">(li.) </w:t>
      </w:r>
      <w:r>
        <w:rPr>
          <w:rFonts w:cs="Arial"/>
          <w:i/>
        </w:rPr>
        <w:t xml:space="preserve">und </w:t>
      </w:r>
      <w:proofErr w:type="spellStart"/>
      <w:r>
        <w:rPr>
          <w:rFonts w:cs="Arial"/>
          <w:i/>
        </w:rPr>
        <w:t>MaßArbeit</w:t>
      </w:r>
      <w:proofErr w:type="spellEnd"/>
      <w:r>
        <w:rPr>
          <w:rFonts w:cs="Arial"/>
          <w:i/>
        </w:rPr>
        <w:t>-Vorstand Lars Hellmers ziehen bei der „Praktikumswoche“ an einem Strang.</w:t>
      </w:r>
    </w:p>
    <w:p w:rsidR="009103BB" w:rsidRPr="000B4FAE" w:rsidRDefault="00C177C0" w:rsidP="009103BB">
      <w:pPr>
        <w:tabs>
          <w:tab w:val="left" w:pos="9072"/>
        </w:tabs>
        <w:spacing w:line="360" w:lineRule="auto"/>
        <w:rPr>
          <w:rFonts w:cs="Arial"/>
          <w:i/>
        </w:rPr>
      </w:pPr>
      <w:r>
        <w:rPr>
          <w:rFonts w:cs="Arial"/>
          <w:i/>
        </w:rPr>
        <w:t xml:space="preserve">Foto: Miriam Loeskow-Bücker </w:t>
      </w:r>
    </w:p>
    <w:p w:rsidR="009103BB" w:rsidRPr="00320A63" w:rsidRDefault="009103BB" w:rsidP="009103BB">
      <w:pPr>
        <w:spacing w:line="360" w:lineRule="auto"/>
        <w:rPr>
          <w:rFonts w:cs="Arial"/>
          <w:sz w:val="22"/>
          <w:szCs w:val="22"/>
        </w:rPr>
      </w:pPr>
    </w:p>
    <w:p w:rsidR="009103BB" w:rsidRDefault="009103BB" w:rsidP="009103BB"/>
    <w:p w:rsidR="000B4FAE" w:rsidRDefault="000B4FAE" w:rsidP="009103BB">
      <w:pPr>
        <w:spacing w:line="360" w:lineRule="auto"/>
        <w:rPr>
          <w:rFonts w:cs="Arial"/>
        </w:rPr>
      </w:pPr>
    </w:p>
    <w:p w:rsidR="000B4FAE" w:rsidRPr="000027B1" w:rsidRDefault="000B4FAE" w:rsidP="000B4FAE">
      <w:pPr>
        <w:spacing w:line="360" w:lineRule="auto"/>
        <w:rPr>
          <w:rFonts w:cs="Arial"/>
        </w:rPr>
      </w:pPr>
    </w:p>
    <w:sectPr w:rsidR="000B4FAE" w:rsidRPr="000027B1"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79" w:rsidRDefault="006A7779">
      <w:r>
        <w:separator/>
      </w:r>
    </w:p>
  </w:endnote>
  <w:endnote w:type="continuationSeparator" w:id="0">
    <w:p w:rsidR="006A7779" w:rsidRDefault="006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79" w:rsidRDefault="006A7779">
      <w:r>
        <w:separator/>
      </w:r>
    </w:p>
  </w:footnote>
  <w:footnote w:type="continuationSeparator" w:id="0">
    <w:p w:rsidR="006A7779" w:rsidRDefault="006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45287"/>
    <w:rsid w:val="00077987"/>
    <w:rsid w:val="00084036"/>
    <w:rsid w:val="000926F7"/>
    <w:rsid w:val="000B4FAE"/>
    <w:rsid w:val="000C3698"/>
    <w:rsid w:val="000C6D44"/>
    <w:rsid w:val="000D15D8"/>
    <w:rsid w:val="000E041A"/>
    <w:rsid w:val="000E0DB0"/>
    <w:rsid w:val="000E287B"/>
    <w:rsid w:val="000F19F1"/>
    <w:rsid w:val="000F6311"/>
    <w:rsid w:val="00101A20"/>
    <w:rsid w:val="0011615E"/>
    <w:rsid w:val="001168F6"/>
    <w:rsid w:val="0012030E"/>
    <w:rsid w:val="00135CFC"/>
    <w:rsid w:val="00137DE6"/>
    <w:rsid w:val="001458EC"/>
    <w:rsid w:val="00152F40"/>
    <w:rsid w:val="001578B3"/>
    <w:rsid w:val="00175146"/>
    <w:rsid w:val="00176B89"/>
    <w:rsid w:val="00192C02"/>
    <w:rsid w:val="001939B8"/>
    <w:rsid w:val="00195BB4"/>
    <w:rsid w:val="0019664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0A0E"/>
    <w:rsid w:val="00254F64"/>
    <w:rsid w:val="00262D2D"/>
    <w:rsid w:val="0026655A"/>
    <w:rsid w:val="00272A85"/>
    <w:rsid w:val="002740C9"/>
    <w:rsid w:val="0029148B"/>
    <w:rsid w:val="002B1787"/>
    <w:rsid w:val="002D13A1"/>
    <w:rsid w:val="002D38E3"/>
    <w:rsid w:val="002D46A3"/>
    <w:rsid w:val="002F5C47"/>
    <w:rsid w:val="003117C9"/>
    <w:rsid w:val="00312C65"/>
    <w:rsid w:val="00320A63"/>
    <w:rsid w:val="00324DFF"/>
    <w:rsid w:val="003253C6"/>
    <w:rsid w:val="003274CE"/>
    <w:rsid w:val="003339F3"/>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AF4"/>
    <w:rsid w:val="00454B87"/>
    <w:rsid w:val="00465316"/>
    <w:rsid w:val="00474C22"/>
    <w:rsid w:val="0047633F"/>
    <w:rsid w:val="00476DBE"/>
    <w:rsid w:val="00483669"/>
    <w:rsid w:val="00490287"/>
    <w:rsid w:val="004A10E6"/>
    <w:rsid w:val="004A27BE"/>
    <w:rsid w:val="004A2822"/>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B3F6F"/>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45BE4"/>
    <w:rsid w:val="006475D5"/>
    <w:rsid w:val="00650E07"/>
    <w:rsid w:val="0065352F"/>
    <w:rsid w:val="00662383"/>
    <w:rsid w:val="0067194A"/>
    <w:rsid w:val="00671961"/>
    <w:rsid w:val="006742BA"/>
    <w:rsid w:val="00693E1F"/>
    <w:rsid w:val="00694176"/>
    <w:rsid w:val="006974AA"/>
    <w:rsid w:val="006A5830"/>
    <w:rsid w:val="006A7779"/>
    <w:rsid w:val="006B3B6E"/>
    <w:rsid w:val="006D029B"/>
    <w:rsid w:val="006F4CA7"/>
    <w:rsid w:val="006F6497"/>
    <w:rsid w:val="00715D1E"/>
    <w:rsid w:val="007208B4"/>
    <w:rsid w:val="00722E4C"/>
    <w:rsid w:val="007242E0"/>
    <w:rsid w:val="00730995"/>
    <w:rsid w:val="007339CE"/>
    <w:rsid w:val="007412DD"/>
    <w:rsid w:val="00742055"/>
    <w:rsid w:val="00752077"/>
    <w:rsid w:val="00755887"/>
    <w:rsid w:val="00784A3A"/>
    <w:rsid w:val="00787B2F"/>
    <w:rsid w:val="0079351E"/>
    <w:rsid w:val="0079419A"/>
    <w:rsid w:val="00797AE3"/>
    <w:rsid w:val="007A2828"/>
    <w:rsid w:val="007B0214"/>
    <w:rsid w:val="007B17B8"/>
    <w:rsid w:val="007C6541"/>
    <w:rsid w:val="007C6D3A"/>
    <w:rsid w:val="007D43B8"/>
    <w:rsid w:val="007D502F"/>
    <w:rsid w:val="007D768F"/>
    <w:rsid w:val="007E5BE1"/>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74C61"/>
    <w:rsid w:val="00890DA0"/>
    <w:rsid w:val="008B2D87"/>
    <w:rsid w:val="008D29F2"/>
    <w:rsid w:val="008E4BEB"/>
    <w:rsid w:val="008F103E"/>
    <w:rsid w:val="008F5B48"/>
    <w:rsid w:val="00907EFF"/>
    <w:rsid w:val="009103B1"/>
    <w:rsid w:val="009103BB"/>
    <w:rsid w:val="00910E04"/>
    <w:rsid w:val="009139A1"/>
    <w:rsid w:val="00920DC7"/>
    <w:rsid w:val="00926427"/>
    <w:rsid w:val="0093289E"/>
    <w:rsid w:val="00936E31"/>
    <w:rsid w:val="0096348B"/>
    <w:rsid w:val="009635AB"/>
    <w:rsid w:val="00964D6C"/>
    <w:rsid w:val="00971CFD"/>
    <w:rsid w:val="00973CEE"/>
    <w:rsid w:val="009B5509"/>
    <w:rsid w:val="009C18DA"/>
    <w:rsid w:val="009C40EC"/>
    <w:rsid w:val="009C7292"/>
    <w:rsid w:val="009E7B61"/>
    <w:rsid w:val="009F0DF4"/>
    <w:rsid w:val="00A11BA4"/>
    <w:rsid w:val="00A122D6"/>
    <w:rsid w:val="00A14CDD"/>
    <w:rsid w:val="00A21B81"/>
    <w:rsid w:val="00A24522"/>
    <w:rsid w:val="00A27348"/>
    <w:rsid w:val="00A325C0"/>
    <w:rsid w:val="00A337E2"/>
    <w:rsid w:val="00A348E4"/>
    <w:rsid w:val="00A416CD"/>
    <w:rsid w:val="00A46204"/>
    <w:rsid w:val="00A54C95"/>
    <w:rsid w:val="00A6254B"/>
    <w:rsid w:val="00A667F9"/>
    <w:rsid w:val="00A70B04"/>
    <w:rsid w:val="00A8360B"/>
    <w:rsid w:val="00A90F35"/>
    <w:rsid w:val="00AA189F"/>
    <w:rsid w:val="00AA49E7"/>
    <w:rsid w:val="00AC5710"/>
    <w:rsid w:val="00AE116B"/>
    <w:rsid w:val="00AE56F1"/>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78EF"/>
    <w:rsid w:val="00BF12EF"/>
    <w:rsid w:val="00C01C4F"/>
    <w:rsid w:val="00C161B0"/>
    <w:rsid w:val="00C17384"/>
    <w:rsid w:val="00C177C0"/>
    <w:rsid w:val="00C23BC6"/>
    <w:rsid w:val="00C252E2"/>
    <w:rsid w:val="00C348AE"/>
    <w:rsid w:val="00C47E4A"/>
    <w:rsid w:val="00C5188F"/>
    <w:rsid w:val="00C566D3"/>
    <w:rsid w:val="00C80C17"/>
    <w:rsid w:val="00C8640C"/>
    <w:rsid w:val="00C900C6"/>
    <w:rsid w:val="00C94C7B"/>
    <w:rsid w:val="00C95265"/>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33261"/>
    <w:rsid w:val="00D35271"/>
    <w:rsid w:val="00D4178B"/>
    <w:rsid w:val="00D41B9F"/>
    <w:rsid w:val="00D50415"/>
    <w:rsid w:val="00D51A9E"/>
    <w:rsid w:val="00D65DFA"/>
    <w:rsid w:val="00D80700"/>
    <w:rsid w:val="00D81D47"/>
    <w:rsid w:val="00D91276"/>
    <w:rsid w:val="00D92E5F"/>
    <w:rsid w:val="00D94CC8"/>
    <w:rsid w:val="00DA1B37"/>
    <w:rsid w:val="00DB6269"/>
    <w:rsid w:val="00DB724E"/>
    <w:rsid w:val="00DC114B"/>
    <w:rsid w:val="00DC1202"/>
    <w:rsid w:val="00DC4CEB"/>
    <w:rsid w:val="00DC68B3"/>
    <w:rsid w:val="00DE00A7"/>
    <w:rsid w:val="00DE2E37"/>
    <w:rsid w:val="00DF337D"/>
    <w:rsid w:val="00E01D40"/>
    <w:rsid w:val="00E044C2"/>
    <w:rsid w:val="00E1423B"/>
    <w:rsid w:val="00E168A4"/>
    <w:rsid w:val="00E20523"/>
    <w:rsid w:val="00E20B3E"/>
    <w:rsid w:val="00E2306C"/>
    <w:rsid w:val="00E2726C"/>
    <w:rsid w:val="00E341B4"/>
    <w:rsid w:val="00E41D80"/>
    <w:rsid w:val="00E449A3"/>
    <w:rsid w:val="00E45983"/>
    <w:rsid w:val="00E478AC"/>
    <w:rsid w:val="00E65AD5"/>
    <w:rsid w:val="00E7005D"/>
    <w:rsid w:val="00E71CAB"/>
    <w:rsid w:val="00E852A4"/>
    <w:rsid w:val="00E9576C"/>
    <w:rsid w:val="00EA4BE2"/>
    <w:rsid w:val="00EB1470"/>
    <w:rsid w:val="00EB4920"/>
    <w:rsid w:val="00EB5C78"/>
    <w:rsid w:val="00EC351D"/>
    <w:rsid w:val="00ED1AA3"/>
    <w:rsid w:val="00EE2A5F"/>
    <w:rsid w:val="00EE48B9"/>
    <w:rsid w:val="00EE570F"/>
    <w:rsid w:val="00F13B81"/>
    <w:rsid w:val="00F16104"/>
    <w:rsid w:val="00F16237"/>
    <w:rsid w:val="00F2095B"/>
    <w:rsid w:val="00F228E1"/>
    <w:rsid w:val="00F42A6B"/>
    <w:rsid w:val="00F43A7F"/>
    <w:rsid w:val="00F463B4"/>
    <w:rsid w:val="00F633AF"/>
    <w:rsid w:val="00F653E1"/>
    <w:rsid w:val="00F66A9D"/>
    <w:rsid w:val="00F73A36"/>
    <w:rsid w:val="00F81C19"/>
    <w:rsid w:val="00F83331"/>
    <w:rsid w:val="00F8682B"/>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1C01ED2"/>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910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ktikumswoche.de/osnabrue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72D6-3AC0-480E-9D5D-BB0DEF55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788</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20</cp:revision>
  <cp:lastPrinted>2012-08-06T06:57:00Z</cp:lastPrinted>
  <dcterms:created xsi:type="dcterms:W3CDTF">2025-04-07T08:39:00Z</dcterms:created>
  <dcterms:modified xsi:type="dcterms:W3CDTF">2025-04-28T13:49:00Z</dcterms:modified>
</cp:coreProperties>
</file>