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94392A">
              <w:rPr>
                <w:rFonts w:cs="Arial"/>
              </w:rPr>
              <w:t>8</w:t>
            </w:r>
            <w:r w:rsidR="00FF32AA">
              <w:rPr>
                <w:rFonts w:cs="Arial"/>
              </w:rPr>
              <w:t>.</w:t>
            </w:r>
            <w:r w:rsidR="0094392A">
              <w:rPr>
                <w:rFonts w:cs="Arial"/>
              </w:rPr>
              <w:t>5</w:t>
            </w:r>
            <w:r w:rsidR="00862A5C">
              <w:rPr>
                <w:rFonts w:cs="Arial"/>
              </w:rPr>
              <w:t>.</w:t>
            </w:r>
            <w:r w:rsidR="00682ECD">
              <w:rPr>
                <w:rFonts w:cs="Arial"/>
              </w:rPr>
              <w:t>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105F42" w:rsidRDefault="00F359F3" w:rsidP="00F16D97">
      <w:pPr>
        <w:rPr>
          <w:b/>
        </w:rPr>
      </w:pPr>
      <w:r w:rsidRPr="00F359F3">
        <w:rPr>
          <w:b/>
        </w:rPr>
        <w:t xml:space="preserve">Mitglieder </w:t>
      </w:r>
      <w:r w:rsidR="005F40FC">
        <w:rPr>
          <w:b/>
        </w:rPr>
        <w:t xml:space="preserve">des </w:t>
      </w:r>
      <w:r>
        <w:rPr>
          <w:b/>
        </w:rPr>
        <w:t>Arbeitskreises Großes Moor/</w:t>
      </w:r>
      <w:proofErr w:type="spellStart"/>
      <w:r w:rsidRPr="00F359F3">
        <w:rPr>
          <w:b/>
        </w:rPr>
        <w:t>Campemoor</w:t>
      </w:r>
      <w:proofErr w:type="spellEnd"/>
      <w:r w:rsidRPr="00F359F3">
        <w:rPr>
          <w:b/>
        </w:rPr>
        <w:t xml:space="preserve"> tauschen sich bei gemeinsamer Exkursion aus</w:t>
      </w:r>
    </w:p>
    <w:p w:rsidR="00F359F3" w:rsidRDefault="00F359F3" w:rsidP="00F16D97">
      <w:pPr>
        <w:rPr>
          <w:b/>
        </w:rPr>
      </w:pPr>
    </w:p>
    <w:p w:rsidR="00F359F3" w:rsidRDefault="00A67313" w:rsidP="00F359F3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F359F3">
        <w:t xml:space="preserve">Seit mehreren Jahren arbeiten die Landkreise Vechta und </w:t>
      </w:r>
      <w:r w:rsidR="0059054B">
        <w:t>Osnabrück im Bereich</w:t>
      </w:r>
      <w:r w:rsidR="00F359F3">
        <w:t xml:space="preserve"> </w:t>
      </w:r>
      <w:r w:rsidR="0059054B">
        <w:t>Großes</w:t>
      </w:r>
      <w:r w:rsidR="00F359F3">
        <w:t xml:space="preserve"> Moor/</w:t>
      </w:r>
      <w:proofErr w:type="spellStart"/>
      <w:r w:rsidR="00F359F3">
        <w:t>Campemoor</w:t>
      </w:r>
      <w:proofErr w:type="spellEnd"/>
      <w:r w:rsidR="00F359F3">
        <w:t xml:space="preserve"> eng zusammen. Das jüngste Beispiel: Mitglieder des Arbeitskreises brachen jetzt zu einer gemeinsamen Exkursion auf. </w:t>
      </w:r>
      <w:r w:rsidR="0059054B">
        <w:t>Die Begehung diente dazu, fachliche Aspekte der Renaturierung vor Ort kennenzulernen, geeignete Flächen und die Anforderungen zu identifizieren sowie das bestehende Netzwerk zu stärken.</w:t>
      </w:r>
      <w:r w:rsidR="003946A8">
        <w:t xml:space="preserve"> </w:t>
      </w:r>
      <w:r w:rsidR="00F359F3">
        <w:t>An der Exkursion nahmen neben Vertreterinnen und Vertreter der Kommuna</w:t>
      </w:r>
      <w:r w:rsidR="003946A8">
        <w:t>lverwaltungen auch Mitarbeiterinnen und Mitarbeiter</w:t>
      </w:r>
      <w:r w:rsidR="00F359F3">
        <w:t xml:space="preserve"> der Landwirtschaftskammer, der Naturschutzverbänd</w:t>
      </w:r>
      <w:r w:rsidR="003946A8">
        <w:t>e, der Erdenindustrie sowie Landwirte</w:t>
      </w:r>
      <w:r w:rsidR="00F359F3">
        <w:t xml:space="preserve"> aus dem </w:t>
      </w:r>
      <w:proofErr w:type="spellStart"/>
      <w:r w:rsidR="00F359F3">
        <w:t>Campemoor</w:t>
      </w:r>
      <w:proofErr w:type="spellEnd"/>
      <w:r w:rsidR="00F359F3">
        <w:t xml:space="preserve"> teil.</w:t>
      </w:r>
    </w:p>
    <w:p w:rsidR="00AA0342" w:rsidRDefault="00F359F3" w:rsidP="00AA0342">
      <w:pPr>
        <w:spacing w:after="120"/>
      </w:pPr>
      <w:r>
        <w:t xml:space="preserve">Zu Beginn des Tages besuchte die Gruppe ein </w:t>
      </w:r>
      <w:proofErr w:type="spellStart"/>
      <w:r>
        <w:t>Bohrteam</w:t>
      </w:r>
      <w:proofErr w:type="spellEnd"/>
      <w:r>
        <w:t xml:space="preserve">, welches im Zuge der Erarbeitung des kreisweiten Moorkatasters für den Landkreis Vechta aktuell im </w:t>
      </w:r>
      <w:proofErr w:type="spellStart"/>
      <w:r>
        <w:t>Campemoor</w:t>
      </w:r>
      <w:proofErr w:type="spellEnd"/>
      <w:r>
        <w:t xml:space="preserve"> die Bohrkampagne zur Erfassung d</w:t>
      </w:r>
      <w:r w:rsidR="003946A8">
        <w:t xml:space="preserve">er </w:t>
      </w:r>
      <w:proofErr w:type="spellStart"/>
      <w:r w:rsidR="003946A8">
        <w:t>Torfmächtigkeiten</w:t>
      </w:r>
      <w:proofErr w:type="spellEnd"/>
      <w:r w:rsidR="003946A8">
        <w:t xml:space="preserve"> durchführt</w:t>
      </w:r>
      <w:r>
        <w:t xml:space="preserve">. </w:t>
      </w:r>
      <w:r w:rsidR="00AA0342">
        <w:t>Die Mitarbeiter des beauftragten Ingenieurbüros veranschaulichten der Gruppe, wie eine Bodenprobe für das Moorkataster entnommen wird und welche Parameter bei der Bodenansprache von Bedeutung sind.</w:t>
      </w:r>
    </w:p>
    <w:p w:rsidR="00F359F3" w:rsidRDefault="00F359F3" w:rsidP="003946A8">
      <w:pPr>
        <w:spacing w:after="120"/>
      </w:pPr>
      <w:r>
        <w:lastRenderedPageBreak/>
        <w:t xml:space="preserve">Anschließend besuchte die Gruppe verschiedene Moorkomplexe auf </w:t>
      </w:r>
      <w:proofErr w:type="spellStart"/>
      <w:r>
        <w:t>Vechtaer</w:t>
      </w:r>
      <w:proofErr w:type="spellEnd"/>
      <w:r>
        <w:t xml:space="preserve"> und Osnabrücker Kreisgebiet. Im Fokus stand hierbei unter anderem der Umgang mit ehemaligen Handtorfstichen sowie </w:t>
      </w:r>
      <w:proofErr w:type="spellStart"/>
      <w:r w:rsidR="00AA0342">
        <w:t>abgetorften</w:t>
      </w:r>
      <w:proofErr w:type="spellEnd"/>
      <w:r>
        <w:t xml:space="preserve"> Flächen. Fragen des Wassermanagements erörterte die Gruppe im südlichen </w:t>
      </w:r>
      <w:proofErr w:type="spellStart"/>
      <w:r>
        <w:t>Venner</w:t>
      </w:r>
      <w:proofErr w:type="spellEnd"/>
      <w:r>
        <w:t xml:space="preserve"> Moor. Die Überlegungen zur Renaturierung</w:t>
      </w:r>
      <w:r w:rsidR="00853F05">
        <w:t xml:space="preserve"> der Standorte sollen nun </w:t>
      </w:r>
      <w:r>
        <w:t xml:space="preserve">entwickelt und Optionen im Arbeitskreis weiter diskutiert werden. </w:t>
      </w:r>
      <w:r w:rsidR="003946A8">
        <w:t>Die Exkursion zeigte zudem, dass eine enge Zusammenarbeit von verschiedenen Akteurinnen und Akteuren notwendig ist, um die unterschiedlichen Interessen berücksichtigen zu können.</w:t>
      </w:r>
    </w:p>
    <w:p w:rsidR="00F359F3" w:rsidRDefault="00F359F3" w:rsidP="00F359F3">
      <w:pPr>
        <w:spacing w:after="120"/>
      </w:pPr>
    </w:p>
    <w:p w:rsidR="00F359F3" w:rsidRDefault="00F359F3" w:rsidP="00F359F3">
      <w:pPr>
        <w:spacing w:after="120"/>
      </w:pPr>
      <w:r>
        <w:t>Bildunterschrift:</w:t>
      </w:r>
    </w:p>
    <w:p w:rsidR="003946A8" w:rsidRDefault="003946A8" w:rsidP="00F359F3">
      <w:pPr>
        <w:spacing w:after="120"/>
      </w:pPr>
      <w:r>
        <w:t>Flächen von Großem Moor/</w:t>
      </w:r>
      <w:proofErr w:type="spellStart"/>
      <w:r>
        <w:t>Campemoor</w:t>
      </w:r>
      <w:proofErr w:type="spellEnd"/>
      <w:r>
        <w:t xml:space="preserve"> in den Landkreisen Vechta und Osnabrück </w:t>
      </w:r>
      <w:r w:rsidR="005F40FC">
        <w:t xml:space="preserve">sollen </w:t>
      </w:r>
      <w:proofErr w:type="spellStart"/>
      <w:r w:rsidR="005F40FC">
        <w:t>renaturiert</w:t>
      </w:r>
      <w:proofErr w:type="spellEnd"/>
      <w:r w:rsidR="005F40FC">
        <w:t xml:space="preserve"> werden. Bei einer Exkursion nah</w:t>
      </w:r>
      <w:r w:rsidR="00380594">
        <w:t>men der Arbeitskreis nun Bereiche</w:t>
      </w:r>
      <w:r w:rsidR="005F40FC">
        <w:t xml:space="preserve"> in Augenschein, die sich für die </w:t>
      </w:r>
      <w:proofErr w:type="spellStart"/>
      <w:r w:rsidR="005F40FC">
        <w:t>Wiedervernässung</w:t>
      </w:r>
      <w:proofErr w:type="spellEnd"/>
      <w:r w:rsidR="005F40FC">
        <w:t xml:space="preserve"> eignen.</w:t>
      </w:r>
      <w:bookmarkStart w:id="0" w:name="_GoBack"/>
      <w:bookmarkEnd w:id="0"/>
    </w:p>
    <w:p w:rsidR="00F359F3" w:rsidRPr="00084E5C" w:rsidRDefault="00F359F3" w:rsidP="00F359F3">
      <w:pPr>
        <w:spacing w:after="120"/>
        <w:jc w:val="right"/>
      </w:pPr>
      <w:r>
        <w:t xml:space="preserve">Foto: Arbeitskreis </w:t>
      </w:r>
      <w:proofErr w:type="spellStart"/>
      <w:r>
        <w:t>Campemoor</w:t>
      </w:r>
      <w:proofErr w:type="spellEnd"/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B5" w:rsidRDefault="00AE19B5">
      <w:pPr>
        <w:spacing w:line="240" w:lineRule="auto"/>
      </w:pPr>
      <w:r>
        <w:separator/>
      </w:r>
    </w:p>
  </w:endnote>
  <w:endnote w:type="continuationSeparator" w:id="0">
    <w:p w:rsidR="00AE19B5" w:rsidRDefault="00AE1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80594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B5" w:rsidRDefault="00AE19B5">
      <w:pPr>
        <w:spacing w:line="240" w:lineRule="auto"/>
      </w:pPr>
      <w:r>
        <w:separator/>
      </w:r>
    </w:p>
  </w:footnote>
  <w:footnote w:type="continuationSeparator" w:id="0">
    <w:p w:rsidR="00AE19B5" w:rsidRDefault="00AE19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0594"/>
    <w:rsid w:val="00382DC9"/>
    <w:rsid w:val="003925ED"/>
    <w:rsid w:val="003946A8"/>
    <w:rsid w:val="003B1659"/>
    <w:rsid w:val="003C726C"/>
    <w:rsid w:val="003D64A3"/>
    <w:rsid w:val="003E1893"/>
    <w:rsid w:val="003F2DB8"/>
    <w:rsid w:val="00434BED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9054B"/>
    <w:rsid w:val="005A6720"/>
    <w:rsid w:val="005B7959"/>
    <w:rsid w:val="005C4BD9"/>
    <w:rsid w:val="005D4065"/>
    <w:rsid w:val="005E75A9"/>
    <w:rsid w:val="005F40FC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2ECD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6F0E"/>
    <w:rsid w:val="00793504"/>
    <w:rsid w:val="007945D7"/>
    <w:rsid w:val="007A10A8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53F05"/>
    <w:rsid w:val="00861BA4"/>
    <w:rsid w:val="00862A5C"/>
    <w:rsid w:val="00865A52"/>
    <w:rsid w:val="008761FC"/>
    <w:rsid w:val="00876B90"/>
    <w:rsid w:val="00885402"/>
    <w:rsid w:val="00896200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2B68"/>
    <w:rsid w:val="00933713"/>
    <w:rsid w:val="00936A53"/>
    <w:rsid w:val="00942E6A"/>
    <w:rsid w:val="0094392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A0342"/>
    <w:rsid w:val="00AB46ED"/>
    <w:rsid w:val="00AD25F9"/>
    <w:rsid w:val="00AD2C6B"/>
    <w:rsid w:val="00AD7438"/>
    <w:rsid w:val="00AE19B5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90845"/>
    <w:rsid w:val="00B923D4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59F3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D5D3A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8635-E8B0-4B06-86F3-F473886F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9</cp:revision>
  <cp:lastPrinted>2016-07-21T12:50:00Z</cp:lastPrinted>
  <dcterms:created xsi:type="dcterms:W3CDTF">2025-05-08T08:04:00Z</dcterms:created>
  <dcterms:modified xsi:type="dcterms:W3CDTF">2025-05-08T09:05:00Z</dcterms:modified>
</cp:coreProperties>
</file>