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7D868" w14:textId="77777777" w:rsidR="00057B32" w:rsidRPr="0043064F" w:rsidRDefault="00057B32" w:rsidP="00057B32">
      <w:pPr>
        <w:spacing w:after="0" w:line="276" w:lineRule="auto"/>
        <w:rPr>
          <w:rFonts w:ascii="Geometria Medium" w:hAnsi="Geometria Medium"/>
          <w:sz w:val="24"/>
          <w:szCs w:val="24"/>
        </w:rPr>
      </w:pPr>
      <w:r w:rsidRPr="0043064F">
        <w:rPr>
          <w:rFonts w:ascii="Geometria Medium" w:hAnsi="Geometria Medium"/>
          <w:sz w:val="40"/>
          <w:szCs w:val="40"/>
        </w:rPr>
        <w:t>Pressemitteilung</w:t>
      </w:r>
    </w:p>
    <w:p w14:paraId="79C60331" w14:textId="77777777" w:rsidR="00057B32" w:rsidRDefault="00057B32" w:rsidP="00057B32">
      <w:pPr>
        <w:spacing w:after="0" w:line="276" w:lineRule="auto"/>
        <w:rPr>
          <w:rFonts w:ascii="Geometria Medium" w:hAnsi="Geometria Medium"/>
          <w:sz w:val="24"/>
          <w:szCs w:val="24"/>
        </w:rPr>
      </w:pPr>
    </w:p>
    <w:p w14:paraId="5FA055E9" w14:textId="2F9CCA99" w:rsidR="008C0B25" w:rsidRPr="00031194" w:rsidRDefault="008C0B25" w:rsidP="008C0B25">
      <w:pPr>
        <w:rPr>
          <w:rFonts w:ascii="Geometria Medium" w:hAnsi="Geometria Medium"/>
          <w:b/>
          <w:bCs/>
          <w:sz w:val="24"/>
          <w:szCs w:val="24"/>
        </w:rPr>
      </w:pPr>
      <w:r>
        <w:rPr>
          <w:rFonts w:ascii="Geometria Medium" w:hAnsi="Geometria Medium"/>
          <w:b/>
          <w:bCs/>
          <w:sz w:val="24"/>
          <w:szCs w:val="24"/>
        </w:rPr>
        <w:t xml:space="preserve">Gigabit-Speed für Motorsportler: Landkreis Osnabrück und </w:t>
      </w:r>
      <w:proofErr w:type="spellStart"/>
      <w:r w:rsidRPr="00C74737">
        <w:rPr>
          <w:rFonts w:ascii="Geometria Medium" w:hAnsi="Geometria Medium"/>
          <w:b/>
          <w:bCs/>
          <w:i/>
          <w:iCs/>
          <w:sz w:val="24"/>
          <w:szCs w:val="24"/>
        </w:rPr>
        <w:t>teranet</w:t>
      </w:r>
      <w:proofErr w:type="spellEnd"/>
      <w:r>
        <w:rPr>
          <w:rFonts w:ascii="Geometria Medium" w:hAnsi="Geometria Medium"/>
          <w:b/>
          <w:bCs/>
          <w:sz w:val="24"/>
          <w:szCs w:val="24"/>
        </w:rPr>
        <w:t xml:space="preserve"> unterstützen das Osnabrücker Bergrennen 2025</w:t>
      </w:r>
    </w:p>
    <w:p w14:paraId="7E1103A0" w14:textId="77777777" w:rsidR="00057B32" w:rsidRDefault="00057B32" w:rsidP="00057B32">
      <w:pPr>
        <w:spacing w:after="0" w:line="276" w:lineRule="auto"/>
        <w:jc w:val="both"/>
        <w:rPr>
          <w:rFonts w:ascii="Geometria" w:hAnsi="Geometria"/>
          <w:sz w:val="20"/>
          <w:szCs w:val="20"/>
        </w:rPr>
      </w:pPr>
    </w:p>
    <w:p w14:paraId="3A39CC3B" w14:textId="3AB5AABA" w:rsidR="00057B32" w:rsidRDefault="008C0B25" w:rsidP="00057B32">
      <w:pPr>
        <w:spacing w:after="0" w:line="276" w:lineRule="auto"/>
        <w:jc w:val="both"/>
        <w:rPr>
          <w:rFonts w:ascii="Geometria Medium" w:hAnsi="Geometria Medium"/>
          <w:b/>
          <w:bCs/>
          <w:sz w:val="20"/>
          <w:szCs w:val="20"/>
        </w:rPr>
      </w:pPr>
      <w:r>
        <w:rPr>
          <w:rFonts w:ascii="Geometria Medium" w:hAnsi="Geometria Medium"/>
          <w:b/>
          <w:bCs/>
          <w:sz w:val="20"/>
          <w:szCs w:val="20"/>
        </w:rPr>
        <w:t xml:space="preserve">Der Landkreis Osnabrück und die GVG Glasfaser mit ihrer Marke </w:t>
      </w:r>
      <w:proofErr w:type="spellStart"/>
      <w:r w:rsidRPr="00C74737">
        <w:rPr>
          <w:rFonts w:ascii="Geometria Medium" w:hAnsi="Geometria Medium"/>
          <w:b/>
          <w:bCs/>
          <w:i/>
          <w:iCs/>
          <w:sz w:val="20"/>
          <w:szCs w:val="20"/>
        </w:rPr>
        <w:t>teranet</w:t>
      </w:r>
      <w:proofErr w:type="spellEnd"/>
      <w:r>
        <w:rPr>
          <w:rFonts w:ascii="Geometria Medium" w:hAnsi="Geometria Medium"/>
          <w:b/>
          <w:bCs/>
          <w:sz w:val="20"/>
          <w:szCs w:val="20"/>
        </w:rPr>
        <w:t xml:space="preserve"> unterstützen das 57. Internationale Osnabrücker ADAC Bergrennen</w:t>
      </w:r>
      <w:r w:rsidRPr="00031194">
        <w:rPr>
          <w:rFonts w:ascii="Geometria Medium" w:hAnsi="Geometria Medium"/>
          <w:b/>
          <w:bCs/>
          <w:sz w:val="20"/>
          <w:szCs w:val="20"/>
        </w:rPr>
        <w:t>.</w:t>
      </w:r>
      <w:r>
        <w:rPr>
          <w:rFonts w:ascii="Geometria Medium" w:hAnsi="Geometria Medium"/>
          <w:b/>
          <w:bCs/>
          <w:sz w:val="20"/>
          <w:szCs w:val="20"/>
        </w:rPr>
        <w:t xml:space="preserve"> Dazu wird den Veranstaltern für die Organisation des nördlichsten Bergrennens Deutschlands ein kostenloser Highspeed-Zugang zum Glasfasernetz eingerichtet.</w:t>
      </w:r>
    </w:p>
    <w:p w14:paraId="2C79C423" w14:textId="77777777" w:rsidR="008C0B25" w:rsidRPr="00FA16D6" w:rsidRDefault="008C0B25" w:rsidP="00057B32">
      <w:pPr>
        <w:spacing w:after="0" w:line="276" w:lineRule="auto"/>
        <w:jc w:val="both"/>
        <w:rPr>
          <w:rFonts w:ascii="Geometria" w:hAnsi="Geometria"/>
          <w:sz w:val="20"/>
          <w:szCs w:val="20"/>
        </w:rPr>
      </w:pPr>
    </w:p>
    <w:p w14:paraId="0A257B05" w14:textId="2AE55176" w:rsidR="009F3D16" w:rsidRDefault="006B2C6B" w:rsidP="00057B32">
      <w:pPr>
        <w:spacing w:after="0" w:line="276" w:lineRule="auto"/>
        <w:jc w:val="both"/>
        <w:rPr>
          <w:rFonts w:ascii="Geometria" w:hAnsi="Geometria"/>
          <w:sz w:val="20"/>
          <w:szCs w:val="20"/>
        </w:rPr>
      </w:pPr>
      <w:r>
        <w:rPr>
          <w:rFonts w:ascii="Geometria" w:hAnsi="Geometria"/>
          <w:color w:val="FF0000"/>
          <w:sz w:val="20"/>
          <w:szCs w:val="20"/>
        </w:rPr>
        <w:t>23</w:t>
      </w:r>
      <w:r w:rsidR="00057B32" w:rsidRPr="00FA16D6">
        <w:rPr>
          <w:rFonts w:ascii="Geometria" w:hAnsi="Geometria"/>
          <w:color w:val="FF0000"/>
          <w:sz w:val="20"/>
          <w:szCs w:val="20"/>
        </w:rPr>
        <w:t>.</w:t>
      </w:r>
      <w:r w:rsidR="00057B32" w:rsidRPr="006B2C6B">
        <w:rPr>
          <w:rFonts w:ascii="Geometria" w:hAnsi="Geometria"/>
          <w:sz w:val="20"/>
          <w:szCs w:val="20"/>
        </w:rPr>
        <w:t>0</w:t>
      </w:r>
      <w:r w:rsidRPr="006B2C6B">
        <w:rPr>
          <w:rFonts w:ascii="Geometria" w:hAnsi="Geometria"/>
          <w:sz w:val="20"/>
          <w:szCs w:val="20"/>
        </w:rPr>
        <w:t>7</w:t>
      </w:r>
      <w:r w:rsidR="00057B32" w:rsidRPr="006B2C6B">
        <w:rPr>
          <w:rFonts w:ascii="Geometria" w:hAnsi="Geometria"/>
          <w:sz w:val="20"/>
          <w:szCs w:val="20"/>
        </w:rPr>
        <w:t>.202</w:t>
      </w:r>
      <w:r w:rsidRPr="006B2C6B">
        <w:rPr>
          <w:rFonts w:ascii="Geometria" w:hAnsi="Geometria"/>
          <w:sz w:val="20"/>
          <w:szCs w:val="20"/>
        </w:rPr>
        <w:t>5</w:t>
      </w:r>
      <w:r w:rsidR="00057B32" w:rsidRPr="009152A2">
        <w:rPr>
          <w:rFonts w:ascii="Geometria" w:hAnsi="Geometria"/>
          <w:sz w:val="20"/>
          <w:szCs w:val="20"/>
        </w:rPr>
        <w:t>, Kiel</w:t>
      </w:r>
      <w:r w:rsidR="008C0B25">
        <w:rPr>
          <w:rFonts w:ascii="Geometria" w:hAnsi="Geometria"/>
          <w:sz w:val="20"/>
          <w:szCs w:val="20"/>
        </w:rPr>
        <w:t>/</w:t>
      </w:r>
      <w:proofErr w:type="spellStart"/>
      <w:r w:rsidR="008C0B25">
        <w:rPr>
          <w:rFonts w:ascii="Geometria" w:hAnsi="Geometria"/>
          <w:sz w:val="20"/>
          <w:szCs w:val="20"/>
        </w:rPr>
        <w:t>Hilter</w:t>
      </w:r>
      <w:proofErr w:type="spellEnd"/>
      <w:r w:rsidR="00057B32" w:rsidRPr="009152A2">
        <w:rPr>
          <w:rFonts w:ascii="Geometria" w:hAnsi="Geometria"/>
          <w:sz w:val="20"/>
          <w:szCs w:val="20"/>
        </w:rPr>
        <w:t xml:space="preserve">. </w:t>
      </w:r>
      <w:r w:rsidR="008C0B25">
        <w:rPr>
          <w:rFonts w:ascii="Geometria" w:hAnsi="Geometria"/>
          <w:sz w:val="20"/>
          <w:szCs w:val="20"/>
        </w:rPr>
        <w:t xml:space="preserve">Wenn am ersten Augustwochenende </w:t>
      </w:r>
      <w:r w:rsidR="008C0B25" w:rsidRPr="00C74737">
        <w:rPr>
          <w:rFonts w:ascii="Geometria" w:hAnsi="Geometria"/>
          <w:sz w:val="20"/>
          <w:szCs w:val="20"/>
        </w:rPr>
        <w:t xml:space="preserve">die Motoren am </w:t>
      </w:r>
      <w:proofErr w:type="spellStart"/>
      <w:r w:rsidR="008C0B25" w:rsidRPr="00C74737">
        <w:rPr>
          <w:rFonts w:ascii="Geometria" w:hAnsi="Geometria"/>
          <w:sz w:val="20"/>
          <w:szCs w:val="20"/>
        </w:rPr>
        <w:t>Uphöfener</w:t>
      </w:r>
      <w:proofErr w:type="spellEnd"/>
      <w:r w:rsidR="008C0B25" w:rsidRPr="00C74737">
        <w:rPr>
          <w:rFonts w:ascii="Geometria" w:hAnsi="Geometria"/>
          <w:sz w:val="20"/>
          <w:szCs w:val="20"/>
        </w:rPr>
        <w:t xml:space="preserve"> Berg </w:t>
      </w:r>
      <w:r w:rsidR="008C0B25">
        <w:rPr>
          <w:rFonts w:ascii="Geometria" w:hAnsi="Geometria"/>
          <w:sz w:val="20"/>
          <w:szCs w:val="20"/>
        </w:rPr>
        <w:t xml:space="preserve">in </w:t>
      </w:r>
      <w:proofErr w:type="spellStart"/>
      <w:r w:rsidR="008C0B25">
        <w:rPr>
          <w:rFonts w:ascii="Geometria" w:hAnsi="Geometria"/>
          <w:sz w:val="20"/>
          <w:szCs w:val="20"/>
        </w:rPr>
        <w:t>Hilter-Borgloh</w:t>
      </w:r>
      <w:proofErr w:type="spellEnd"/>
      <w:r w:rsidR="008C0B25">
        <w:rPr>
          <w:rFonts w:ascii="Geometria" w:hAnsi="Geometria"/>
          <w:sz w:val="20"/>
          <w:szCs w:val="20"/>
        </w:rPr>
        <w:t xml:space="preserve"> </w:t>
      </w:r>
      <w:r w:rsidR="008C0B25" w:rsidRPr="00C74737">
        <w:rPr>
          <w:rFonts w:ascii="Geometria" w:hAnsi="Geometria"/>
          <w:sz w:val="20"/>
          <w:szCs w:val="20"/>
        </w:rPr>
        <w:t xml:space="preserve">aufheulen und </w:t>
      </w:r>
      <w:r w:rsidR="008C0B25">
        <w:rPr>
          <w:rFonts w:ascii="Geometria" w:hAnsi="Geometria"/>
          <w:sz w:val="20"/>
          <w:szCs w:val="20"/>
        </w:rPr>
        <w:t xml:space="preserve">rund 200 </w:t>
      </w:r>
      <w:r w:rsidR="008C0B25" w:rsidRPr="00C74737">
        <w:rPr>
          <w:rFonts w:ascii="Geometria" w:hAnsi="Geometria"/>
          <w:sz w:val="20"/>
          <w:szCs w:val="20"/>
        </w:rPr>
        <w:t xml:space="preserve">Fahrerinnen und Fahrer aus mehr als 15 Nationen um Bestzeiten kämpfen, </w:t>
      </w:r>
      <w:r w:rsidR="008C0B25">
        <w:rPr>
          <w:rFonts w:ascii="Geometria" w:hAnsi="Geometria"/>
          <w:sz w:val="20"/>
          <w:szCs w:val="20"/>
        </w:rPr>
        <w:t>sind auch der Landkreis und</w:t>
      </w:r>
      <w:r w:rsidR="008C0B25" w:rsidRPr="00C74737">
        <w:rPr>
          <w:rFonts w:ascii="Geometria" w:hAnsi="Geometria"/>
          <w:sz w:val="20"/>
          <w:szCs w:val="20"/>
        </w:rPr>
        <w:t xml:space="preserve"> </w:t>
      </w:r>
      <w:proofErr w:type="spellStart"/>
      <w:r w:rsidR="008C0B25">
        <w:rPr>
          <w:rFonts w:ascii="Geometria" w:hAnsi="Geometria"/>
          <w:sz w:val="20"/>
          <w:szCs w:val="20"/>
        </w:rPr>
        <w:t>teranet</w:t>
      </w:r>
      <w:proofErr w:type="spellEnd"/>
      <w:r w:rsidR="008C0B25">
        <w:rPr>
          <w:rFonts w:ascii="Geometria" w:hAnsi="Geometria"/>
          <w:sz w:val="20"/>
          <w:szCs w:val="20"/>
        </w:rPr>
        <w:t xml:space="preserve"> </w:t>
      </w:r>
      <w:r w:rsidR="008C0B25" w:rsidRPr="00C74737">
        <w:rPr>
          <w:rFonts w:ascii="Geometria" w:hAnsi="Geometria"/>
          <w:sz w:val="20"/>
          <w:szCs w:val="20"/>
        </w:rPr>
        <w:t xml:space="preserve">mit voller Geschwindigkeit dabei – als </w:t>
      </w:r>
      <w:r w:rsidR="008C0B25">
        <w:rPr>
          <w:rFonts w:ascii="Geometria" w:hAnsi="Geometria"/>
          <w:sz w:val="20"/>
          <w:szCs w:val="20"/>
        </w:rPr>
        <w:t>Unterstützer</w:t>
      </w:r>
      <w:r w:rsidR="008C0B25" w:rsidRPr="00C74737">
        <w:rPr>
          <w:rFonts w:ascii="Geometria" w:hAnsi="Geometria"/>
          <w:sz w:val="20"/>
          <w:szCs w:val="20"/>
        </w:rPr>
        <w:t xml:space="preserve"> des 57. Internationalen Osnabrücker ADAC Bergrennens</w:t>
      </w:r>
      <w:r w:rsidR="008C0B25" w:rsidRPr="00031194">
        <w:rPr>
          <w:rFonts w:ascii="Geometria" w:hAnsi="Geometria"/>
          <w:sz w:val="20"/>
          <w:szCs w:val="20"/>
        </w:rPr>
        <w:t>.</w:t>
      </w:r>
      <w:r w:rsidR="008C0B25">
        <w:rPr>
          <w:rFonts w:ascii="Geometria" w:hAnsi="Geometria"/>
          <w:sz w:val="20"/>
          <w:szCs w:val="20"/>
        </w:rPr>
        <w:t xml:space="preserve"> Das Bergrennen wird in diesem Jahr erstmals mit einem Glasfaseranschluss versorgt. </w:t>
      </w:r>
    </w:p>
    <w:p w14:paraId="57603C5F" w14:textId="77777777" w:rsidR="009F3D16" w:rsidRDefault="009F3D16" w:rsidP="00057B32">
      <w:pPr>
        <w:spacing w:after="0" w:line="276" w:lineRule="auto"/>
        <w:jc w:val="both"/>
        <w:rPr>
          <w:rFonts w:ascii="Geometria" w:hAnsi="Geometria"/>
          <w:sz w:val="20"/>
          <w:szCs w:val="20"/>
        </w:rPr>
      </w:pPr>
    </w:p>
    <w:p w14:paraId="2A38AE15" w14:textId="7287DBBD" w:rsidR="00DB3E19" w:rsidRDefault="009F3D16" w:rsidP="009F3D16">
      <w:pPr>
        <w:jc w:val="both"/>
        <w:rPr>
          <w:rFonts w:ascii="Geometria" w:hAnsi="Geometria"/>
          <w:sz w:val="20"/>
          <w:szCs w:val="20"/>
        </w:rPr>
      </w:pPr>
      <w:r w:rsidRPr="009F3D16">
        <w:rPr>
          <w:rFonts w:ascii="Geometria" w:hAnsi="Geometria"/>
          <w:sz w:val="20"/>
          <w:szCs w:val="20"/>
        </w:rPr>
        <w:t>Möglich gemacht hat das die TELKOS, das auf Breitbandausbau spezialisierte Tochterunternehmen des Landkreises Osnabrück</w:t>
      </w:r>
      <w:r>
        <w:rPr>
          <w:rFonts w:ascii="Geometria" w:hAnsi="Geometria"/>
          <w:sz w:val="20"/>
          <w:szCs w:val="20"/>
        </w:rPr>
        <w:t xml:space="preserve">, das den Glasfaseranschluss gefördert gebaut hat. Die GVG Glasfaser </w:t>
      </w:r>
      <w:r w:rsidR="00CC42AD">
        <w:rPr>
          <w:rFonts w:ascii="Geometria" w:hAnsi="Geometria"/>
          <w:sz w:val="20"/>
          <w:szCs w:val="20"/>
        </w:rPr>
        <w:t xml:space="preserve">bietet auf dem Netz </w:t>
      </w:r>
      <w:r>
        <w:rPr>
          <w:rFonts w:ascii="Geometria" w:hAnsi="Geometria"/>
          <w:sz w:val="20"/>
          <w:szCs w:val="20"/>
        </w:rPr>
        <w:t xml:space="preserve">der TELKOS </w:t>
      </w:r>
      <w:r w:rsidR="00CC42AD">
        <w:rPr>
          <w:rFonts w:ascii="Geometria" w:hAnsi="Geometria"/>
          <w:sz w:val="20"/>
          <w:szCs w:val="20"/>
        </w:rPr>
        <w:t>Telefon-</w:t>
      </w:r>
      <w:r w:rsidR="00C86A1B">
        <w:rPr>
          <w:rFonts w:ascii="Geometria" w:hAnsi="Geometria"/>
          <w:sz w:val="20"/>
          <w:szCs w:val="20"/>
        </w:rPr>
        <w:t>, Fernseh-</w:t>
      </w:r>
      <w:r w:rsidR="00CC42AD">
        <w:rPr>
          <w:rFonts w:ascii="Geometria" w:hAnsi="Geometria"/>
          <w:sz w:val="20"/>
          <w:szCs w:val="20"/>
        </w:rPr>
        <w:t xml:space="preserve"> und Internetprodukte ihrer</w:t>
      </w:r>
      <w:r>
        <w:rPr>
          <w:rFonts w:ascii="Geometria" w:hAnsi="Geometria"/>
          <w:sz w:val="20"/>
          <w:szCs w:val="20"/>
        </w:rPr>
        <w:t xml:space="preserve"> Marke </w:t>
      </w:r>
      <w:proofErr w:type="spellStart"/>
      <w:r>
        <w:rPr>
          <w:rFonts w:ascii="Geometria" w:hAnsi="Geometria"/>
          <w:sz w:val="20"/>
          <w:szCs w:val="20"/>
        </w:rPr>
        <w:t>teranet</w:t>
      </w:r>
      <w:proofErr w:type="spellEnd"/>
      <w:r w:rsidR="00CC42AD">
        <w:rPr>
          <w:rFonts w:ascii="Geometria" w:hAnsi="Geometria"/>
          <w:sz w:val="20"/>
          <w:szCs w:val="20"/>
        </w:rPr>
        <w:t xml:space="preserve"> an</w:t>
      </w:r>
      <w:r>
        <w:rPr>
          <w:rFonts w:ascii="Geometria" w:hAnsi="Geometria"/>
          <w:sz w:val="20"/>
          <w:szCs w:val="20"/>
        </w:rPr>
        <w:t xml:space="preserve">. Damit das Organisationsteam des traditionsreichen Automobilsport-Events reibungslos kommunizieren, koordinieren und informieren kann, </w:t>
      </w:r>
      <w:r w:rsidRPr="005B74F9">
        <w:rPr>
          <w:rFonts w:ascii="Geometria" w:hAnsi="Geometria"/>
          <w:sz w:val="20"/>
          <w:szCs w:val="20"/>
        </w:rPr>
        <w:t xml:space="preserve">stellt die GVG Glasfaser als </w:t>
      </w:r>
      <w:r w:rsidR="00DB3E19">
        <w:rPr>
          <w:rFonts w:ascii="Geometria" w:hAnsi="Geometria"/>
          <w:sz w:val="20"/>
          <w:szCs w:val="20"/>
        </w:rPr>
        <w:t xml:space="preserve">offizieller </w:t>
      </w:r>
      <w:r w:rsidRPr="005B74F9">
        <w:rPr>
          <w:rFonts w:ascii="Geometria" w:hAnsi="Geometria"/>
          <w:sz w:val="20"/>
          <w:szCs w:val="20"/>
        </w:rPr>
        <w:t xml:space="preserve">Sponsor der Veranstaltung einen kostenlosen </w:t>
      </w:r>
      <w:proofErr w:type="spellStart"/>
      <w:r w:rsidR="00CC42AD">
        <w:rPr>
          <w:rFonts w:ascii="Geometria" w:hAnsi="Geometria"/>
          <w:sz w:val="20"/>
          <w:szCs w:val="20"/>
        </w:rPr>
        <w:t>teranet</w:t>
      </w:r>
      <w:proofErr w:type="spellEnd"/>
      <w:r w:rsidR="00CC42AD">
        <w:rPr>
          <w:rFonts w:ascii="Geometria" w:hAnsi="Geometria"/>
          <w:sz w:val="20"/>
          <w:szCs w:val="20"/>
        </w:rPr>
        <w:t>-</w:t>
      </w:r>
      <w:r w:rsidRPr="005B74F9">
        <w:rPr>
          <w:rFonts w:ascii="Geometria" w:hAnsi="Geometria"/>
          <w:sz w:val="20"/>
          <w:szCs w:val="20"/>
        </w:rPr>
        <w:t>Highspeed-</w:t>
      </w:r>
      <w:r w:rsidR="00CC42AD">
        <w:rPr>
          <w:rFonts w:ascii="Geometria" w:hAnsi="Geometria"/>
          <w:sz w:val="20"/>
          <w:szCs w:val="20"/>
        </w:rPr>
        <w:t>A</w:t>
      </w:r>
      <w:r w:rsidRPr="005B74F9">
        <w:rPr>
          <w:rFonts w:ascii="Geometria" w:hAnsi="Geometria"/>
          <w:sz w:val="20"/>
          <w:szCs w:val="20"/>
        </w:rPr>
        <w:t>nschluss</w:t>
      </w:r>
      <w:r w:rsidR="00CC42AD">
        <w:rPr>
          <w:rFonts w:ascii="Geometria" w:hAnsi="Geometria"/>
          <w:sz w:val="20"/>
          <w:szCs w:val="20"/>
        </w:rPr>
        <w:t xml:space="preserve"> </w:t>
      </w:r>
      <w:r w:rsidRPr="005B74F9">
        <w:rPr>
          <w:rFonts w:ascii="Geometria" w:hAnsi="Geometria"/>
          <w:sz w:val="20"/>
          <w:szCs w:val="20"/>
        </w:rPr>
        <w:t>zur Verfügung</w:t>
      </w:r>
      <w:r>
        <w:rPr>
          <w:rFonts w:ascii="Geometria" w:hAnsi="Geometria"/>
          <w:sz w:val="20"/>
          <w:szCs w:val="20"/>
        </w:rPr>
        <w:t xml:space="preserve">. </w:t>
      </w:r>
    </w:p>
    <w:p w14:paraId="1ED66441" w14:textId="77777777" w:rsidR="00DB3E19" w:rsidRDefault="009F3D16" w:rsidP="009F3D16">
      <w:pPr>
        <w:jc w:val="both"/>
        <w:rPr>
          <w:rFonts w:ascii="Geometria" w:hAnsi="Geometria"/>
          <w:sz w:val="20"/>
          <w:szCs w:val="20"/>
        </w:rPr>
      </w:pPr>
      <w:r>
        <w:rPr>
          <w:rFonts w:ascii="Geometria" w:hAnsi="Geometria"/>
          <w:sz w:val="20"/>
          <w:szCs w:val="20"/>
        </w:rPr>
        <w:t xml:space="preserve">Damit nicht nur auf der Strecke immer Vollgas gegeben werden kann, </w:t>
      </w:r>
      <w:r w:rsidRPr="005005FC">
        <w:rPr>
          <w:rFonts w:ascii="Geometria" w:hAnsi="Geometria"/>
          <w:sz w:val="20"/>
          <w:szCs w:val="20"/>
        </w:rPr>
        <w:t>ermöglicht der Glasfaseranschluss volle (symmetrische) Gigabit-Geschwindigkeit – und das sowohl im Down- als auch im Upload (1.000 / 1.000 Mbit</w:t>
      </w:r>
      <w:r>
        <w:rPr>
          <w:rFonts w:ascii="Geometria" w:hAnsi="Geometria"/>
          <w:sz w:val="20"/>
          <w:szCs w:val="20"/>
        </w:rPr>
        <w:t>/</w:t>
      </w:r>
      <w:r w:rsidRPr="005005FC">
        <w:rPr>
          <w:rFonts w:ascii="Geometria" w:hAnsi="Geometria"/>
          <w:sz w:val="20"/>
          <w:szCs w:val="20"/>
        </w:rPr>
        <w:t>s).</w:t>
      </w:r>
      <w:r>
        <w:rPr>
          <w:rFonts w:ascii="Geometria" w:hAnsi="Geometria"/>
          <w:sz w:val="20"/>
          <w:szCs w:val="20"/>
        </w:rPr>
        <w:t xml:space="preserve"> </w:t>
      </w:r>
      <w:r w:rsidRPr="009F3D16">
        <w:rPr>
          <w:rFonts w:ascii="Geometria" w:hAnsi="Geometria"/>
          <w:sz w:val="20"/>
          <w:szCs w:val="20"/>
        </w:rPr>
        <w:t xml:space="preserve">Durch die neue Anbindung wird es </w:t>
      </w:r>
      <w:r>
        <w:rPr>
          <w:rFonts w:ascii="Geometria" w:hAnsi="Geometria"/>
          <w:sz w:val="20"/>
          <w:szCs w:val="20"/>
        </w:rPr>
        <w:t xml:space="preserve">außerdem </w:t>
      </w:r>
      <w:r w:rsidRPr="009F3D16">
        <w:rPr>
          <w:rFonts w:ascii="Geometria" w:hAnsi="Geometria"/>
          <w:sz w:val="20"/>
          <w:szCs w:val="20"/>
        </w:rPr>
        <w:t>Besucher</w:t>
      </w:r>
      <w:r>
        <w:rPr>
          <w:rFonts w:ascii="Geometria" w:hAnsi="Geometria"/>
          <w:sz w:val="20"/>
          <w:szCs w:val="20"/>
        </w:rPr>
        <w:t>innen und Besuchern</w:t>
      </w:r>
      <w:r w:rsidRPr="009F3D16">
        <w:rPr>
          <w:rFonts w:ascii="Geometria" w:hAnsi="Geometria"/>
          <w:sz w:val="20"/>
          <w:szCs w:val="20"/>
        </w:rPr>
        <w:t xml:space="preserve"> des Bergrennens unter anderem möglich, über das vor Ort verfügbare WLAN Videos zu </w:t>
      </w:r>
      <w:proofErr w:type="spellStart"/>
      <w:r w:rsidRPr="009F3D16">
        <w:rPr>
          <w:rFonts w:ascii="Geometria" w:hAnsi="Geometria"/>
          <w:sz w:val="20"/>
          <w:szCs w:val="20"/>
        </w:rPr>
        <w:t>streamen</w:t>
      </w:r>
      <w:proofErr w:type="spellEnd"/>
      <w:r w:rsidRPr="009F3D16">
        <w:rPr>
          <w:rFonts w:ascii="Geometria" w:hAnsi="Geometria"/>
          <w:sz w:val="20"/>
          <w:szCs w:val="20"/>
        </w:rPr>
        <w:t xml:space="preserve">. Auch </w:t>
      </w:r>
      <w:proofErr w:type="spellStart"/>
      <w:r w:rsidRPr="009F3D16">
        <w:rPr>
          <w:rFonts w:ascii="Geometria" w:hAnsi="Geometria"/>
          <w:sz w:val="20"/>
          <w:szCs w:val="20"/>
        </w:rPr>
        <w:t>Influencer</w:t>
      </w:r>
      <w:proofErr w:type="spellEnd"/>
      <w:r w:rsidRPr="009F3D16">
        <w:rPr>
          <w:rFonts w:ascii="Geometria" w:hAnsi="Geometria"/>
          <w:sz w:val="20"/>
          <w:szCs w:val="20"/>
        </w:rPr>
        <w:t xml:space="preserve"> und Medienvertreter profitieren: Sie können ihre Inhalte direkt vom Renngeschehen live ins Netz übertragen. </w:t>
      </w:r>
    </w:p>
    <w:p w14:paraId="78CA5C11" w14:textId="5B7B28BB" w:rsidR="009F3D16" w:rsidRDefault="009F3D16" w:rsidP="009F3D16">
      <w:pPr>
        <w:jc w:val="both"/>
        <w:rPr>
          <w:rFonts w:ascii="Geometria" w:hAnsi="Geometria"/>
          <w:sz w:val="20"/>
          <w:szCs w:val="20"/>
        </w:rPr>
      </w:pPr>
      <w:r w:rsidRPr="009F3D16">
        <w:rPr>
          <w:rFonts w:ascii="Geometria" w:hAnsi="Geometria"/>
          <w:sz w:val="20"/>
          <w:szCs w:val="20"/>
        </w:rPr>
        <w:t>„Die Veranstalter des Bergrennens leisten seit Jahren herausragende Arbeit und machen das Osnabrücker Land mit ihrer Veranstaltung bundesweit noch bekannter – dafür gebührt ihnen unser ausdrücklicher Dank“, sagt Landrätin Anna Kebschull. „Dass wir als Landkreis durch unsere Infrastrukturprojekte wie den Glasfaserausbau nun auch dazu beitragen können, dieses Aushängeschild unserer Region digital noch besser aufzustellen, freut mich besonders.“</w:t>
      </w:r>
    </w:p>
    <w:p w14:paraId="45582701" w14:textId="0CBE0A27" w:rsidR="00DB3E19" w:rsidRDefault="00DB3E19" w:rsidP="00DB3E19">
      <w:pPr>
        <w:jc w:val="both"/>
        <w:rPr>
          <w:rFonts w:ascii="Geometria" w:hAnsi="Geometria"/>
          <w:sz w:val="20"/>
          <w:szCs w:val="20"/>
        </w:rPr>
      </w:pPr>
      <w:r w:rsidRPr="005B74F9">
        <w:rPr>
          <w:rFonts w:ascii="Geometria" w:hAnsi="Geometria"/>
          <w:sz w:val="20"/>
          <w:szCs w:val="20"/>
        </w:rPr>
        <w:t>„Das Osnabrücker Bergrennen verbindet Technik und Temp</w:t>
      </w:r>
      <w:r>
        <w:rPr>
          <w:rFonts w:ascii="Geometria" w:hAnsi="Geometria"/>
          <w:sz w:val="20"/>
          <w:szCs w:val="20"/>
        </w:rPr>
        <w:t>o – Dinge</w:t>
      </w:r>
      <w:r w:rsidRPr="005B74F9">
        <w:rPr>
          <w:rFonts w:ascii="Geometria" w:hAnsi="Geometria"/>
          <w:sz w:val="20"/>
          <w:szCs w:val="20"/>
        </w:rPr>
        <w:t xml:space="preserve">, die auch für uns als Glasfaserunternehmen </w:t>
      </w:r>
      <w:r>
        <w:rPr>
          <w:rFonts w:ascii="Geometria" w:hAnsi="Geometria"/>
          <w:sz w:val="20"/>
          <w:szCs w:val="20"/>
        </w:rPr>
        <w:t xml:space="preserve">große Bedeutung haben. </w:t>
      </w:r>
      <w:r w:rsidRPr="008F46B4">
        <w:rPr>
          <w:rFonts w:ascii="Geometria" w:hAnsi="Geometria"/>
          <w:sz w:val="20"/>
          <w:szCs w:val="20"/>
        </w:rPr>
        <w:t>Wir freuen uns, Teil dieses spektakulären Events zu sein und mit unserer Infrastruktur einen Beitrag zum reibungslosen Ablauf zu leisten</w:t>
      </w:r>
      <w:r w:rsidRPr="005B74F9">
        <w:rPr>
          <w:rFonts w:ascii="Geometria" w:hAnsi="Geometria"/>
          <w:sz w:val="20"/>
          <w:szCs w:val="20"/>
        </w:rPr>
        <w:t xml:space="preserve">“, </w:t>
      </w:r>
      <w:r w:rsidR="00C86A1B">
        <w:rPr>
          <w:rFonts w:ascii="Geometria" w:hAnsi="Geometria"/>
          <w:sz w:val="20"/>
          <w:szCs w:val="20"/>
        </w:rPr>
        <w:t>ergänzt</w:t>
      </w:r>
      <w:r w:rsidRPr="005B74F9">
        <w:rPr>
          <w:rFonts w:ascii="Geometria" w:hAnsi="Geometria"/>
          <w:sz w:val="20"/>
          <w:szCs w:val="20"/>
        </w:rPr>
        <w:t xml:space="preserve"> </w:t>
      </w:r>
      <w:r>
        <w:rPr>
          <w:rFonts w:ascii="Geometria" w:hAnsi="Geometria"/>
          <w:sz w:val="20"/>
          <w:szCs w:val="20"/>
        </w:rPr>
        <w:t>Mario Aquino, Leiter Nationale Projektentwicklung bei der GVG Glasfaser</w:t>
      </w:r>
      <w:r w:rsidRPr="005B74F9">
        <w:rPr>
          <w:rFonts w:ascii="Geometria" w:hAnsi="Geometria"/>
          <w:sz w:val="20"/>
          <w:szCs w:val="20"/>
        </w:rPr>
        <w:t>. „</w:t>
      </w:r>
      <w:r>
        <w:rPr>
          <w:rFonts w:ascii="Geometria" w:hAnsi="Geometria"/>
          <w:sz w:val="20"/>
          <w:szCs w:val="20"/>
        </w:rPr>
        <w:t>Durch unsere enge Zusammenarbeit mit dem Landkreis Osnabrück fühlen wir uns als GVG-Gruppe sehr verbunden mit der Region.</w:t>
      </w:r>
      <w:r w:rsidRPr="005B74F9">
        <w:rPr>
          <w:rFonts w:ascii="Geometria" w:hAnsi="Geometria"/>
          <w:sz w:val="20"/>
          <w:szCs w:val="20"/>
        </w:rPr>
        <w:t>“</w:t>
      </w:r>
    </w:p>
    <w:p w14:paraId="4A117B5B" w14:textId="2C1F5F6C" w:rsidR="00DB3E19" w:rsidRDefault="00DB3E19" w:rsidP="00DB3E19">
      <w:pPr>
        <w:jc w:val="both"/>
        <w:rPr>
          <w:rFonts w:ascii="Geometria" w:hAnsi="Geometria"/>
          <w:sz w:val="20"/>
          <w:szCs w:val="20"/>
        </w:rPr>
      </w:pPr>
      <w:r w:rsidRPr="00DB3E19">
        <w:rPr>
          <w:rFonts w:ascii="Geometria" w:hAnsi="Geometria"/>
          <w:sz w:val="20"/>
          <w:szCs w:val="20"/>
        </w:rPr>
        <w:t xml:space="preserve">Der Anschluss für das Motorsport-Event wurde im Rahmen des sogenannten </w:t>
      </w:r>
      <w:proofErr w:type="spellStart"/>
      <w:r w:rsidRPr="00DB3E19">
        <w:rPr>
          <w:rFonts w:ascii="Geometria" w:hAnsi="Geometria"/>
          <w:sz w:val="20"/>
          <w:szCs w:val="20"/>
        </w:rPr>
        <w:t>Bauloses</w:t>
      </w:r>
      <w:proofErr w:type="spellEnd"/>
      <w:r w:rsidRPr="00DB3E19">
        <w:rPr>
          <w:rFonts w:ascii="Geometria" w:hAnsi="Geometria"/>
          <w:sz w:val="20"/>
          <w:szCs w:val="20"/>
        </w:rPr>
        <w:t xml:space="preserve"> 20 </w:t>
      </w:r>
      <w:r>
        <w:rPr>
          <w:rFonts w:ascii="Geometria" w:hAnsi="Geometria"/>
          <w:sz w:val="20"/>
          <w:szCs w:val="20"/>
        </w:rPr>
        <w:t xml:space="preserve">von der TELKOS </w:t>
      </w:r>
      <w:r w:rsidRPr="00DB3E19">
        <w:rPr>
          <w:rFonts w:ascii="Geometria" w:hAnsi="Geometria"/>
          <w:sz w:val="20"/>
          <w:szCs w:val="20"/>
        </w:rPr>
        <w:t xml:space="preserve">realisiert. Dieses Teilprojekt des Breitbandausbaus umfasst rund 73 Kilometer Glasfasertrasse und 315 Adressen in Bissendorf-Südwest, </w:t>
      </w:r>
      <w:proofErr w:type="spellStart"/>
      <w:r w:rsidRPr="00DB3E19">
        <w:rPr>
          <w:rFonts w:ascii="Geometria" w:hAnsi="Geometria"/>
          <w:sz w:val="20"/>
          <w:szCs w:val="20"/>
        </w:rPr>
        <w:t>Hilter</w:t>
      </w:r>
      <w:proofErr w:type="spellEnd"/>
      <w:r w:rsidRPr="00DB3E19">
        <w:rPr>
          <w:rFonts w:ascii="Geometria" w:hAnsi="Geometria"/>
          <w:sz w:val="20"/>
          <w:szCs w:val="20"/>
        </w:rPr>
        <w:t xml:space="preserve">-Nord und Georgsmarienhütte-Ost. Trotz anspruchsvoller Topografie mit zahlreichen Felsbohrungen – etwa im Zittertal – sowie mehreren Querungen von Bahnstrecken und Autobahnen wurde das </w:t>
      </w:r>
      <w:proofErr w:type="spellStart"/>
      <w:r w:rsidRPr="00DB3E19">
        <w:rPr>
          <w:rFonts w:ascii="Geometria" w:hAnsi="Geometria"/>
          <w:sz w:val="20"/>
          <w:szCs w:val="20"/>
        </w:rPr>
        <w:t>Baulos</w:t>
      </w:r>
      <w:proofErr w:type="spellEnd"/>
      <w:r w:rsidRPr="00DB3E19">
        <w:rPr>
          <w:rFonts w:ascii="Geometria" w:hAnsi="Geometria"/>
          <w:sz w:val="20"/>
          <w:szCs w:val="20"/>
        </w:rPr>
        <w:t xml:space="preserve"> innerhalb von rund einem Jahr fertiggestellt.</w:t>
      </w:r>
      <w:r>
        <w:rPr>
          <w:rFonts w:ascii="Geometria" w:hAnsi="Geometria"/>
          <w:sz w:val="20"/>
          <w:szCs w:val="20"/>
        </w:rPr>
        <w:t xml:space="preserve"> </w:t>
      </w:r>
      <w:r w:rsidRPr="005B74F9">
        <w:rPr>
          <w:rFonts w:ascii="Geometria" w:hAnsi="Geometria"/>
          <w:sz w:val="20"/>
          <w:szCs w:val="20"/>
        </w:rPr>
        <w:t xml:space="preserve">Die GVG Glasfaser war und ist im Landkreis für die Vermarktung </w:t>
      </w:r>
      <w:r w:rsidR="00C86A1B">
        <w:rPr>
          <w:rFonts w:ascii="Geometria" w:hAnsi="Geometria"/>
          <w:sz w:val="20"/>
          <w:szCs w:val="20"/>
        </w:rPr>
        <w:t xml:space="preserve">und den Betrieb </w:t>
      </w:r>
      <w:r>
        <w:rPr>
          <w:rFonts w:ascii="Geometria" w:hAnsi="Geometria"/>
          <w:sz w:val="20"/>
          <w:szCs w:val="20"/>
        </w:rPr>
        <w:t>sämtlicher dieser</w:t>
      </w:r>
      <w:r w:rsidRPr="005B74F9">
        <w:rPr>
          <w:rFonts w:ascii="Geometria" w:hAnsi="Geometria"/>
          <w:sz w:val="20"/>
          <w:szCs w:val="20"/>
        </w:rPr>
        <w:t xml:space="preserve"> Anschlüsse verantwortlich und bietet die passenden </w:t>
      </w:r>
      <w:r w:rsidR="00CC42AD">
        <w:rPr>
          <w:rFonts w:ascii="Geometria" w:hAnsi="Geometria"/>
          <w:sz w:val="20"/>
          <w:szCs w:val="20"/>
        </w:rPr>
        <w:t xml:space="preserve">Produkte </w:t>
      </w:r>
      <w:r w:rsidRPr="005B74F9">
        <w:rPr>
          <w:rFonts w:ascii="Geometria" w:hAnsi="Geometria"/>
          <w:sz w:val="20"/>
          <w:szCs w:val="20"/>
        </w:rPr>
        <w:t xml:space="preserve">ihrer Marke </w:t>
      </w:r>
      <w:proofErr w:type="spellStart"/>
      <w:r>
        <w:rPr>
          <w:rFonts w:ascii="Geometria" w:hAnsi="Geometria"/>
          <w:sz w:val="20"/>
          <w:szCs w:val="20"/>
        </w:rPr>
        <w:t>teranet</w:t>
      </w:r>
      <w:proofErr w:type="spellEnd"/>
      <w:r w:rsidRPr="005B74F9">
        <w:rPr>
          <w:rFonts w:ascii="Geometria" w:hAnsi="Geometria"/>
          <w:sz w:val="20"/>
          <w:szCs w:val="20"/>
        </w:rPr>
        <w:t xml:space="preserve"> auf dem Glasfasernetz an.</w:t>
      </w:r>
    </w:p>
    <w:p w14:paraId="2493E910" w14:textId="6E04FCA1" w:rsidR="00CC42AD" w:rsidRDefault="00CC42AD" w:rsidP="00DB3E19">
      <w:pPr>
        <w:jc w:val="both"/>
        <w:rPr>
          <w:rFonts w:ascii="Geometria" w:hAnsi="Geometria"/>
          <w:sz w:val="20"/>
          <w:szCs w:val="20"/>
        </w:rPr>
      </w:pPr>
      <w:r w:rsidRPr="00CC42AD">
        <w:rPr>
          <w:rFonts w:ascii="Geometria" w:hAnsi="Geometria"/>
          <w:sz w:val="20"/>
          <w:szCs w:val="20"/>
        </w:rPr>
        <w:t xml:space="preserve">„Das Bergrennen in </w:t>
      </w:r>
      <w:proofErr w:type="spellStart"/>
      <w:r w:rsidRPr="00CC42AD">
        <w:rPr>
          <w:rFonts w:ascii="Geometria" w:hAnsi="Geometria"/>
          <w:sz w:val="20"/>
          <w:szCs w:val="20"/>
        </w:rPr>
        <w:t>Hilter</w:t>
      </w:r>
      <w:proofErr w:type="spellEnd"/>
      <w:r w:rsidRPr="00CC42AD">
        <w:rPr>
          <w:rFonts w:ascii="Geometria" w:hAnsi="Geometria"/>
          <w:sz w:val="20"/>
          <w:szCs w:val="20"/>
        </w:rPr>
        <w:t xml:space="preserve"> zieht Jahr für Jahr </w:t>
      </w:r>
      <w:r w:rsidR="00C86A1B">
        <w:rPr>
          <w:rFonts w:ascii="Geometria" w:hAnsi="Geometria"/>
          <w:sz w:val="20"/>
          <w:szCs w:val="20"/>
        </w:rPr>
        <w:t>t</w:t>
      </w:r>
      <w:r w:rsidRPr="00CC42AD">
        <w:rPr>
          <w:rFonts w:ascii="Geometria" w:hAnsi="Geometria"/>
          <w:sz w:val="20"/>
          <w:szCs w:val="20"/>
        </w:rPr>
        <w:t xml:space="preserve">ausende Besucherinnen und Besucher an. Für uns als Veranstalter ist es ein Gewinn, dass wir künftig auch digital eine exzellente Verbindung bieten können“, betont Bernd </w:t>
      </w:r>
      <w:r w:rsidRPr="00CC42AD">
        <w:rPr>
          <w:rFonts w:ascii="Geometria" w:hAnsi="Geometria"/>
          <w:sz w:val="20"/>
          <w:szCs w:val="20"/>
        </w:rPr>
        <w:lastRenderedPageBreak/>
        <w:t>Stegmann, Vorsitzender des Motorsportclubs Osnabrück. „Streaming-Möglichkeiten und stabile Online-Verbindungen sind längst ein wichtiger Bestandteil von Großveranstaltungen – auch im Sportbereich.“</w:t>
      </w:r>
    </w:p>
    <w:p w14:paraId="36852E5F" w14:textId="74A8E38E" w:rsidR="00CC42AD" w:rsidRDefault="00CC42AD" w:rsidP="00DB3E19">
      <w:pPr>
        <w:jc w:val="both"/>
        <w:rPr>
          <w:rFonts w:ascii="Geometria" w:hAnsi="Geometria"/>
          <w:sz w:val="20"/>
          <w:szCs w:val="20"/>
        </w:rPr>
      </w:pPr>
      <w:r w:rsidRPr="00CC42AD">
        <w:rPr>
          <w:rFonts w:ascii="Geometria" w:hAnsi="Geometria"/>
          <w:sz w:val="20"/>
          <w:szCs w:val="20"/>
        </w:rPr>
        <w:t xml:space="preserve">Als </w:t>
      </w:r>
      <w:r>
        <w:rPr>
          <w:rFonts w:ascii="Geometria" w:hAnsi="Geometria"/>
          <w:sz w:val="20"/>
          <w:szCs w:val="20"/>
        </w:rPr>
        <w:t>Inhaberin</w:t>
      </w:r>
      <w:r w:rsidRPr="00CC42AD">
        <w:rPr>
          <w:rFonts w:ascii="Geometria" w:hAnsi="Geometria"/>
          <w:sz w:val="20"/>
          <w:szCs w:val="20"/>
        </w:rPr>
        <w:t xml:space="preserve"> eines eigenen Glasfasernetzes kann die TELKOS in einem sogenannten Betreibermodell flexibel auf individuelle Anforderungen reagieren – beispielsweise bei besonderen touristischen oder gewerblichen Standorten. Der Glasfaseranschluss für das Bergrennen ist ein Beispiel für einen sogenannten Eventanschluss, der für die Dauer der Veranstaltung </w:t>
      </w:r>
      <w:r>
        <w:rPr>
          <w:rFonts w:ascii="Geometria" w:hAnsi="Geometria"/>
          <w:sz w:val="20"/>
          <w:szCs w:val="20"/>
        </w:rPr>
        <w:t>im Rahmen des Sponsoring</w:t>
      </w:r>
      <w:r w:rsidR="00C86A1B">
        <w:rPr>
          <w:rFonts w:ascii="Geometria" w:hAnsi="Geometria"/>
          <w:sz w:val="20"/>
          <w:szCs w:val="20"/>
        </w:rPr>
        <w:t>s</w:t>
      </w:r>
      <w:r>
        <w:rPr>
          <w:rFonts w:ascii="Geometria" w:hAnsi="Geometria"/>
          <w:sz w:val="20"/>
          <w:szCs w:val="20"/>
        </w:rPr>
        <w:t xml:space="preserve"> von der GVG Glasfaser </w:t>
      </w:r>
      <w:r w:rsidRPr="00CC42AD">
        <w:rPr>
          <w:rFonts w:ascii="Geometria" w:hAnsi="Geometria"/>
          <w:sz w:val="20"/>
          <w:szCs w:val="20"/>
        </w:rPr>
        <w:t>in Betrieb genommen wird.</w:t>
      </w:r>
    </w:p>
    <w:p w14:paraId="52297D6A" w14:textId="69B47797" w:rsidR="007008C7" w:rsidRDefault="007008C7" w:rsidP="007008C7">
      <w:pPr>
        <w:rPr>
          <w:rFonts w:ascii="Geometria" w:hAnsi="Geometria"/>
          <w:sz w:val="20"/>
          <w:szCs w:val="20"/>
        </w:rPr>
      </w:pPr>
      <w:r>
        <w:rPr>
          <w:rFonts w:ascii="Geometria" w:hAnsi="Geometria"/>
          <w:sz w:val="20"/>
          <w:szCs w:val="20"/>
        </w:rPr>
        <w:t>BU:</w:t>
      </w:r>
    </w:p>
    <w:p w14:paraId="1CBD3AB4" w14:textId="7AE4ED85" w:rsidR="007008C7" w:rsidRDefault="007008C7" w:rsidP="007008C7">
      <w:pPr>
        <w:rPr>
          <w:rFonts w:ascii="Geometria" w:hAnsi="Geometria"/>
          <w:sz w:val="20"/>
          <w:szCs w:val="20"/>
        </w:rPr>
      </w:pPr>
      <w:r w:rsidRPr="007008C7">
        <w:rPr>
          <w:rFonts w:ascii="Geometria" w:hAnsi="Geometria"/>
          <w:b/>
          <w:sz w:val="20"/>
          <w:szCs w:val="20"/>
        </w:rPr>
        <w:t>Breitband für Breitreifen:</w:t>
      </w:r>
      <w:r>
        <w:rPr>
          <w:rFonts w:ascii="Geometria" w:hAnsi="Geometria"/>
          <w:sz w:val="20"/>
          <w:szCs w:val="20"/>
        </w:rPr>
        <w:t xml:space="preserve"> Über den speziellen Glasfaseranschluss für das Bergrennen in </w:t>
      </w:r>
      <w:proofErr w:type="spellStart"/>
      <w:r>
        <w:rPr>
          <w:rFonts w:ascii="Geometria" w:hAnsi="Geometria"/>
          <w:sz w:val="20"/>
          <w:szCs w:val="20"/>
        </w:rPr>
        <w:t>Hilter</w:t>
      </w:r>
      <w:proofErr w:type="spellEnd"/>
      <w:r>
        <w:rPr>
          <w:rFonts w:ascii="Geometria" w:hAnsi="Geometria"/>
          <w:sz w:val="20"/>
          <w:szCs w:val="20"/>
        </w:rPr>
        <w:t xml:space="preserve"> informierten sich Claudia Pelz (</w:t>
      </w:r>
      <w:proofErr w:type="spellStart"/>
      <w:r>
        <w:rPr>
          <w:rFonts w:ascii="Geometria" w:hAnsi="Geometria"/>
          <w:sz w:val="20"/>
          <w:szCs w:val="20"/>
        </w:rPr>
        <w:t>teranet</w:t>
      </w:r>
      <w:proofErr w:type="spellEnd"/>
      <w:r>
        <w:rPr>
          <w:rFonts w:ascii="Geometria" w:hAnsi="Geometria"/>
          <w:sz w:val="20"/>
          <w:szCs w:val="20"/>
        </w:rPr>
        <w:t xml:space="preserve">, von links), Jessica </w:t>
      </w:r>
      <w:proofErr w:type="spellStart"/>
      <w:r>
        <w:rPr>
          <w:rFonts w:ascii="Geometria" w:hAnsi="Geometria"/>
          <w:sz w:val="20"/>
          <w:szCs w:val="20"/>
        </w:rPr>
        <w:t>Rotärmel</w:t>
      </w:r>
      <w:proofErr w:type="spellEnd"/>
      <w:r>
        <w:rPr>
          <w:rFonts w:ascii="Geometria" w:hAnsi="Geometria"/>
          <w:sz w:val="20"/>
          <w:szCs w:val="20"/>
        </w:rPr>
        <w:t xml:space="preserve"> (Stabstelle Breitband), Dirk </w:t>
      </w:r>
      <w:proofErr w:type="spellStart"/>
      <w:r>
        <w:rPr>
          <w:rFonts w:ascii="Geometria" w:hAnsi="Geometria"/>
          <w:sz w:val="20"/>
          <w:szCs w:val="20"/>
        </w:rPr>
        <w:t>Holtgrewe</w:t>
      </w:r>
      <w:proofErr w:type="spellEnd"/>
      <w:r>
        <w:rPr>
          <w:rFonts w:ascii="Geometria" w:hAnsi="Geometria"/>
          <w:sz w:val="20"/>
          <w:szCs w:val="20"/>
        </w:rPr>
        <w:t xml:space="preserve"> (</w:t>
      </w:r>
      <w:proofErr w:type="spellStart"/>
      <w:r>
        <w:rPr>
          <w:rFonts w:ascii="Geometria" w:hAnsi="Geometria"/>
          <w:sz w:val="20"/>
          <w:szCs w:val="20"/>
        </w:rPr>
        <w:t>Telkos</w:t>
      </w:r>
      <w:proofErr w:type="spellEnd"/>
      <w:r>
        <w:rPr>
          <w:rFonts w:ascii="Geometria" w:hAnsi="Geometria"/>
          <w:sz w:val="20"/>
          <w:szCs w:val="20"/>
        </w:rPr>
        <w:t xml:space="preserve">), Sören </w:t>
      </w:r>
      <w:proofErr w:type="spellStart"/>
      <w:r>
        <w:rPr>
          <w:rFonts w:ascii="Geometria" w:hAnsi="Geometria"/>
          <w:sz w:val="20"/>
          <w:szCs w:val="20"/>
        </w:rPr>
        <w:t>Korf</w:t>
      </w:r>
      <w:proofErr w:type="spellEnd"/>
      <w:r>
        <w:rPr>
          <w:rFonts w:ascii="Geometria" w:hAnsi="Geometria"/>
          <w:sz w:val="20"/>
          <w:szCs w:val="20"/>
        </w:rPr>
        <w:t xml:space="preserve"> (Motorsport-Club Osnabrück), Frank Meyer (Stabstelle Breitband), Guido Rolfes (</w:t>
      </w:r>
      <w:proofErr w:type="spellStart"/>
      <w:r>
        <w:rPr>
          <w:rFonts w:ascii="Geometria" w:hAnsi="Geometria"/>
          <w:sz w:val="20"/>
          <w:szCs w:val="20"/>
        </w:rPr>
        <w:t>Janning</w:t>
      </w:r>
      <w:proofErr w:type="spellEnd"/>
      <w:r>
        <w:rPr>
          <w:rFonts w:ascii="Geometria" w:hAnsi="Geometria"/>
          <w:sz w:val="20"/>
          <w:szCs w:val="20"/>
        </w:rPr>
        <w:t xml:space="preserve"> Tiefbau), Bernd Stegemann (Motorsport-Club Osnabrück), Landrätin Anna Kebschull, Bürgermeister Marc </w:t>
      </w:r>
      <w:proofErr w:type="spellStart"/>
      <w:r>
        <w:rPr>
          <w:rFonts w:ascii="Geometria" w:hAnsi="Geometria"/>
          <w:sz w:val="20"/>
          <w:szCs w:val="20"/>
        </w:rPr>
        <w:t>Schewski</w:t>
      </w:r>
      <w:proofErr w:type="spellEnd"/>
      <w:r>
        <w:rPr>
          <w:rFonts w:ascii="Geometria" w:hAnsi="Geometria"/>
          <w:sz w:val="20"/>
          <w:szCs w:val="20"/>
        </w:rPr>
        <w:t xml:space="preserve"> und Mario Aquino (</w:t>
      </w:r>
      <w:proofErr w:type="spellStart"/>
      <w:r>
        <w:rPr>
          <w:rFonts w:ascii="Geometria" w:hAnsi="Geometria"/>
          <w:sz w:val="20"/>
          <w:szCs w:val="20"/>
        </w:rPr>
        <w:t>teranet</w:t>
      </w:r>
      <w:proofErr w:type="spellEnd"/>
      <w:r>
        <w:rPr>
          <w:rFonts w:ascii="Geometria" w:hAnsi="Geometria"/>
          <w:sz w:val="20"/>
          <w:szCs w:val="20"/>
        </w:rPr>
        <w:t xml:space="preserve">). </w:t>
      </w:r>
      <w:r>
        <w:rPr>
          <w:rFonts w:ascii="Geometria" w:hAnsi="Geometria"/>
          <w:sz w:val="20"/>
          <w:szCs w:val="20"/>
        </w:rPr>
        <w:tab/>
      </w:r>
      <w:r>
        <w:rPr>
          <w:rFonts w:ascii="Geometria" w:hAnsi="Geometria"/>
          <w:sz w:val="20"/>
          <w:szCs w:val="20"/>
        </w:rPr>
        <w:tab/>
      </w:r>
      <w:r>
        <w:rPr>
          <w:rFonts w:ascii="Geometria" w:hAnsi="Geometria"/>
          <w:sz w:val="20"/>
          <w:szCs w:val="20"/>
        </w:rPr>
        <w:tab/>
      </w:r>
      <w:r>
        <w:rPr>
          <w:rFonts w:ascii="Geometria" w:hAnsi="Geometria"/>
          <w:sz w:val="20"/>
          <w:szCs w:val="20"/>
        </w:rPr>
        <w:tab/>
      </w:r>
      <w:r>
        <w:rPr>
          <w:rFonts w:ascii="Geometria" w:hAnsi="Geometria"/>
          <w:sz w:val="20"/>
          <w:szCs w:val="20"/>
        </w:rPr>
        <w:tab/>
      </w:r>
      <w:r>
        <w:rPr>
          <w:rFonts w:ascii="Geometria" w:hAnsi="Geometria"/>
          <w:sz w:val="20"/>
          <w:szCs w:val="20"/>
        </w:rPr>
        <w:tab/>
      </w:r>
      <w:bookmarkStart w:id="0" w:name="_GoBack"/>
      <w:bookmarkEnd w:id="0"/>
      <w:r>
        <w:rPr>
          <w:rFonts w:ascii="Geometria" w:hAnsi="Geometria"/>
          <w:sz w:val="20"/>
          <w:szCs w:val="20"/>
        </w:rPr>
        <w:t>Foto: Landkreis Osnabrück</w:t>
      </w:r>
    </w:p>
    <w:p w14:paraId="035E427E" w14:textId="77777777" w:rsidR="007008C7" w:rsidRDefault="007008C7" w:rsidP="00DB3E19">
      <w:pPr>
        <w:jc w:val="both"/>
        <w:rPr>
          <w:rFonts w:ascii="Geometria" w:hAnsi="Geometria"/>
          <w:sz w:val="20"/>
          <w:szCs w:val="20"/>
        </w:rPr>
      </w:pPr>
    </w:p>
    <w:p w14:paraId="1C5A6243" w14:textId="6B88C5B0" w:rsidR="00057B32" w:rsidRDefault="00057B32" w:rsidP="00057B32">
      <w:pPr>
        <w:spacing w:line="276" w:lineRule="auto"/>
        <w:jc w:val="both"/>
        <w:rPr>
          <w:rFonts w:ascii="Geometria Narrow" w:hAnsi="Geometria Narrow"/>
          <w:b/>
          <w:bCs/>
          <w:sz w:val="18"/>
          <w:szCs w:val="20"/>
        </w:rPr>
      </w:pPr>
    </w:p>
    <w:p w14:paraId="52786C45" w14:textId="77777777" w:rsidR="00057B32" w:rsidRPr="0043064F" w:rsidRDefault="00057B32" w:rsidP="00057B32">
      <w:pPr>
        <w:spacing w:line="276" w:lineRule="auto"/>
        <w:jc w:val="both"/>
        <w:rPr>
          <w:rFonts w:ascii="Geometria Narrow" w:hAnsi="Geometria Narrow" w:cstheme="minorHAnsi"/>
          <w:color w:val="000000" w:themeColor="text1"/>
        </w:rPr>
      </w:pPr>
      <w:r w:rsidRPr="0043064F">
        <w:rPr>
          <w:rFonts w:ascii="Geometria Narrow" w:hAnsi="Geometria Narrow"/>
          <w:b/>
          <w:bCs/>
          <w:sz w:val="18"/>
          <w:szCs w:val="20"/>
        </w:rPr>
        <w:t xml:space="preserve">Über die Unternehmensgruppe GVG Glasfaser </w:t>
      </w:r>
    </w:p>
    <w:p w14:paraId="70DE7B4A" w14:textId="77777777" w:rsidR="00057B32" w:rsidRDefault="00057B32" w:rsidP="00057B32">
      <w:pPr>
        <w:spacing w:line="276" w:lineRule="auto"/>
        <w:jc w:val="both"/>
        <w:rPr>
          <w:rFonts w:ascii="Geometria Narrow" w:hAnsi="Geometria Narrow" w:cstheme="minorHAnsi"/>
          <w:b/>
          <w:bCs/>
          <w:sz w:val="18"/>
          <w:szCs w:val="20"/>
        </w:rPr>
      </w:pPr>
      <w:r>
        <w:rPr>
          <w:sz w:val="18"/>
          <w:szCs w:val="18"/>
        </w:rPr>
        <w:t xml:space="preserve">Die GVG Glasfaser GmbH plant, baut und betreibt Glasfasernetze und versorgt Privathaushalte sowie Geschäftskunden mit reinen Glasfaseranschlüssen (FTTH). Anspruch des 2014 in Kiel gegründeten Unternehmens ist es, Kommunen im gesamten Bundesgebiet an die beste digitale Infrastruktur – reine Glasfaser – anzuschließen. Der Fokus liegt insbesondere auf der Verbesserung der Breitbandversorgung ländlicher Regionen. Die GVG Glasfaser agiert dabei einerseits als Partner von Kommunen und Zweckverbänden, andererseits auch sehr erfolgreich als FTTH-Spezialist im eigenwirtschaftlichen Ausbau. Mit ihrer regionalen Marke </w:t>
      </w:r>
      <w:proofErr w:type="spellStart"/>
      <w:r>
        <w:rPr>
          <w:sz w:val="18"/>
          <w:szCs w:val="18"/>
        </w:rPr>
        <w:t>nordischnet</w:t>
      </w:r>
      <w:proofErr w:type="spellEnd"/>
      <w:r>
        <w:rPr>
          <w:sz w:val="18"/>
          <w:szCs w:val="18"/>
        </w:rPr>
        <w:t xml:space="preserve"> und ihrer bundesweiten Marke </w:t>
      </w:r>
      <w:proofErr w:type="spellStart"/>
      <w:r>
        <w:rPr>
          <w:sz w:val="18"/>
          <w:szCs w:val="18"/>
        </w:rPr>
        <w:t>teranet</w:t>
      </w:r>
      <w:proofErr w:type="spellEnd"/>
      <w:r>
        <w:rPr>
          <w:sz w:val="18"/>
          <w:szCs w:val="18"/>
        </w:rPr>
        <w:t xml:space="preserve"> versorgt die GVG Privat- und Geschäftskundinnen und -kunden zuverlässig mit hochleistungsfähigem Internet, Telefonie sowie Fernsehen mit Bandbreiten von bis zu 1 </w:t>
      </w:r>
      <w:proofErr w:type="spellStart"/>
      <w:r>
        <w:rPr>
          <w:sz w:val="18"/>
          <w:szCs w:val="18"/>
        </w:rPr>
        <w:t>GBit</w:t>
      </w:r>
      <w:proofErr w:type="spellEnd"/>
      <w:r>
        <w:rPr>
          <w:sz w:val="18"/>
          <w:szCs w:val="18"/>
        </w:rPr>
        <w:t xml:space="preserve">/s symmetrisch. Mittlerweile ist die GVG in über 260 Kommunen aktiv und hat mehr als 129.000 Kundenaufträge eingeholt. Damit ist sie einer der führenden deutschen Telekommunikationsanbieter in puncto echte Glasfaseranschlüsse. </w:t>
      </w:r>
    </w:p>
    <w:p w14:paraId="2DA616F1" w14:textId="2281D426" w:rsidR="007008C7" w:rsidRDefault="007008C7" w:rsidP="00057B32">
      <w:pPr>
        <w:spacing w:line="276" w:lineRule="auto"/>
        <w:rPr>
          <w:rFonts w:ascii="Geometria Narrow" w:hAnsi="Geometria Narrow" w:cstheme="minorHAnsi"/>
          <w:b/>
          <w:bCs/>
          <w:sz w:val="18"/>
          <w:szCs w:val="20"/>
        </w:rPr>
      </w:pPr>
    </w:p>
    <w:p w14:paraId="222CB920" w14:textId="0007286A" w:rsidR="00057B32" w:rsidRPr="000726D1" w:rsidRDefault="00057B32" w:rsidP="00057B32">
      <w:pPr>
        <w:spacing w:line="276" w:lineRule="auto"/>
        <w:rPr>
          <w:rFonts w:ascii="Geometria Narrow" w:hAnsi="Geometria Narrow" w:cstheme="minorHAnsi"/>
          <w:b/>
          <w:bCs/>
          <w:sz w:val="18"/>
          <w:szCs w:val="20"/>
        </w:rPr>
      </w:pPr>
      <w:r>
        <w:rPr>
          <w:rFonts w:ascii="Geometria Narrow" w:hAnsi="Geometria Narrow" w:cstheme="minorHAnsi"/>
          <w:b/>
          <w:bCs/>
          <w:sz w:val="18"/>
          <w:szCs w:val="20"/>
        </w:rPr>
        <w:t>P</w:t>
      </w:r>
      <w:r w:rsidRPr="000726D1">
        <w:rPr>
          <w:rFonts w:ascii="Geometria Narrow" w:hAnsi="Geometria Narrow" w:cstheme="minorHAnsi"/>
          <w:b/>
          <w:bCs/>
          <w:sz w:val="18"/>
          <w:szCs w:val="20"/>
        </w:rPr>
        <w:t>ressekontakt</w:t>
      </w:r>
      <w:r>
        <w:rPr>
          <w:rFonts w:ascii="Geometria Narrow" w:hAnsi="Geometria Narrow" w:cstheme="minorHAnsi"/>
          <w:b/>
          <w:bCs/>
          <w:sz w:val="18"/>
          <w:szCs w:val="20"/>
        </w:rPr>
        <w:t xml:space="preserve"> GVG Glasfaser</w:t>
      </w:r>
    </w:p>
    <w:p w14:paraId="28C6C230" w14:textId="7914EDEA" w:rsidR="00057B32" w:rsidRDefault="00057B32" w:rsidP="00057B32">
      <w:pPr>
        <w:spacing w:line="276" w:lineRule="auto"/>
        <w:rPr>
          <w:rStyle w:val="Hyperlink"/>
          <w:rFonts w:ascii="Geometria Narrow" w:hAnsi="Geometria Narrow" w:cstheme="minorHAnsi"/>
          <w:sz w:val="18"/>
          <w:szCs w:val="20"/>
        </w:rPr>
      </w:pPr>
      <w:r w:rsidRPr="0043064F">
        <w:rPr>
          <w:rFonts w:ascii="Geometria Narrow" w:hAnsi="Geometria Narrow" w:cstheme="minorHAnsi"/>
          <w:sz w:val="18"/>
          <w:szCs w:val="20"/>
        </w:rPr>
        <w:t>Ann-Kristin Küllmer</w:t>
      </w:r>
      <w:r w:rsidRPr="0043064F">
        <w:rPr>
          <w:rFonts w:ascii="Geometria Narrow" w:hAnsi="Geometria Narrow" w:cstheme="minorHAnsi"/>
          <w:sz w:val="18"/>
          <w:szCs w:val="20"/>
        </w:rPr>
        <w:br/>
        <w:t>Presse- und Öffentlichkeitsarbeit</w:t>
      </w:r>
      <w:r w:rsidRPr="0043064F">
        <w:rPr>
          <w:rFonts w:ascii="Geometria Narrow" w:hAnsi="Geometria Narrow" w:cstheme="minorHAnsi"/>
          <w:sz w:val="18"/>
          <w:szCs w:val="20"/>
        </w:rPr>
        <w:br/>
      </w:r>
      <w:r w:rsidRPr="00126D6E">
        <w:rPr>
          <w:rFonts w:ascii="Geometria Narrow" w:hAnsi="Geometria Narrow" w:cstheme="minorHAnsi"/>
          <w:sz w:val="18"/>
          <w:szCs w:val="20"/>
        </w:rPr>
        <w:t>Tel. 0431 580 99 2 84</w:t>
      </w:r>
      <w:r w:rsidRPr="0043064F">
        <w:rPr>
          <w:rFonts w:ascii="Geometria Narrow" w:hAnsi="Geometria Narrow" w:cstheme="minorHAnsi"/>
          <w:sz w:val="18"/>
          <w:szCs w:val="20"/>
        </w:rPr>
        <w:br/>
        <w:t>Mail</w:t>
      </w:r>
      <w:r>
        <w:rPr>
          <w:rFonts w:ascii="Geometria Narrow" w:hAnsi="Geometria Narrow" w:cstheme="minorHAnsi"/>
          <w:sz w:val="18"/>
          <w:szCs w:val="20"/>
        </w:rPr>
        <w:t xml:space="preserve">: </w:t>
      </w:r>
      <w:hyperlink r:id="rId8" w:history="1">
        <w:r w:rsidRPr="00B14A6B">
          <w:rPr>
            <w:rStyle w:val="Hyperlink"/>
            <w:rFonts w:ascii="Geometria Narrow" w:hAnsi="Geometria Narrow" w:cstheme="minorHAnsi"/>
            <w:sz w:val="18"/>
            <w:szCs w:val="20"/>
          </w:rPr>
          <w:t>presse@gvg-glasfaser.de</w:t>
        </w:r>
      </w:hyperlink>
    </w:p>
    <w:p w14:paraId="32F82950" w14:textId="6538F1DA" w:rsidR="007008C7" w:rsidRDefault="007008C7" w:rsidP="00057B32">
      <w:pPr>
        <w:spacing w:line="276" w:lineRule="auto"/>
        <w:rPr>
          <w:rFonts w:ascii="Geometria Narrow" w:hAnsi="Geometria Narrow" w:cstheme="minorHAnsi"/>
          <w:sz w:val="18"/>
          <w:szCs w:val="20"/>
        </w:rPr>
      </w:pPr>
    </w:p>
    <w:p w14:paraId="11CC145B" w14:textId="218613F1" w:rsidR="007008C7" w:rsidRPr="000726D1" w:rsidRDefault="007008C7" w:rsidP="007008C7">
      <w:pPr>
        <w:spacing w:line="276" w:lineRule="auto"/>
        <w:rPr>
          <w:rFonts w:ascii="Geometria Narrow" w:hAnsi="Geometria Narrow" w:cstheme="minorHAnsi"/>
          <w:b/>
          <w:bCs/>
          <w:sz w:val="18"/>
          <w:szCs w:val="20"/>
        </w:rPr>
      </w:pPr>
      <w:r>
        <w:rPr>
          <w:rFonts w:ascii="Geometria Narrow" w:hAnsi="Geometria Narrow" w:cstheme="minorHAnsi"/>
          <w:b/>
          <w:bCs/>
          <w:sz w:val="18"/>
          <w:szCs w:val="20"/>
        </w:rPr>
        <w:t>P</w:t>
      </w:r>
      <w:r w:rsidRPr="000726D1">
        <w:rPr>
          <w:rFonts w:ascii="Geometria Narrow" w:hAnsi="Geometria Narrow" w:cstheme="minorHAnsi"/>
          <w:b/>
          <w:bCs/>
          <w:sz w:val="18"/>
          <w:szCs w:val="20"/>
        </w:rPr>
        <w:t>ressekontakt</w:t>
      </w:r>
      <w:r>
        <w:rPr>
          <w:rFonts w:ascii="Geometria Narrow" w:hAnsi="Geometria Narrow" w:cstheme="minorHAnsi"/>
          <w:b/>
          <w:bCs/>
          <w:sz w:val="18"/>
          <w:szCs w:val="20"/>
        </w:rPr>
        <w:t xml:space="preserve"> </w:t>
      </w:r>
      <w:r>
        <w:rPr>
          <w:rFonts w:ascii="Geometria Narrow" w:hAnsi="Geometria Narrow" w:cstheme="minorHAnsi"/>
          <w:b/>
          <w:bCs/>
          <w:sz w:val="18"/>
          <w:szCs w:val="20"/>
        </w:rPr>
        <w:t>Landkreis Osnabrück</w:t>
      </w:r>
    </w:p>
    <w:p w14:paraId="046B5CCD" w14:textId="2F35C5B4" w:rsidR="007008C7" w:rsidRDefault="007008C7" w:rsidP="007008C7">
      <w:pPr>
        <w:spacing w:line="276" w:lineRule="auto"/>
        <w:rPr>
          <w:rStyle w:val="Hyperlink"/>
          <w:rFonts w:ascii="Geometria Narrow" w:hAnsi="Geometria Narrow" w:cstheme="minorHAnsi"/>
          <w:sz w:val="18"/>
          <w:szCs w:val="20"/>
        </w:rPr>
      </w:pPr>
      <w:r>
        <w:rPr>
          <w:rFonts w:ascii="Geometria Narrow" w:hAnsi="Geometria Narrow" w:cstheme="minorHAnsi"/>
          <w:sz w:val="18"/>
          <w:szCs w:val="20"/>
        </w:rPr>
        <w:t>Burkhard Riepenhoff</w:t>
      </w:r>
      <w:r>
        <w:rPr>
          <w:rFonts w:ascii="Geometria Narrow" w:hAnsi="Geometria Narrow" w:cstheme="minorHAnsi"/>
          <w:sz w:val="18"/>
          <w:szCs w:val="20"/>
        </w:rPr>
        <w:br/>
        <w:t>Pressesprecher (</w:t>
      </w:r>
      <w:proofErr w:type="spellStart"/>
      <w:r>
        <w:rPr>
          <w:rFonts w:ascii="Geometria Narrow" w:hAnsi="Geometria Narrow" w:cstheme="minorHAnsi"/>
          <w:sz w:val="18"/>
          <w:szCs w:val="20"/>
        </w:rPr>
        <w:t>Ltg</w:t>
      </w:r>
      <w:proofErr w:type="spellEnd"/>
      <w:r>
        <w:rPr>
          <w:rFonts w:ascii="Geometria Narrow" w:hAnsi="Geometria Narrow" w:cstheme="minorHAnsi"/>
          <w:sz w:val="18"/>
          <w:szCs w:val="20"/>
        </w:rPr>
        <w:t>.)</w:t>
      </w:r>
      <w:r w:rsidRPr="0043064F">
        <w:rPr>
          <w:rFonts w:ascii="Geometria Narrow" w:hAnsi="Geometria Narrow" w:cstheme="minorHAnsi"/>
          <w:sz w:val="18"/>
          <w:szCs w:val="20"/>
        </w:rPr>
        <w:br/>
      </w:r>
      <w:r w:rsidRPr="00126D6E">
        <w:rPr>
          <w:rFonts w:ascii="Geometria Narrow" w:hAnsi="Geometria Narrow" w:cstheme="minorHAnsi"/>
          <w:sz w:val="18"/>
          <w:szCs w:val="20"/>
        </w:rPr>
        <w:t xml:space="preserve">Tel. </w:t>
      </w:r>
      <w:r>
        <w:rPr>
          <w:rFonts w:ascii="Geometria Narrow" w:hAnsi="Geometria Narrow" w:cstheme="minorHAnsi"/>
          <w:sz w:val="18"/>
          <w:szCs w:val="20"/>
        </w:rPr>
        <w:t>0172/5631925</w:t>
      </w:r>
      <w:r w:rsidRPr="0043064F">
        <w:rPr>
          <w:rFonts w:ascii="Geometria Narrow" w:hAnsi="Geometria Narrow" w:cstheme="minorHAnsi"/>
          <w:sz w:val="18"/>
          <w:szCs w:val="20"/>
        </w:rPr>
        <w:br/>
        <w:t>Mail</w:t>
      </w:r>
      <w:r>
        <w:rPr>
          <w:rFonts w:ascii="Geometria Narrow" w:hAnsi="Geometria Narrow" w:cstheme="minorHAnsi"/>
          <w:sz w:val="18"/>
          <w:szCs w:val="20"/>
        </w:rPr>
        <w:t xml:space="preserve">: </w:t>
      </w:r>
      <w:hyperlink r:id="rId9" w:history="1">
        <w:r w:rsidRPr="00B14A6B">
          <w:rPr>
            <w:rStyle w:val="Hyperlink"/>
            <w:rFonts w:ascii="Geometria Narrow" w:hAnsi="Geometria Narrow" w:cstheme="minorHAnsi"/>
            <w:sz w:val="18"/>
            <w:szCs w:val="20"/>
          </w:rPr>
          <w:t>presse</w:t>
        </w:r>
        <w:r>
          <w:rPr>
            <w:rStyle w:val="Hyperlink"/>
            <w:rFonts w:ascii="Geometria Narrow" w:hAnsi="Geometria Narrow" w:cstheme="minorHAnsi"/>
            <w:sz w:val="18"/>
            <w:szCs w:val="20"/>
          </w:rPr>
          <w:t>stelle@Lkos</w:t>
        </w:r>
        <w:r w:rsidRPr="00B14A6B">
          <w:rPr>
            <w:rStyle w:val="Hyperlink"/>
            <w:rFonts w:ascii="Geometria Narrow" w:hAnsi="Geometria Narrow" w:cstheme="minorHAnsi"/>
            <w:sz w:val="18"/>
            <w:szCs w:val="20"/>
          </w:rPr>
          <w:t>.de</w:t>
        </w:r>
      </w:hyperlink>
    </w:p>
    <w:p w14:paraId="54A324EA" w14:textId="710C6AD5" w:rsidR="007008C7" w:rsidRDefault="007008C7" w:rsidP="007008C7">
      <w:pPr>
        <w:spacing w:line="276" w:lineRule="auto"/>
        <w:rPr>
          <w:rFonts w:ascii="Geometria Narrow" w:hAnsi="Geometria Narrow" w:cstheme="minorHAnsi"/>
          <w:sz w:val="18"/>
          <w:szCs w:val="20"/>
        </w:rPr>
      </w:pPr>
      <w:r w:rsidRPr="0043064F">
        <w:rPr>
          <w:rFonts w:ascii="Geometria Narrow" w:hAnsi="Geometria Narrow" w:cstheme="minorHAnsi"/>
          <w:sz w:val="18"/>
          <w:szCs w:val="20"/>
        </w:rPr>
        <w:br/>
      </w:r>
    </w:p>
    <w:p w14:paraId="05860A8B" w14:textId="7825CA1E" w:rsidR="00360FA2" w:rsidRPr="00057B32" w:rsidRDefault="00360FA2" w:rsidP="00057B32"/>
    <w:sectPr w:rsidR="00360FA2" w:rsidRPr="00057B32" w:rsidSect="00057B32">
      <w:headerReference w:type="default" r:id="rId10"/>
      <w:footerReference w:type="even" r:id="rId11"/>
      <w:footerReference w:type="default" r:id="rId12"/>
      <w:pgSz w:w="11906" w:h="16838"/>
      <w:pgMar w:top="1418" w:right="1418" w:bottom="1134" w:left="136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442B" w14:textId="77777777" w:rsidR="00C860AB" w:rsidRDefault="00C860AB" w:rsidP="00360FA2">
      <w:pPr>
        <w:spacing w:after="0" w:line="240" w:lineRule="auto"/>
      </w:pPr>
      <w:r>
        <w:separator/>
      </w:r>
    </w:p>
  </w:endnote>
  <w:endnote w:type="continuationSeparator" w:id="0">
    <w:p w14:paraId="0FD3E646" w14:textId="77777777" w:rsidR="00C860AB" w:rsidRDefault="00C860AB" w:rsidP="0036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metria">
    <w:altName w:val="Calibri"/>
    <w:charset w:val="00"/>
    <w:family w:val="swiss"/>
    <w:pitch w:val="variable"/>
    <w:sig w:usb0="00000207" w:usb1="00000003"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metria Medium">
    <w:altName w:val="Calibri"/>
    <w:panose1 w:val="00000000000000000000"/>
    <w:charset w:val="4D"/>
    <w:family w:val="swiss"/>
    <w:notTrueType/>
    <w:pitch w:val="variable"/>
    <w:sig w:usb0="A00002EF" w:usb1="5000207B" w:usb2="00000000" w:usb3="00000000" w:csb0="00000097" w:csb1="00000000"/>
  </w:font>
  <w:font w:name="Geometria Narrow">
    <w:altName w:val="Calibri"/>
    <w:panose1 w:val="00000000000000000000"/>
    <w:charset w:val="4D"/>
    <w:family w:val="swiss"/>
    <w:notTrueType/>
    <w:pitch w:val="variable"/>
    <w:sig w:usb0="A00002EF" w:usb1="500020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61351941"/>
      <w:docPartObj>
        <w:docPartGallery w:val="Page Numbers (Bottom of Page)"/>
        <w:docPartUnique/>
      </w:docPartObj>
    </w:sdtPr>
    <w:sdtEndPr>
      <w:rPr>
        <w:rStyle w:val="Seitenzahl"/>
      </w:rPr>
    </w:sdtEndPr>
    <w:sdtContent>
      <w:p w14:paraId="724595D9" w14:textId="7BB6DE84" w:rsidR="00B90083" w:rsidRDefault="00B90083" w:rsidP="00E27B4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E962CE8" w14:textId="77777777" w:rsidR="00B90083" w:rsidRDefault="00B90083" w:rsidP="00B9008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0DEF" w14:textId="77777777" w:rsidR="00B90083" w:rsidRDefault="00B90083" w:rsidP="00B9008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CC184" w14:textId="77777777" w:rsidR="00C860AB" w:rsidRDefault="00C860AB" w:rsidP="00360FA2">
      <w:pPr>
        <w:spacing w:after="0" w:line="240" w:lineRule="auto"/>
      </w:pPr>
      <w:r>
        <w:separator/>
      </w:r>
    </w:p>
  </w:footnote>
  <w:footnote w:type="continuationSeparator" w:id="0">
    <w:p w14:paraId="2B614AB8" w14:textId="77777777" w:rsidR="00C860AB" w:rsidRDefault="00C860AB" w:rsidP="0036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9570" w14:textId="4902D46D" w:rsidR="003C2776" w:rsidRDefault="002673E1" w:rsidP="00521BA4">
    <w:pPr>
      <w:spacing w:line="240" w:lineRule="auto"/>
      <w:rPr>
        <w:rFonts w:ascii="Geometria Medium" w:hAnsi="Geometria Medium"/>
        <w:sz w:val="40"/>
        <w:szCs w:val="40"/>
      </w:rPr>
    </w:pPr>
    <w:r>
      <w:rPr>
        <w:noProof/>
        <w:lang w:eastAsia="de-DE"/>
      </w:rPr>
      <w:drawing>
        <wp:anchor distT="0" distB="0" distL="114300" distR="114300" simplePos="0" relativeHeight="251660288" behindDoc="0" locked="0" layoutInCell="1" allowOverlap="1" wp14:anchorId="7490CC55" wp14:editId="51B8D4C0">
          <wp:simplePos x="0" y="0"/>
          <wp:positionH relativeFrom="margin">
            <wp:align>left</wp:align>
          </wp:positionH>
          <wp:positionV relativeFrom="paragraph">
            <wp:posOffset>182880</wp:posOffset>
          </wp:positionV>
          <wp:extent cx="652410" cy="703580"/>
          <wp:effectExtent l="0" t="0" r="0" b="1270"/>
          <wp:wrapNone/>
          <wp:docPr id="3" name="Grafik 3" descr="Ein Bild, das Text, Grafiken, Schrif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84383" name="Grafik 1" descr="Ein Bild, das Text, Grafiken, Schrift, Kreis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52410" cy="703580"/>
                  </a:xfrm>
                  <a:prstGeom prst="rect">
                    <a:avLst/>
                  </a:prstGeom>
                </pic:spPr>
              </pic:pic>
            </a:graphicData>
          </a:graphic>
          <wp14:sizeRelH relativeFrom="margin">
            <wp14:pctWidth>0</wp14:pctWidth>
          </wp14:sizeRelH>
          <wp14:sizeRelV relativeFrom="margin">
            <wp14:pctHeight>0</wp14:pctHeight>
          </wp14:sizeRelV>
        </wp:anchor>
      </w:drawing>
    </w:r>
    <w:r w:rsidR="00843675">
      <w:rPr>
        <w:noProof/>
        <w:lang w:eastAsia="de-DE"/>
      </w:rPr>
      <w:drawing>
        <wp:anchor distT="0" distB="0" distL="114300" distR="114300" simplePos="0" relativeHeight="251658240" behindDoc="1" locked="0" layoutInCell="1" allowOverlap="1" wp14:anchorId="7A6A43B8" wp14:editId="77B1A82D">
          <wp:simplePos x="0" y="0"/>
          <wp:positionH relativeFrom="column">
            <wp:posOffset>-861695</wp:posOffset>
          </wp:positionH>
          <wp:positionV relativeFrom="paragraph">
            <wp:posOffset>-256939</wp:posOffset>
          </wp:positionV>
          <wp:extent cx="7513115" cy="10627423"/>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13115" cy="106274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675">
      <w:rPr>
        <w:noProof/>
      </w:rPr>
      <w:t xml:space="preserve"> </w:t>
    </w:r>
  </w:p>
  <w:p w14:paraId="2D3E0A17" w14:textId="3F555DF8" w:rsidR="00360FA2" w:rsidRPr="002724AA" w:rsidRDefault="00360FA2" w:rsidP="00521BA4">
    <w:pPr>
      <w:spacing w:line="240" w:lineRule="auto"/>
      <w:rPr>
        <w:rFonts w:ascii="Geometria Medium" w:hAnsi="Geometria Medium"/>
        <w:sz w:val="40"/>
        <w:szCs w:val="40"/>
      </w:rPr>
    </w:pPr>
    <w:r w:rsidRPr="002724AA">
      <w:rPr>
        <w:rFonts w:ascii="Geometria Medium" w:hAnsi="Geometria Medium"/>
        <w:sz w:val="40"/>
        <w:szCs w:val="40"/>
      </w:rPr>
      <w:br/>
    </w:r>
    <w:r w:rsidRPr="002724AA">
      <w:rPr>
        <w:rFonts w:ascii="Geometria Medium" w:hAnsi="Geometria Medium"/>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331"/>
    <w:multiLevelType w:val="hybridMultilevel"/>
    <w:tmpl w:val="840C4CA4"/>
    <w:lvl w:ilvl="0" w:tplc="04FEF704">
      <w:numFmt w:val="bullet"/>
      <w:lvlText w:val="-"/>
      <w:lvlJc w:val="left"/>
      <w:pPr>
        <w:ind w:left="567"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254CD6"/>
    <w:multiLevelType w:val="hybridMultilevel"/>
    <w:tmpl w:val="E3329AE0"/>
    <w:lvl w:ilvl="0" w:tplc="88E42364">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80748B"/>
    <w:multiLevelType w:val="hybridMultilevel"/>
    <w:tmpl w:val="A1166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67AAC"/>
    <w:multiLevelType w:val="hybridMultilevel"/>
    <w:tmpl w:val="CD168054"/>
    <w:lvl w:ilvl="0" w:tplc="DB060AEC">
      <w:numFmt w:val="bullet"/>
      <w:lvlText w:val="-"/>
      <w:lvlJc w:val="left"/>
      <w:pPr>
        <w:ind w:left="680" w:hanging="567"/>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954E41"/>
    <w:multiLevelType w:val="hybridMultilevel"/>
    <w:tmpl w:val="CD249D14"/>
    <w:lvl w:ilvl="0" w:tplc="84648576">
      <w:numFmt w:val="bullet"/>
      <w:lvlText w:val="-"/>
      <w:lvlJc w:val="left"/>
      <w:pPr>
        <w:ind w:left="680"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311507"/>
    <w:multiLevelType w:val="hybridMultilevel"/>
    <w:tmpl w:val="BB7622F8"/>
    <w:lvl w:ilvl="0" w:tplc="3FA884CE">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412E84"/>
    <w:multiLevelType w:val="hybridMultilevel"/>
    <w:tmpl w:val="B394A264"/>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8B695B"/>
    <w:multiLevelType w:val="hybridMultilevel"/>
    <w:tmpl w:val="4A7603DC"/>
    <w:lvl w:ilvl="0" w:tplc="8562A594">
      <w:numFmt w:val="bullet"/>
      <w:lvlText w:val="-"/>
      <w:lvlJc w:val="left"/>
      <w:pPr>
        <w:ind w:left="567"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287D79"/>
    <w:multiLevelType w:val="hybridMultilevel"/>
    <w:tmpl w:val="A5DC5BC8"/>
    <w:lvl w:ilvl="0" w:tplc="7BD04586">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3A5F5C"/>
    <w:multiLevelType w:val="hybridMultilevel"/>
    <w:tmpl w:val="3E3844D2"/>
    <w:lvl w:ilvl="0" w:tplc="6730073A">
      <w:numFmt w:val="bullet"/>
      <w:lvlText w:val="-"/>
      <w:lvlJc w:val="left"/>
      <w:pPr>
        <w:ind w:left="680" w:hanging="567"/>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C57951"/>
    <w:multiLevelType w:val="hybridMultilevel"/>
    <w:tmpl w:val="C81687D6"/>
    <w:lvl w:ilvl="0" w:tplc="A5068526">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4F43B1"/>
    <w:multiLevelType w:val="hybridMultilevel"/>
    <w:tmpl w:val="442CB18A"/>
    <w:lvl w:ilvl="0" w:tplc="75362848">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3751B0"/>
    <w:multiLevelType w:val="hybridMultilevel"/>
    <w:tmpl w:val="15245E14"/>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5F3CFE"/>
    <w:multiLevelType w:val="hybridMultilevel"/>
    <w:tmpl w:val="50961E06"/>
    <w:lvl w:ilvl="0" w:tplc="7BD04586">
      <w:numFmt w:val="bullet"/>
      <w:lvlText w:val="-"/>
      <w:lvlJc w:val="left"/>
      <w:pPr>
        <w:ind w:left="567" w:hanging="454"/>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8569CE"/>
    <w:multiLevelType w:val="hybridMultilevel"/>
    <w:tmpl w:val="9330172A"/>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1B3280"/>
    <w:multiLevelType w:val="hybridMultilevel"/>
    <w:tmpl w:val="2ED6461C"/>
    <w:lvl w:ilvl="0" w:tplc="1826BE3E">
      <w:numFmt w:val="bullet"/>
      <w:lvlText w:val="-"/>
      <w:lvlJc w:val="left"/>
      <w:pPr>
        <w:ind w:left="720" w:hanging="360"/>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065109"/>
    <w:multiLevelType w:val="hybridMultilevel"/>
    <w:tmpl w:val="0F94EEE6"/>
    <w:lvl w:ilvl="0" w:tplc="75362848">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305939"/>
    <w:multiLevelType w:val="hybridMultilevel"/>
    <w:tmpl w:val="E69697E8"/>
    <w:lvl w:ilvl="0" w:tplc="1826BE3E">
      <w:numFmt w:val="bullet"/>
      <w:lvlText w:val="-"/>
      <w:lvlJc w:val="left"/>
      <w:pPr>
        <w:ind w:left="720" w:hanging="360"/>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4"/>
  </w:num>
  <w:num w:numId="4">
    <w:abstractNumId w:val="6"/>
  </w:num>
  <w:num w:numId="5">
    <w:abstractNumId w:val="12"/>
  </w:num>
  <w:num w:numId="6">
    <w:abstractNumId w:val="15"/>
  </w:num>
  <w:num w:numId="7">
    <w:abstractNumId w:val="11"/>
  </w:num>
  <w:num w:numId="8">
    <w:abstractNumId w:val="16"/>
  </w:num>
  <w:num w:numId="9">
    <w:abstractNumId w:val="5"/>
  </w:num>
  <w:num w:numId="10">
    <w:abstractNumId w:val="0"/>
  </w:num>
  <w:num w:numId="11">
    <w:abstractNumId w:val="7"/>
  </w:num>
  <w:num w:numId="12">
    <w:abstractNumId w:val="9"/>
  </w:num>
  <w:num w:numId="13">
    <w:abstractNumId w:val="4"/>
  </w:num>
  <w:num w:numId="14">
    <w:abstractNumId w:val="10"/>
  </w:num>
  <w:num w:numId="15">
    <w:abstractNumId w:val="1"/>
  </w:num>
  <w:num w:numId="16">
    <w:abstractNumId w:val="8"/>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A2"/>
    <w:rsid w:val="00057B32"/>
    <w:rsid w:val="00064820"/>
    <w:rsid w:val="00070420"/>
    <w:rsid w:val="00102258"/>
    <w:rsid w:val="002673E1"/>
    <w:rsid w:val="002724AA"/>
    <w:rsid w:val="00276EC1"/>
    <w:rsid w:val="002C6C80"/>
    <w:rsid w:val="002C78A4"/>
    <w:rsid w:val="002E2848"/>
    <w:rsid w:val="003561D9"/>
    <w:rsid w:val="00360FA2"/>
    <w:rsid w:val="003973A8"/>
    <w:rsid w:val="003B6ADB"/>
    <w:rsid w:val="003C2776"/>
    <w:rsid w:val="0043064F"/>
    <w:rsid w:val="00521BA4"/>
    <w:rsid w:val="00543E54"/>
    <w:rsid w:val="005C3718"/>
    <w:rsid w:val="005C46C5"/>
    <w:rsid w:val="005F1971"/>
    <w:rsid w:val="0060627C"/>
    <w:rsid w:val="006B2C6B"/>
    <w:rsid w:val="007008C7"/>
    <w:rsid w:val="00777A75"/>
    <w:rsid w:val="00843675"/>
    <w:rsid w:val="008C0B25"/>
    <w:rsid w:val="008C5959"/>
    <w:rsid w:val="00964927"/>
    <w:rsid w:val="009C691C"/>
    <w:rsid w:val="009F1336"/>
    <w:rsid w:val="009F3D16"/>
    <w:rsid w:val="00A02C56"/>
    <w:rsid w:val="00A14CAA"/>
    <w:rsid w:val="00A266AE"/>
    <w:rsid w:val="00AA0A8F"/>
    <w:rsid w:val="00AE14C1"/>
    <w:rsid w:val="00AF34EE"/>
    <w:rsid w:val="00B247BE"/>
    <w:rsid w:val="00B256AF"/>
    <w:rsid w:val="00B32C71"/>
    <w:rsid w:val="00B90083"/>
    <w:rsid w:val="00C2760F"/>
    <w:rsid w:val="00C63E95"/>
    <w:rsid w:val="00C860AB"/>
    <w:rsid w:val="00C86A1B"/>
    <w:rsid w:val="00CC42AD"/>
    <w:rsid w:val="00D30FF0"/>
    <w:rsid w:val="00DB3E19"/>
    <w:rsid w:val="00DE5A78"/>
    <w:rsid w:val="00E27B47"/>
    <w:rsid w:val="00E91263"/>
    <w:rsid w:val="00F51684"/>
    <w:rsid w:val="00FB194E"/>
    <w:rsid w:val="00FF1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598ED"/>
  <w15:chartTrackingRefBased/>
  <w15:docId w15:val="{5DE15959-2524-AE44-84BE-B17BAEE1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FA2"/>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0FA2"/>
    <w:pPr>
      <w:tabs>
        <w:tab w:val="center" w:pos="4536"/>
        <w:tab w:val="right" w:pos="9072"/>
      </w:tabs>
    </w:pPr>
  </w:style>
  <w:style w:type="character" w:customStyle="1" w:styleId="KopfzeileZchn">
    <w:name w:val="Kopfzeile Zchn"/>
    <w:basedOn w:val="Absatz-Standardschriftart"/>
    <w:link w:val="Kopfzeile"/>
    <w:uiPriority w:val="99"/>
    <w:rsid w:val="00360FA2"/>
  </w:style>
  <w:style w:type="paragraph" w:styleId="Fuzeile">
    <w:name w:val="footer"/>
    <w:basedOn w:val="Standard"/>
    <w:link w:val="FuzeileZchn"/>
    <w:uiPriority w:val="99"/>
    <w:unhideWhenUsed/>
    <w:rsid w:val="00360FA2"/>
    <w:pPr>
      <w:tabs>
        <w:tab w:val="center" w:pos="4536"/>
        <w:tab w:val="right" w:pos="9072"/>
      </w:tabs>
    </w:pPr>
  </w:style>
  <w:style w:type="character" w:customStyle="1" w:styleId="FuzeileZchn">
    <w:name w:val="Fußzeile Zchn"/>
    <w:basedOn w:val="Absatz-Standardschriftart"/>
    <w:link w:val="Fuzeile"/>
    <w:uiPriority w:val="99"/>
    <w:rsid w:val="00360FA2"/>
  </w:style>
  <w:style w:type="paragraph" w:styleId="Listenabsatz">
    <w:name w:val="List Paragraph"/>
    <w:basedOn w:val="Standard"/>
    <w:uiPriority w:val="34"/>
    <w:qFormat/>
    <w:rsid w:val="00360FA2"/>
    <w:pPr>
      <w:ind w:left="720"/>
      <w:contextualSpacing/>
    </w:pPr>
  </w:style>
  <w:style w:type="character" w:styleId="Seitenzahl">
    <w:name w:val="page number"/>
    <w:basedOn w:val="Absatz-Standardschriftart"/>
    <w:uiPriority w:val="99"/>
    <w:semiHidden/>
    <w:unhideWhenUsed/>
    <w:rsid w:val="00B90083"/>
  </w:style>
  <w:style w:type="character" w:styleId="Hyperlink">
    <w:name w:val="Hyperlink"/>
    <w:basedOn w:val="Absatz-Standardschriftart"/>
    <w:uiPriority w:val="99"/>
    <w:unhideWhenUsed/>
    <w:rsid w:val="00057B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gvg-glasfase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gvg-glasfaser.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FC0B-F865-4E27-9606-24B9241E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Gaßner</dc:creator>
  <cp:keywords/>
  <dc:description/>
  <cp:lastModifiedBy>Riepenhoff, Burkhard</cp:lastModifiedBy>
  <cp:revision>3</cp:revision>
  <cp:lastPrinted>2021-03-03T15:13:00Z</cp:lastPrinted>
  <dcterms:created xsi:type="dcterms:W3CDTF">2025-07-22T09:40:00Z</dcterms:created>
  <dcterms:modified xsi:type="dcterms:W3CDTF">2025-07-22T09:49:00Z</dcterms:modified>
</cp:coreProperties>
</file>