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A12EEC">
              <w:rPr>
                <w:rFonts w:cs="Arial"/>
              </w:rPr>
              <w:t>7</w:t>
            </w:r>
            <w:bookmarkStart w:id="0" w:name="_GoBack"/>
            <w:bookmarkEnd w:id="0"/>
            <w:r w:rsidR="00FA528D">
              <w:rPr>
                <w:rFonts w:cs="Arial"/>
              </w:rPr>
              <w:t>.Juli</w:t>
            </w:r>
            <w:r w:rsidR="00DB58CD">
              <w:rPr>
                <w:rFonts w:cs="Arial"/>
              </w:rPr>
              <w:t xml:space="preserve"> 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w:t>
            </w:r>
            <w:r w:rsidR="00C1689B">
              <w:rPr>
                <w:rFonts w:cs="Arial"/>
              </w:rPr>
              <w:t>42</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786E4B">
              <w:rPr>
                <w:rFonts w:cs="Arial"/>
              </w:rPr>
              <w:t>Burkhard Riepenhoff</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0E215"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786E4B" w:rsidP="005D4065">
            <w:pPr>
              <w:spacing w:line="240" w:lineRule="auto"/>
              <w:rPr>
                <w:rFonts w:cs="Arial"/>
                <w:lang w:val="fr-FR"/>
              </w:rPr>
            </w:pPr>
            <w:r>
              <w:rPr>
                <w:rFonts w:cs="Arial"/>
                <w:lang w:val="fr-FR"/>
              </w:rPr>
              <w:t>2061</w:t>
            </w:r>
          </w:p>
          <w:p w:rsidR="00566731" w:rsidRPr="00C433C7" w:rsidRDefault="00786E4B" w:rsidP="005D4065">
            <w:pPr>
              <w:spacing w:line="240" w:lineRule="auto"/>
              <w:rPr>
                <w:rFonts w:cs="Arial"/>
                <w:sz w:val="21"/>
                <w:szCs w:val="21"/>
                <w:lang w:val="fr-FR"/>
              </w:rPr>
            </w:pPr>
            <w:r>
              <w:rPr>
                <w:rFonts w:cs="Arial"/>
                <w:sz w:val="21"/>
                <w:szCs w:val="21"/>
                <w:lang w:val="fr-FR"/>
              </w:rPr>
              <w:t>riepenhoffb</w:t>
            </w:r>
            <w:r w:rsidR="00862A5C" w:rsidRPr="00C433C7">
              <w:rPr>
                <w:rFonts w:cs="Arial"/>
                <w:sz w:val="21"/>
                <w:szCs w:val="21"/>
                <w:lang w:val="fr-FR"/>
              </w:rPr>
              <w: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A528D" w:rsidRDefault="00C2369B" w:rsidP="00FA528D">
      <w:pPr>
        <w:rPr>
          <w:rStyle w:val="Fett"/>
        </w:rPr>
      </w:pPr>
      <w:r>
        <w:rPr>
          <w:rStyle w:val="Fett"/>
        </w:rPr>
        <w:t>Da ist Musik drin: Sommerflimmern – Kino auf dem Lande</w:t>
      </w:r>
    </w:p>
    <w:p w:rsidR="00FA528D" w:rsidRPr="00DB58CD" w:rsidRDefault="00FA528D" w:rsidP="00FA528D">
      <w:pPr>
        <w:rPr>
          <w:rFonts w:cs="Arial"/>
          <w:b/>
        </w:rPr>
      </w:pPr>
    </w:p>
    <w:p w:rsidR="00C2369B" w:rsidRDefault="00FA528D" w:rsidP="00C2369B">
      <w:r w:rsidRPr="00F11BF5">
        <w:rPr>
          <w:b/>
        </w:rPr>
        <w:t>Osnabrück.</w:t>
      </w:r>
      <w:r w:rsidR="00C2369B">
        <w:t xml:space="preserve"> Ein an der Außenfassade am Kreishaus in Osnabrück-</w:t>
      </w:r>
      <w:proofErr w:type="spellStart"/>
      <w:r w:rsidR="00C2369B">
        <w:t>Nahne</w:t>
      </w:r>
      <w:proofErr w:type="spellEnd"/>
      <w:r w:rsidR="00C2369B">
        <w:t xml:space="preserve"> angebrachtes acht Meter hohes Werbebanner macht derzeit unübersehbar aufmerksam auf das diesjährige „Sommerflimmern - Kino auf dem Lande“, organisiert vom Landschaftsverband Osnabrücker Land e. V. Die Filmabende unter dem Motto „Da ist Musik drin“ finden vom 18. Juli bis zum 9. August 2025 an insgesamt acht attraktiven Orten im Landkreis Osnabrück statt. Vor Filmbeginn bieten alle Veranstaltungsorte interessante und unterhaltsame Vorprogramme. Für Speisen und Getränke ist jeweils gesorgt.</w:t>
      </w:r>
    </w:p>
    <w:p w:rsidR="00C2369B" w:rsidRPr="00C2369B" w:rsidRDefault="00C2369B" w:rsidP="00C2369B">
      <w:pPr>
        <w:rPr>
          <w:sz w:val="28"/>
          <w:szCs w:val="28"/>
        </w:rPr>
      </w:pPr>
    </w:p>
    <w:p w:rsidR="00C2369B" w:rsidRDefault="00C2369B" w:rsidP="00C2369B">
      <w:r>
        <w:t xml:space="preserve">Kreisrat Matthias Selle ist sehr gespannt auf die Open Air-Kinoreihe. „Ich danke ausdrücklich dem Veranstaltungsteam des Landschaftsverbandes, dem Film- und Bildungsinitiative e. V. als Hauptkooperationspartner und allen Verantwortlichen an den einzelnen Standorten für die Organisation und die Durchführung dieser kulturellen Sommer-Höhepunkte in unserer Region.“ </w:t>
      </w:r>
    </w:p>
    <w:p w:rsidR="00C2369B" w:rsidRDefault="00C2369B" w:rsidP="00C2369B">
      <w:r>
        <w:t>Burkhard Fromme, Leiter des Kulturbüros, freut sich ebenfalls auf die abwechslungsreichen Vorprogramme und die sehenswerten Musik-Filme. „Mein persönliches Highlight ist die „</w:t>
      </w:r>
      <w:proofErr w:type="spellStart"/>
      <w:r>
        <w:t>Bohemian</w:t>
      </w:r>
      <w:proofErr w:type="spellEnd"/>
      <w:r>
        <w:t xml:space="preserve"> </w:t>
      </w:r>
      <w:proofErr w:type="spellStart"/>
      <w:r>
        <w:lastRenderedPageBreak/>
        <w:t>Rhapsody</w:t>
      </w:r>
      <w:proofErr w:type="spellEnd"/>
      <w:r>
        <w:t>“, gezeigt auf dem Hof Middendorf in Bissendorf-</w:t>
      </w:r>
      <w:proofErr w:type="spellStart"/>
      <w:r>
        <w:t>Stockum</w:t>
      </w:r>
      <w:proofErr w:type="spellEnd"/>
      <w:r>
        <w:t>“, so Fromme als bekennender Freddie Mercury- und Queen-Fan.</w:t>
      </w:r>
    </w:p>
    <w:p w:rsidR="00C2369B" w:rsidRDefault="00C2369B" w:rsidP="00C2369B"/>
    <w:p w:rsidR="00C2369B" w:rsidRDefault="00C2369B" w:rsidP="00C2369B">
      <w:r>
        <w:t xml:space="preserve">Das Programm kann unter </w:t>
      </w:r>
      <w:hyperlink r:id="rId10" w:history="1">
        <w:r>
          <w:rPr>
            <w:rStyle w:val="Hyperlink"/>
            <w:rFonts w:cs="Arial"/>
            <w:bCs/>
          </w:rPr>
          <w:t>www.sommerflimmern.de</w:t>
        </w:r>
      </w:hyperlink>
      <w:r>
        <w:t xml:space="preserve"> nachgelesen werden. Karten sind im Vorverkauf über ein Ticketsystem erhältlich. Eintritt 7 Euro, ermäßigt 5 Euro, KUKUK-Karteninhaber 1 Euro (Vorlage der KUKUK an der Abendkasse). Weitere Infos unter 0541-6005850.</w:t>
      </w:r>
    </w:p>
    <w:p w:rsidR="00DB58CD" w:rsidRPr="00DB58CD" w:rsidRDefault="00DB58CD" w:rsidP="00C2369B">
      <w:pPr>
        <w:rPr>
          <w:rFonts w:cs="Arial"/>
        </w:rPr>
      </w:pPr>
    </w:p>
    <w:p w:rsidR="00786E4B" w:rsidRDefault="00786E4B" w:rsidP="00DB58CD">
      <w:r>
        <w:t xml:space="preserve"> </w:t>
      </w:r>
      <w:r w:rsidR="00C2369B">
        <w:t>BU:</w:t>
      </w:r>
    </w:p>
    <w:p w:rsidR="00C2369B" w:rsidRDefault="00C2369B" w:rsidP="00DB58CD">
      <w:r w:rsidRPr="009605E3">
        <w:rPr>
          <w:b/>
        </w:rPr>
        <w:t>Werben für das Sommerflimmern:</w:t>
      </w:r>
      <w:r>
        <w:t xml:space="preserve"> Kreis</w:t>
      </w:r>
      <w:r w:rsidR="009605E3">
        <w:t xml:space="preserve">rat Matthias Selle (rechts) und Burkhard Fromme vom Kulturbüro des Landkreises Osnabrück. </w:t>
      </w:r>
      <w:r w:rsidR="009605E3">
        <w:tab/>
      </w:r>
      <w:r w:rsidR="009605E3">
        <w:tab/>
      </w:r>
      <w:r w:rsidR="009605E3">
        <w:tab/>
      </w:r>
      <w:r w:rsidR="009605E3">
        <w:tab/>
        <w:t>Foto: Landkreis Osnabrück</w:t>
      </w:r>
    </w:p>
    <w:p w:rsidR="00786E4B" w:rsidRPr="00084E5C" w:rsidRDefault="00786E4B" w:rsidP="00786E4B">
      <w:pPr>
        <w:spacing w:after="120"/>
      </w:pPr>
    </w:p>
    <w:p w:rsidR="00F65A12" w:rsidRPr="00084E5C" w:rsidRDefault="00F65A12" w:rsidP="00F65A12">
      <w:pPr>
        <w:spacing w:after="120"/>
        <w:jc w:val="right"/>
      </w:pPr>
    </w:p>
    <w:sectPr w:rsidR="00F65A12"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A21" w:rsidRDefault="00025A21">
      <w:pPr>
        <w:spacing w:line="240" w:lineRule="auto"/>
      </w:pPr>
      <w:r>
        <w:separator/>
      </w:r>
    </w:p>
  </w:endnote>
  <w:endnote w:type="continuationSeparator" w:id="0">
    <w:p w:rsidR="00025A21" w:rsidRDefault="00025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12EEC">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A21" w:rsidRDefault="00025A21">
      <w:pPr>
        <w:spacing w:line="240" w:lineRule="auto"/>
      </w:pPr>
      <w:r>
        <w:separator/>
      </w:r>
    </w:p>
  </w:footnote>
  <w:footnote w:type="continuationSeparator" w:id="0">
    <w:p w:rsidR="00025A21" w:rsidRDefault="00025A2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25A21"/>
    <w:rsid w:val="000345B8"/>
    <w:rsid w:val="00070537"/>
    <w:rsid w:val="000743D1"/>
    <w:rsid w:val="0008310A"/>
    <w:rsid w:val="0008394D"/>
    <w:rsid w:val="00084E5C"/>
    <w:rsid w:val="00085B5C"/>
    <w:rsid w:val="0009174E"/>
    <w:rsid w:val="00096CD7"/>
    <w:rsid w:val="000A025B"/>
    <w:rsid w:val="000A754C"/>
    <w:rsid w:val="000B0542"/>
    <w:rsid w:val="000C3E06"/>
    <w:rsid w:val="000C496C"/>
    <w:rsid w:val="000C51A9"/>
    <w:rsid w:val="000D6D18"/>
    <w:rsid w:val="000E12EF"/>
    <w:rsid w:val="000F189A"/>
    <w:rsid w:val="000F5402"/>
    <w:rsid w:val="00100441"/>
    <w:rsid w:val="00105D62"/>
    <w:rsid w:val="00105F42"/>
    <w:rsid w:val="001269AF"/>
    <w:rsid w:val="00142162"/>
    <w:rsid w:val="00145FBC"/>
    <w:rsid w:val="001465F4"/>
    <w:rsid w:val="0015295E"/>
    <w:rsid w:val="0015505A"/>
    <w:rsid w:val="001567A1"/>
    <w:rsid w:val="0016056D"/>
    <w:rsid w:val="001605DF"/>
    <w:rsid w:val="00162327"/>
    <w:rsid w:val="001640AC"/>
    <w:rsid w:val="00185344"/>
    <w:rsid w:val="00195B79"/>
    <w:rsid w:val="001A34B2"/>
    <w:rsid w:val="001B3577"/>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518F5"/>
    <w:rsid w:val="00363A82"/>
    <w:rsid w:val="003640E1"/>
    <w:rsid w:val="0036445F"/>
    <w:rsid w:val="00377AD5"/>
    <w:rsid w:val="00380FD7"/>
    <w:rsid w:val="00382DC9"/>
    <w:rsid w:val="003B1659"/>
    <w:rsid w:val="003C726C"/>
    <w:rsid w:val="003D64A3"/>
    <w:rsid w:val="003E1893"/>
    <w:rsid w:val="003F2DB8"/>
    <w:rsid w:val="00403128"/>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84A92"/>
    <w:rsid w:val="005C4BD9"/>
    <w:rsid w:val="005D4065"/>
    <w:rsid w:val="005E75A9"/>
    <w:rsid w:val="006033EF"/>
    <w:rsid w:val="00604CDD"/>
    <w:rsid w:val="00610DBA"/>
    <w:rsid w:val="006230B6"/>
    <w:rsid w:val="006375C0"/>
    <w:rsid w:val="00640F0A"/>
    <w:rsid w:val="00657240"/>
    <w:rsid w:val="00660CF1"/>
    <w:rsid w:val="00673BD4"/>
    <w:rsid w:val="00676722"/>
    <w:rsid w:val="00682CB1"/>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86E4B"/>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605E3"/>
    <w:rsid w:val="00975993"/>
    <w:rsid w:val="00977EA8"/>
    <w:rsid w:val="009833AA"/>
    <w:rsid w:val="009A39ED"/>
    <w:rsid w:val="009A5C20"/>
    <w:rsid w:val="009C0F1C"/>
    <w:rsid w:val="009C6E9E"/>
    <w:rsid w:val="009D1F51"/>
    <w:rsid w:val="009E1D78"/>
    <w:rsid w:val="009E5BDC"/>
    <w:rsid w:val="009F64D5"/>
    <w:rsid w:val="00A04908"/>
    <w:rsid w:val="00A05B1C"/>
    <w:rsid w:val="00A12EE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59CB"/>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1689B"/>
    <w:rsid w:val="00C2369B"/>
    <w:rsid w:val="00C26BE6"/>
    <w:rsid w:val="00C31FAA"/>
    <w:rsid w:val="00C433C7"/>
    <w:rsid w:val="00C51B95"/>
    <w:rsid w:val="00C5283F"/>
    <w:rsid w:val="00C561BA"/>
    <w:rsid w:val="00C8046B"/>
    <w:rsid w:val="00C84681"/>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938DF"/>
    <w:rsid w:val="00DB2B7E"/>
    <w:rsid w:val="00DB58CD"/>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0126"/>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28D"/>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C609C"/>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character" w:styleId="Kommentarzeichen">
    <w:name w:val="annotation reference"/>
    <w:basedOn w:val="Absatz-Standardschriftart"/>
    <w:uiPriority w:val="99"/>
    <w:semiHidden/>
    <w:unhideWhenUsed/>
    <w:rsid w:val="00FA528D"/>
    <w:rPr>
      <w:sz w:val="16"/>
      <w:szCs w:val="16"/>
    </w:rPr>
  </w:style>
  <w:style w:type="paragraph" w:styleId="Kommentartext">
    <w:name w:val="annotation text"/>
    <w:basedOn w:val="Standard"/>
    <w:link w:val="KommentartextZchn"/>
    <w:uiPriority w:val="99"/>
    <w:semiHidden/>
    <w:unhideWhenUsed/>
    <w:rsid w:val="00FA528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528D"/>
  </w:style>
  <w:style w:type="paragraph" w:styleId="Kommentarthema">
    <w:name w:val="annotation subject"/>
    <w:basedOn w:val="Kommentartext"/>
    <w:next w:val="Kommentartext"/>
    <w:link w:val="KommentarthemaZchn"/>
    <w:uiPriority w:val="99"/>
    <w:semiHidden/>
    <w:unhideWhenUsed/>
    <w:rsid w:val="00FA528D"/>
    <w:rPr>
      <w:b/>
      <w:bCs/>
    </w:rPr>
  </w:style>
  <w:style w:type="character" w:customStyle="1" w:styleId="KommentarthemaZchn">
    <w:name w:val="Kommentarthema Zchn"/>
    <w:basedOn w:val="KommentartextZchn"/>
    <w:link w:val="Kommentarthema"/>
    <w:uiPriority w:val="99"/>
    <w:semiHidden/>
    <w:rsid w:val="00FA5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19735814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799539432">
      <w:bodyDiv w:val="1"/>
      <w:marLeft w:val="0"/>
      <w:marRight w:val="0"/>
      <w:marTop w:val="0"/>
      <w:marBottom w:val="0"/>
      <w:divBdr>
        <w:top w:val="none" w:sz="0" w:space="0" w:color="auto"/>
        <w:left w:val="none" w:sz="0" w:space="0" w:color="auto"/>
        <w:bottom w:val="none" w:sz="0" w:space="0" w:color="auto"/>
        <w:right w:val="none" w:sz="0" w:space="0" w:color="auto"/>
      </w:divBdr>
    </w:div>
    <w:div w:id="1391611649">
      <w:bodyDiv w:val="1"/>
      <w:marLeft w:val="0"/>
      <w:marRight w:val="0"/>
      <w:marTop w:val="0"/>
      <w:marBottom w:val="0"/>
      <w:divBdr>
        <w:top w:val="none" w:sz="0" w:space="0" w:color="auto"/>
        <w:left w:val="none" w:sz="0" w:space="0" w:color="auto"/>
        <w:bottom w:val="none" w:sz="0" w:space="0" w:color="auto"/>
        <w:right w:val="none" w:sz="0" w:space="0" w:color="auto"/>
      </w:divBdr>
    </w:div>
    <w:div w:id="168670586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sommerflimmern.d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7FEF1-9C4C-44D6-ACD4-917ABD6C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1984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5</cp:revision>
  <cp:lastPrinted>2016-07-21T12:50:00Z</cp:lastPrinted>
  <dcterms:created xsi:type="dcterms:W3CDTF">2025-07-07T06:11:00Z</dcterms:created>
  <dcterms:modified xsi:type="dcterms:W3CDTF">2025-07-07T06:18:00Z</dcterms:modified>
</cp:coreProperties>
</file>