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A125EC8" w14:textId="77777777">
        <w:trPr>
          <w:cantSplit/>
          <w:trHeight w:val="1845"/>
        </w:trPr>
        <w:tc>
          <w:tcPr>
            <w:tcW w:w="7088" w:type="dxa"/>
          </w:tcPr>
          <w:p w14:paraId="13C65AAB" w14:textId="422A538E" w:rsidR="00F13B81" w:rsidRDefault="00F13B81" w:rsidP="00F13B81">
            <w:pPr>
              <w:tabs>
                <w:tab w:val="left" w:pos="7655"/>
              </w:tabs>
              <w:spacing w:line="264" w:lineRule="auto"/>
              <w:ind w:right="1418"/>
              <w:jc w:val="both"/>
              <w:rPr>
                <w:rFonts w:ascii="FrnkGothITC Bk BT" w:hAnsi="FrnkGothITC Bk BT"/>
                <w:sz w:val="22"/>
              </w:rPr>
            </w:pPr>
          </w:p>
          <w:p w14:paraId="3B911D0D" w14:textId="0B136705" w:rsidR="00CA3095" w:rsidRDefault="00B065AD">
            <w:pPr>
              <w:rPr>
                <w:rFonts w:ascii="Century Schoolbook" w:hAnsi="Century Schoolbook"/>
                <w:sz w:val="12"/>
              </w:rPr>
            </w:pPr>
            <w:r>
              <w:rPr>
                <w:rFonts w:ascii="FrnkGothITC Bk BT" w:hAnsi="FrnkGothITC Bk BT"/>
                <w:noProof/>
                <w:sz w:val="22"/>
              </w:rPr>
              <w:drawing>
                <wp:anchor distT="0" distB="0" distL="114300" distR="114300" simplePos="0" relativeHeight="251661312" behindDoc="0" locked="0" layoutInCell="1" allowOverlap="1" wp14:anchorId="72A6CC79" wp14:editId="65BA9671">
                  <wp:simplePos x="0" y="0"/>
                  <wp:positionH relativeFrom="column">
                    <wp:posOffset>4011694</wp:posOffset>
                  </wp:positionH>
                  <wp:positionV relativeFrom="paragraph">
                    <wp:posOffset>52070</wp:posOffset>
                  </wp:positionV>
                  <wp:extent cx="2515235" cy="4445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KOS_gesch_bereich 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5235" cy="444500"/>
                          </a:xfrm>
                          <a:prstGeom prst="rect">
                            <a:avLst/>
                          </a:prstGeom>
                        </pic:spPr>
                      </pic:pic>
                    </a:graphicData>
                  </a:graphic>
                  <wp14:sizeRelH relativeFrom="margin">
                    <wp14:pctWidth>0</wp14:pctWidth>
                  </wp14:sizeRelH>
                  <wp14:sizeRelV relativeFrom="margin">
                    <wp14:pctHeight>0</wp14:pctHeight>
                  </wp14:sizeRelV>
                </wp:anchor>
              </w:drawing>
            </w:r>
          </w:p>
        </w:tc>
        <w:tc>
          <w:tcPr>
            <w:tcW w:w="3118" w:type="dxa"/>
          </w:tcPr>
          <w:p w14:paraId="491447C6" w14:textId="59F79B73" w:rsidR="00CA3095" w:rsidRDefault="00CA3095">
            <w:pPr>
              <w:jc w:val="right"/>
              <w:rPr>
                <w:rFonts w:ascii="Century Schoolbook" w:hAnsi="Century Schoolbook"/>
                <w:sz w:val="12"/>
              </w:rPr>
            </w:pPr>
          </w:p>
        </w:tc>
      </w:tr>
    </w:tbl>
    <w:p w14:paraId="1DCAEF0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4CDC5BBE" w14:textId="77777777" w:rsidR="00962CB3" w:rsidRPr="00F16104" w:rsidRDefault="00962CB3" w:rsidP="00962CB3">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2EC04D5E" w14:textId="56FFA29E" w:rsidR="00192C02" w:rsidRPr="002740C9" w:rsidRDefault="00962CB3" w:rsidP="00962CB3">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r>
      <w:r w:rsidR="00976052">
        <w:rPr>
          <w:rFonts w:ascii="Arial Narrow" w:hAnsi="Arial Narrow" w:cs="Arial"/>
          <w:sz w:val="22"/>
          <w:szCs w:val="22"/>
        </w:rPr>
        <w:t xml:space="preserve">         </w:t>
      </w:r>
      <w:r w:rsidR="00AD5141">
        <w:rPr>
          <w:rFonts w:ascii="Arial Narrow" w:hAnsi="Arial Narrow" w:cs="Arial"/>
          <w:sz w:val="22"/>
          <w:szCs w:val="22"/>
        </w:rPr>
        <w:t>27</w:t>
      </w:r>
      <w:r w:rsidR="00355467">
        <w:rPr>
          <w:rFonts w:ascii="Arial Narrow" w:hAnsi="Arial Narrow" w:cs="Arial"/>
          <w:sz w:val="22"/>
          <w:szCs w:val="22"/>
        </w:rPr>
        <w:t>.08</w:t>
      </w:r>
      <w:r w:rsidR="00CC29BC">
        <w:rPr>
          <w:rFonts w:ascii="Arial Narrow" w:hAnsi="Arial Narrow" w:cs="Arial"/>
          <w:sz w:val="22"/>
          <w:szCs w:val="22"/>
        </w:rPr>
        <w:t>.2025</w:t>
      </w:r>
    </w:p>
    <w:p w14:paraId="2264D489" w14:textId="519F86B2"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CC29BC">
        <w:rPr>
          <w:rFonts w:ascii="Arial Narrow" w:hAnsi="Arial Narrow" w:cs="Arial"/>
          <w:sz w:val="22"/>
          <w:szCs w:val="22"/>
        </w:rPr>
        <w:t>4</w:t>
      </w:r>
      <w:r w:rsidR="00BF12EF">
        <w:rPr>
          <w:rFonts w:ascii="Arial Narrow" w:hAnsi="Arial Narrow" w:cs="Arial"/>
          <w:sz w:val="22"/>
          <w:szCs w:val="22"/>
        </w:rPr>
        <w:t>719</w:t>
      </w:r>
    </w:p>
    <w:p w14:paraId="113A46E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03BE585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3850E930"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30EA48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33CA19C5"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B4B6EC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7E5F527"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5BFAB4CE"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6FB9CF81" w14:textId="77777777">
        <w:trPr>
          <w:cantSplit/>
        </w:trPr>
        <w:tc>
          <w:tcPr>
            <w:tcW w:w="7088" w:type="dxa"/>
          </w:tcPr>
          <w:p w14:paraId="3BF7224C"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28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62C0878"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14:paraId="41C19288"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12EB80D3"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65A7230"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257C2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6DB6BB0"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2171D385" w14:textId="77777777" w:rsidR="006E5663" w:rsidRDefault="006E5663" w:rsidP="002D228C">
      <w:pPr>
        <w:tabs>
          <w:tab w:val="left" w:pos="9072"/>
        </w:tabs>
        <w:spacing w:line="360" w:lineRule="auto"/>
        <w:ind w:right="1134"/>
        <w:rPr>
          <w:rFonts w:cs="Arial"/>
          <w:sz w:val="22"/>
          <w:szCs w:val="22"/>
        </w:rPr>
      </w:pPr>
    </w:p>
    <w:p w14:paraId="1372E41C" w14:textId="62E1E67D" w:rsidR="005675AD" w:rsidRDefault="001D037C" w:rsidP="002D228C">
      <w:pPr>
        <w:tabs>
          <w:tab w:val="left" w:pos="9072"/>
        </w:tabs>
        <w:spacing w:line="360" w:lineRule="auto"/>
        <w:ind w:right="1134"/>
        <w:rPr>
          <w:rFonts w:cs="Arial"/>
          <w:b/>
          <w:sz w:val="28"/>
          <w:szCs w:val="28"/>
        </w:rPr>
      </w:pPr>
      <w:r>
        <w:rPr>
          <w:rFonts w:cs="Arial"/>
          <w:b/>
          <w:sz w:val="28"/>
          <w:szCs w:val="28"/>
        </w:rPr>
        <w:t>Internationale</w:t>
      </w:r>
      <w:r w:rsidR="006D43D6">
        <w:rPr>
          <w:rFonts w:cs="Arial"/>
          <w:b/>
          <w:sz w:val="28"/>
          <w:szCs w:val="28"/>
        </w:rPr>
        <w:t xml:space="preserve"> Talente </w:t>
      </w:r>
      <w:r>
        <w:rPr>
          <w:rFonts w:cs="Arial"/>
          <w:b/>
          <w:sz w:val="28"/>
          <w:szCs w:val="28"/>
        </w:rPr>
        <w:t>feiern am „</w:t>
      </w:r>
      <w:proofErr w:type="spellStart"/>
      <w:r>
        <w:rPr>
          <w:rFonts w:cs="Arial"/>
          <w:b/>
          <w:sz w:val="28"/>
          <w:szCs w:val="28"/>
        </w:rPr>
        <w:t>Hasebeach</w:t>
      </w:r>
      <w:proofErr w:type="spellEnd"/>
      <w:r>
        <w:rPr>
          <w:rFonts w:cs="Arial"/>
          <w:b/>
          <w:sz w:val="28"/>
          <w:szCs w:val="28"/>
        </w:rPr>
        <w:t>“</w:t>
      </w:r>
    </w:p>
    <w:p w14:paraId="39A5CF4D" w14:textId="0A2B3DA2" w:rsidR="00D81D47" w:rsidRDefault="006D43D6" w:rsidP="00D81D47">
      <w:pPr>
        <w:tabs>
          <w:tab w:val="left" w:pos="9072"/>
        </w:tabs>
        <w:spacing w:line="360" w:lineRule="auto"/>
        <w:ind w:right="1134"/>
        <w:rPr>
          <w:rFonts w:cs="Arial"/>
          <w:b/>
          <w:sz w:val="22"/>
          <w:szCs w:val="22"/>
        </w:rPr>
      </w:pPr>
      <w:r>
        <w:rPr>
          <w:rFonts w:cs="Arial"/>
          <w:b/>
          <w:sz w:val="22"/>
          <w:szCs w:val="22"/>
        </w:rPr>
        <w:t xml:space="preserve">Rund </w:t>
      </w:r>
      <w:r w:rsidR="00DB6EF2">
        <w:rPr>
          <w:rFonts w:cs="Arial"/>
          <w:b/>
          <w:sz w:val="22"/>
          <w:szCs w:val="22"/>
        </w:rPr>
        <w:t>80</w:t>
      </w:r>
      <w:r>
        <w:rPr>
          <w:rFonts w:cs="Arial"/>
          <w:b/>
          <w:sz w:val="22"/>
          <w:szCs w:val="22"/>
        </w:rPr>
        <w:t xml:space="preserve"> Gäste aus aller Welt beim Sommerfest des WIGOS-Fachkräftebüros</w:t>
      </w:r>
    </w:p>
    <w:p w14:paraId="144C591D" w14:textId="77777777" w:rsidR="006D43D6" w:rsidRPr="006E5663" w:rsidRDefault="006D43D6" w:rsidP="00D81D47">
      <w:pPr>
        <w:tabs>
          <w:tab w:val="left" w:pos="9072"/>
        </w:tabs>
        <w:spacing w:line="360" w:lineRule="auto"/>
        <w:ind w:right="1134"/>
        <w:rPr>
          <w:rFonts w:cs="Arial"/>
          <w:b/>
          <w:sz w:val="22"/>
          <w:szCs w:val="22"/>
        </w:rPr>
      </w:pPr>
    </w:p>
    <w:p w14:paraId="60B964BF" w14:textId="260810AB" w:rsidR="001D1B9C" w:rsidRPr="00137290" w:rsidRDefault="00EC6C1B" w:rsidP="001D1B9C">
      <w:pPr>
        <w:spacing w:line="360" w:lineRule="auto"/>
        <w:rPr>
          <w:rFonts w:cs="Arial"/>
          <w:sz w:val="22"/>
          <w:szCs w:val="22"/>
        </w:rPr>
      </w:pPr>
      <w:r w:rsidRPr="00137290">
        <w:rPr>
          <w:rFonts w:cs="Arial"/>
          <w:b/>
          <w:sz w:val="22"/>
          <w:szCs w:val="22"/>
        </w:rPr>
        <w:t>Osnabrück</w:t>
      </w:r>
      <w:r w:rsidR="00EC4B31" w:rsidRPr="00137290">
        <w:rPr>
          <w:rFonts w:cs="Arial"/>
          <w:b/>
          <w:sz w:val="22"/>
          <w:szCs w:val="22"/>
        </w:rPr>
        <w:t>.</w:t>
      </w:r>
      <w:r w:rsidR="00EC4B31" w:rsidRPr="00137290">
        <w:rPr>
          <w:rFonts w:cs="Arial"/>
          <w:sz w:val="22"/>
          <w:szCs w:val="22"/>
        </w:rPr>
        <w:t xml:space="preserve"> </w:t>
      </w:r>
      <w:r w:rsidR="001D1B9C" w:rsidRPr="00137290">
        <w:rPr>
          <w:rFonts w:cs="Arial"/>
          <w:sz w:val="22"/>
          <w:szCs w:val="22"/>
        </w:rPr>
        <w:t>„Wir alle profitieren davon, wenn die Anwerbung und Anbindung von Fachkräften im Landkreis erfolgreich verläuft.“ Mit diesen Worten begrüßte Peter Vahrenkamp, Geschäftsführer der WIGOS Wirtschaftsförderungsgesellschaft Osnabrücker Land, beim Sommerfest der internationalen Talente die Gäste aus aller Welt. Auf Einladung des WIGOS-Fachkräftebüros und de</w:t>
      </w:r>
      <w:r w:rsidR="001F6D6F">
        <w:rPr>
          <w:rFonts w:cs="Arial"/>
          <w:sz w:val="22"/>
          <w:szCs w:val="22"/>
        </w:rPr>
        <w:t>s</w:t>
      </w:r>
      <w:r w:rsidR="001D1B9C" w:rsidRPr="00137290">
        <w:rPr>
          <w:rFonts w:cs="Arial"/>
          <w:sz w:val="22"/>
          <w:szCs w:val="22"/>
        </w:rPr>
        <w:t xml:space="preserve"> Kooperationspartner</w:t>
      </w:r>
      <w:r w:rsidR="001F6D6F">
        <w:rPr>
          <w:rFonts w:cs="Arial"/>
          <w:sz w:val="22"/>
          <w:szCs w:val="22"/>
        </w:rPr>
        <w:t>s</w:t>
      </w:r>
      <w:r w:rsidR="001D1B9C" w:rsidRPr="00137290">
        <w:rPr>
          <w:rFonts w:cs="Arial"/>
          <w:sz w:val="22"/>
          <w:szCs w:val="22"/>
        </w:rPr>
        <w:t xml:space="preserve"> </w:t>
      </w:r>
      <w:proofErr w:type="spellStart"/>
      <w:r w:rsidR="007C7519">
        <w:rPr>
          <w:rFonts w:cs="Arial"/>
          <w:sz w:val="22"/>
          <w:szCs w:val="22"/>
        </w:rPr>
        <w:t>gsm</w:t>
      </w:r>
      <w:proofErr w:type="spellEnd"/>
      <w:r w:rsidR="007C7519">
        <w:rPr>
          <w:rFonts w:cs="Arial"/>
          <w:sz w:val="22"/>
          <w:szCs w:val="22"/>
        </w:rPr>
        <w:t xml:space="preserve"> </w:t>
      </w:r>
      <w:r w:rsidR="001D1B9C" w:rsidRPr="00137290">
        <w:rPr>
          <w:rFonts w:cs="Arial"/>
          <w:sz w:val="22"/>
          <w:szCs w:val="22"/>
        </w:rPr>
        <w:t xml:space="preserve">kamen rund </w:t>
      </w:r>
      <w:r w:rsidR="003B0D51">
        <w:rPr>
          <w:rFonts w:cs="Arial"/>
          <w:sz w:val="22"/>
          <w:szCs w:val="22"/>
        </w:rPr>
        <w:t>80</w:t>
      </w:r>
      <w:r w:rsidR="001D037C">
        <w:rPr>
          <w:rFonts w:cs="Arial"/>
          <w:sz w:val="22"/>
          <w:szCs w:val="22"/>
        </w:rPr>
        <w:t xml:space="preserve"> Gäste - </w:t>
      </w:r>
      <w:r w:rsidR="001D1B9C" w:rsidRPr="00137290">
        <w:rPr>
          <w:rFonts w:cs="Arial"/>
          <w:sz w:val="22"/>
          <w:szCs w:val="22"/>
        </w:rPr>
        <w:t>darunter viele aus dem Ausland angeworbene Auszubildende</w:t>
      </w:r>
      <w:r w:rsidR="003B0D51">
        <w:rPr>
          <w:rFonts w:cs="Arial"/>
          <w:sz w:val="22"/>
          <w:szCs w:val="22"/>
        </w:rPr>
        <w:t xml:space="preserve"> und Fachkräfte</w:t>
      </w:r>
      <w:r w:rsidR="001D1B9C" w:rsidRPr="00137290">
        <w:rPr>
          <w:rFonts w:cs="Arial"/>
          <w:sz w:val="22"/>
          <w:szCs w:val="22"/>
        </w:rPr>
        <w:t>, Vertreterinnen und -vertreter aus Unternehmen und Fachstellen</w:t>
      </w:r>
      <w:r w:rsidR="001D037C">
        <w:rPr>
          <w:rFonts w:cs="Arial"/>
          <w:sz w:val="22"/>
          <w:szCs w:val="22"/>
        </w:rPr>
        <w:t xml:space="preserve"> -</w:t>
      </w:r>
      <w:r w:rsidR="001D1B9C" w:rsidRPr="00137290">
        <w:rPr>
          <w:rFonts w:cs="Arial"/>
          <w:sz w:val="22"/>
          <w:szCs w:val="22"/>
        </w:rPr>
        <w:t xml:space="preserve"> an den „</w:t>
      </w:r>
      <w:proofErr w:type="spellStart"/>
      <w:r w:rsidR="001D1B9C" w:rsidRPr="00137290">
        <w:rPr>
          <w:rFonts w:cs="Arial"/>
          <w:sz w:val="22"/>
          <w:szCs w:val="22"/>
        </w:rPr>
        <w:t>Hasebeach</w:t>
      </w:r>
      <w:proofErr w:type="spellEnd"/>
      <w:r w:rsidR="001D1B9C" w:rsidRPr="00137290">
        <w:rPr>
          <w:rFonts w:cs="Arial"/>
          <w:sz w:val="22"/>
          <w:szCs w:val="22"/>
        </w:rPr>
        <w:t xml:space="preserve">“, um </w:t>
      </w:r>
      <w:r w:rsidR="001D037C">
        <w:rPr>
          <w:rFonts w:cs="Arial"/>
          <w:sz w:val="22"/>
          <w:szCs w:val="22"/>
        </w:rPr>
        <w:t>sich auszutauschen und miteinander zu feiern.</w:t>
      </w:r>
      <w:r w:rsidR="001D1B9C" w:rsidRPr="00137290">
        <w:rPr>
          <w:rFonts w:cs="Arial"/>
          <w:sz w:val="22"/>
          <w:szCs w:val="22"/>
        </w:rPr>
        <w:t xml:space="preserve"> </w:t>
      </w:r>
    </w:p>
    <w:p w14:paraId="1E1C89D2" w14:textId="77777777" w:rsidR="00137290" w:rsidRPr="00137290" w:rsidRDefault="00137290" w:rsidP="001D1B9C">
      <w:pPr>
        <w:spacing w:line="360" w:lineRule="auto"/>
        <w:rPr>
          <w:rFonts w:cs="Arial"/>
          <w:sz w:val="22"/>
          <w:szCs w:val="22"/>
        </w:rPr>
      </w:pPr>
    </w:p>
    <w:p w14:paraId="435AD3E5" w14:textId="14687D0A" w:rsidR="001D1B9C" w:rsidRDefault="001D1B9C" w:rsidP="001D1B9C">
      <w:pPr>
        <w:spacing w:line="360" w:lineRule="auto"/>
        <w:rPr>
          <w:rFonts w:cs="Arial"/>
          <w:sz w:val="22"/>
          <w:szCs w:val="22"/>
        </w:rPr>
      </w:pPr>
      <w:r w:rsidRPr="00137290">
        <w:rPr>
          <w:rFonts w:cs="Arial"/>
          <w:sz w:val="22"/>
          <w:szCs w:val="22"/>
        </w:rPr>
        <w:t xml:space="preserve">Ob Tischler oder Restaurantfachfrau aus China, Erzieherinnen aus Spanien oder </w:t>
      </w:r>
      <w:r w:rsidR="006A2E8E" w:rsidRPr="006A2E8E">
        <w:rPr>
          <w:rFonts w:cs="Arial"/>
          <w:sz w:val="22"/>
          <w:szCs w:val="22"/>
        </w:rPr>
        <w:t>Pflegekräfte aus Indien</w:t>
      </w:r>
      <w:r w:rsidRPr="006A2E8E">
        <w:rPr>
          <w:rFonts w:cs="Arial"/>
          <w:sz w:val="22"/>
          <w:szCs w:val="22"/>
        </w:rPr>
        <w:t xml:space="preserve">: </w:t>
      </w:r>
      <w:r w:rsidRPr="00137290">
        <w:rPr>
          <w:rFonts w:cs="Arial"/>
          <w:sz w:val="22"/>
          <w:szCs w:val="22"/>
        </w:rPr>
        <w:t xml:space="preserve">So vielfältig wie die Nationalitäten waren auch die Ausbildungsberufe </w:t>
      </w:r>
      <w:r w:rsidR="00FC1F29">
        <w:rPr>
          <w:rFonts w:cs="Arial"/>
          <w:sz w:val="22"/>
          <w:szCs w:val="22"/>
        </w:rPr>
        <w:t xml:space="preserve">und Berufe </w:t>
      </w:r>
      <w:r w:rsidRPr="00137290">
        <w:rPr>
          <w:rFonts w:cs="Arial"/>
          <w:sz w:val="22"/>
          <w:szCs w:val="22"/>
        </w:rPr>
        <w:t>der internationalen Talente. Über das bunte Bild an der Location „</w:t>
      </w:r>
      <w:proofErr w:type="spellStart"/>
      <w:r w:rsidRPr="00137290">
        <w:rPr>
          <w:rFonts w:cs="Arial"/>
          <w:sz w:val="22"/>
          <w:szCs w:val="22"/>
        </w:rPr>
        <w:t>Hasebeach</w:t>
      </w:r>
      <w:proofErr w:type="spellEnd"/>
      <w:r w:rsidRPr="00137290">
        <w:rPr>
          <w:rFonts w:cs="Arial"/>
          <w:sz w:val="22"/>
          <w:szCs w:val="22"/>
        </w:rPr>
        <w:t>“ in Osnabrück freute sich Sandra Schürmann, Leiterin des WIGOS-Fachkräftebüros</w:t>
      </w:r>
      <w:r w:rsidR="001D037C">
        <w:rPr>
          <w:rFonts w:cs="Arial"/>
          <w:sz w:val="22"/>
          <w:szCs w:val="22"/>
        </w:rPr>
        <w:t>, besonders</w:t>
      </w:r>
      <w:r w:rsidRPr="00137290">
        <w:rPr>
          <w:rFonts w:cs="Arial"/>
          <w:sz w:val="22"/>
          <w:szCs w:val="22"/>
        </w:rPr>
        <w:t xml:space="preserve">: „Toll, dass so viele </w:t>
      </w:r>
      <w:r w:rsidR="00116E0C">
        <w:rPr>
          <w:rFonts w:cs="Arial"/>
          <w:sz w:val="22"/>
          <w:szCs w:val="22"/>
        </w:rPr>
        <w:t xml:space="preserve">internationale </w:t>
      </w:r>
      <w:r w:rsidRPr="00137290">
        <w:rPr>
          <w:rFonts w:cs="Arial"/>
          <w:sz w:val="22"/>
          <w:szCs w:val="22"/>
        </w:rPr>
        <w:t xml:space="preserve">Talente zu unserem Sommerfest gekommen sind. Der Austausch untereinander und über Nationalitäten hinweg ist uns ganz wichtig und ein </w:t>
      </w:r>
      <w:r w:rsidR="00B70CA0">
        <w:rPr>
          <w:rFonts w:cs="Arial"/>
          <w:sz w:val="22"/>
          <w:szCs w:val="22"/>
        </w:rPr>
        <w:t>wertvoller</w:t>
      </w:r>
      <w:r w:rsidRPr="00137290">
        <w:rPr>
          <w:rFonts w:cs="Arial"/>
          <w:sz w:val="22"/>
          <w:szCs w:val="22"/>
        </w:rPr>
        <w:t xml:space="preserve"> Faktor bei der Integration.“ Unterstützt </w:t>
      </w:r>
      <w:r w:rsidRPr="00137290">
        <w:rPr>
          <w:rFonts w:cs="Arial"/>
          <w:sz w:val="22"/>
          <w:szCs w:val="22"/>
        </w:rPr>
        <w:lastRenderedPageBreak/>
        <w:t xml:space="preserve">wird die WIGOS bei der Fachkräftegewinnung und -bindung </w:t>
      </w:r>
      <w:r w:rsidR="001D037C">
        <w:rPr>
          <w:rFonts w:cs="Arial"/>
          <w:sz w:val="22"/>
          <w:szCs w:val="22"/>
        </w:rPr>
        <w:t>und den</w:t>
      </w:r>
      <w:r w:rsidRPr="00137290">
        <w:rPr>
          <w:rFonts w:cs="Arial"/>
          <w:sz w:val="22"/>
          <w:szCs w:val="22"/>
        </w:rPr>
        <w:t xml:space="preserve"> Integrationsbemühungen von ihrem Partner </w:t>
      </w:r>
      <w:proofErr w:type="spellStart"/>
      <w:r w:rsidRPr="00137290">
        <w:rPr>
          <w:rFonts w:cs="Arial"/>
          <w:sz w:val="22"/>
          <w:szCs w:val="22"/>
        </w:rPr>
        <w:t>gsm</w:t>
      </w:r>
      <w:proofErr w:type="spellEnd"/>
      <w:r w:rsidRPr="00137290">
        <w:rPr>
          <w:rFonts w:cs="Arial"/>
          <w:sz w:val="22"/>
          <w:szCs w:val="22"/>
        </w:rPr>
        <w:t xml:space="preserve"> aus Osnabrück.</w:t>
      </w:r>
    </w:p>
    <w:p w14:paraId="36D52A14" w14:textId="77777777" w:rsidR="00137290" w:rsidRPr="00137290" w:rsidRDefault="00137290" w:rsidP="001D1B9C">
      <w:pPr>
        <w:spacing w:line="360" w:lineRule="auto"/>
        <w:rPr>
          <w:rFonts w:cs="Arial"/>
          <w:sz w:val="22"/>
          <w:szCs w:val="22"/>
        </w:rPr>
      </w:pPr>
    </w:p>
    <w:p w14:paraId="0E7FD03C" w14:textId="6EBF9351" w:rsidR="001D1B9C" w:rsidRDefault="001D1B9C" w:rsidP="001D1B9C">
      <w:pPr>
        <w:spacing w:line="360" w:lineRule="auto"/>
        <w:rPr>
          <w:rFonts w:cs="Arial"/>
          <w:sz w:val="22"/>
          <w:szCs w:val="22"/>
        </w:rPr>
      </w:pPr>
      <w:r w:rsidRPr="00137290">
        <w:rPr>
          <w:rFonts w:cs="Arial"/>
          <w:sz w:val="22"/>
          <w:szCs w:val="22"/>
        </w:rPr>
        <w:t xml:space="preserve">Als „Brückenbauer“ bezeichnete Peter Vahrenkamp die WIGOS. „Wir unterstützen Unternehmen und Fachkräfte weit über wirtschaftliche Fragen hinaus. Gemeinsam mit unserem Partner </w:t>
      </w:r>
      <w:proofErr w:type="spellStart"/>
      <w:r w:rsidRPr="00137290">
        <w:rPr>
          <w:rFonts w:cs="Arial"/>
          <w:sz w:val="22"/>
          <w:szCs w:val="22"/>
        </w:rPr>
        <w:t>gsm</w:t>
      </w:r>
      <w:proofErr w:type="spellEnd"/>
      <w:r w:rsidRPr="00137290">
        <w:rPr>
          <w:rFonts w:cs="Arial"/>
          <w:sz w:val="22"/>
          <w:szCs w:val="22"/>
        </w:rPr>
        <w:t xml:space="preserve"> wollen wir vom WIGOS-Fachkräftebüro dazu beitragen, dass Integration gelingt. Dies bedeutet nicht nur, dass Fachkräfte bei uns ankommen, sondern auch, dass wir die passenden Bedingungen schaffen, damit </w:t>
      </w:r>
      <w:r w:rsidR="006D4BF8">
        <w:rPr>
          <w:rFonts w:cs="Arial"/>
          <w:sz w:val="22"/>
          <w:szCs w:val="22"/>
        </w:rPr>
        <w:t>diese langfristig im Landkreis Osnabrück bleiben</w:t>
      </w:r>
      <w:r w:rsidR="00E37D0D">
        <w:rPr>
          <w:rFonts w:cs="Arial"/>
          <w:sz w:val="22"/>
          <w:szCs w:val="22"/>
        </w:rPr>
        <w:t>.</w:t>
      </w:r>
      <w:r w:rsidRPr="00137290">
        <w:rPr>
          <w:rFonts w:cs="Arial"/>
          <w:sz w:val="22"/>
          <w:szCs w:val="22"/>
        </w:rPr>
        <w:t xml:space="preserve">“ </w:t>
      </w:r>
      <w:r w:rsidR="001F6D6F">
        <w:rPr>
          <w:rFonts w:cs="Arial"/>
          <w:sz w:val="22"/>
          <w:szCs w:val="22"/>
        </w:rPr>
        <w:t xml:space="preserve">Unterstützung wird daher bei Themen wie </w:t>
      </w:r>
      <w:r w:rsidR="001F6D6F" w:rsidRPr="00137290">
        <w:rPr>
          <w:rFonts w:cs="Arial"/>
          <w:sz w:val="22"/>
          <w:szCs w:val="22"/>
        </w:rPr>
        <w:t xml:space="preserve">etwa Sprache, </w:t>
      </w:r>
      <w:r w:rsidR="001F6D6F">
        <w:rPr>
          <w:rFonts w:cs="Arial"/>
          <w:sz w:val="22"/>
          <w:szCs w:val="22"/>
        </w:rPr>
        <w:t>Behördenangelegenheiten, Fragen zum Alltag in Deutschland</w:t>
      </w:r>
      <w:r w:rsidR="001F6D6F" w:rsidRPr="00137290">
        <w:rPr>
          <w:rFonts w:cs="Arial"/>
          <w:sz w:val="22"/>
          <w:szCs w:val="22"/>
        </w:rPr>
        <w:t xml:space="preserve"> oder </w:t>
      </w:r>
      <w:r w:rsidR="001F6D6F">
        <w:rPr>
          <w:rFonts w:cs="Arial"/>
          <w:sz w:val="22"/>
          <w:szCs w:val="22"/>
        </w:rPr>
        <w:t>der Freizeitgestaltung</w:t>
      </w:r>
      <w:r w:rsidR="001F6D6F" w:rsidRPr="00137290">
        <w:rPr>
          <w:rFonts w:cs="Arial"/>
          <w:sz w:val="22"/>
          <w:szCs w:val="22"/>
        </w:rPr>
        <w:t xml:space="preserve"> </w:t>
      </w:r>
      <w:r w:rsidR="001F6D6F">
        <w:rPr>
          <w:rFonts w:cs="Arial"/>
          <w:sz w:val="22"/>
          <w:szCs w:val="22"/>
        </w:rPr>
        <w:t xml:space="preserve">angeboten. </w:t>
      </w:r>
      <w:r w:rsidRPr="00137290">
        <w:rPr>
          <w:rFonts w:cs="Arial"/>
          <w:sz w:val="22"/>
          <w:szCs w:val="22"/>
        </w:rPr>
        <w:t xml:space="preserve">Der Geschäftsführer appellierte daher an die Talente, die Angebote der Beratung, Integrationsbegleitung und Vernetzungsveranstaltungen, wie das </w:t>
      </w:r>
      <w:r w:rsidR="001D037C">
        <w:rPr>
          <w:rFonts w:cs="Arial"/>
          <w:sz w:val="22"/>
          <w:szCs w:val="22"/>
        </w:rPr>
        <w:t xml:space="preserve">bevorstehende </w:t>
      </w:r>
      <w:r w:rsidRPr="00137290">
        <w:rPr>
          <w:rFonts w:cs="Arial"/>
          <w:sz w:val="22"/>
          <w:szCs w:val="22"/>
        </w:rPr>
        <w:t xml:space="preserve">Fahrradtraining oder </w:t>
      </w:r>
      <w:r w:rsidR="001D037C">
        <w:rPr>
          <w:rFonts w:cs="Arial"/>
          <w:sz w:val="22"/>
          <w:szCs w:val="22"/>
        </w:rPr>
        <w:t>den</w:t>
      </w:r>
      <w:r w:rsidRPr="00137290">
        <w:rPr>
          <w:rFonts w:cs="Arial"/>
          <w:sz w:val="22"/>
          <w:szCs w:val="22"/>
        </w:rPr>
        <w:t xml:space="preserve"> Besuch auf dem </w:t>
      </w:r>
      <w:r w:rsidR="001D037C">
        <w:rPr>
          <w:rFonts w:cs="Arial"/>
          <w:sz w:val="22"/>
          <w:szCs w:val="22"/>
        </w:rPr>
        <w:t>Herbstj</w:t>
      </w:r>
      <w:r w:rsidRPr="00137290">
        <w:rPr>
          <w:rFonts w:cs="Arial"/>
          <w:sz w:val="22"/>
          <w:szCs w:val="22"/>
        </w:rPr>
        <w:t>ahrmarkt, zu nutzen. „Danken möchte ich den Auszubildenden und Fachkräften für ihren Mut und ihre Bereitschaft, aber auch den Unternehmen für ihre Offenheit und ihr Engagement“, so Peter Vahrenkamp.</w:t>
      </w:r>
    </w:p>
    <w:p w14:paraId="0E5FE15D" w14:textId="77777777" w:rsidR="00137290" w:rsidRPr="00137290" w:rsidRDefault="00137290" w:rsidP="001D1B9C">
      <w:pPr>
        <w:spacing w:line="360" w:lineRule="auto"/>
        <w:rPr>
          <w:rFonts w:cs="Arial"/>
          <w:sz w:val="22"/>
          <w:szCs w:val="22"/>
        </w:rPr>
      </w:pPr>
    </w:p>
    <w:p w14:paraId="586451AE" w14:textId="7C6B5AB6" w:rsidR="001D1B9C" w:rsidRPr="00137290" w:rsidRDefault="001D1B9C" w:rsidP="001D1B9C">
      <w:pPr>
        <w:spacing w:line="360" w:lineRule="auto"/>
        <w:rPr>
          <w:rFonts w:cs="Arial"/>
          <w:sz w:val="22"/>
          <w:szCs w:val="22"/>
        </w:rPr>
      </w:pPr>
      <w:r w:rsidRPr="00137290">
        <w:rPr>
          <w:rFonts w:cs="Arial"/>
          <w:sz w:val="22"/>
          <w:szCs w:val="22"/>
        </w:rPr>
        <w:t xml:space="preserve">Offen zeigten sich alle Teilnehmenden bei dem Sommerfest unter dem strahlend blauen Osnabrücker Himmel. Bei Fruchtcocktails und leckerem internationalem Buffet kamen die Gäste miteinander ins Gespräch. „Das Sommerfest war für mich eine schöne Gelegenheit, mich mit anderen Unternehmen in lockerer Atmosphäre auszutauschen und </w:t>
      </w:r>
      <w:r w:rsidR="001D037C">
        <w:rPr>
          <w:rFonts w:cs="Arial"/>
          <w:sz w:val="22"/>
          <w:szCs w:val="22"/>
        </w:rPr>
        <w:t xml:space="preserve">zu hören, welche </w:t>
      </w:r>
      <w:r w:rsidRPr="00137290">
        <w:rPr>
          <w:rFonts w:cs="Arial"/>
          <w:sz w:val="22"/>
          <w:szCs w:val="22"/>
        </w:rPr>
        <w:t xml:space="preserve">Erfahrungen </w:t>
      </w:r>
      <w:r w:rsidR="001D037C">
        <w:rPr>
          <w:rFonts w:cs="Arial"/>
          <w:sz w:val="22"/>
          <w:szCs w:val="22"/>
        </w:rPr>
        <w:t xml:space="preserve">andere Betriebe </w:t>
      </w:r>
      <w:r w:rsidRPr="00137290">
        <w:rPr>
          <w:rFonts w:cs="Arial"/>
          <w:sz w:val="22"/>
          <w:szCs w:val="22"/>
        </w:rPr>
        <w:t xml:space="preserve">mit </w:t>
      </w:r>
      <w:r w:rsidR="001D037C">
        <w:rPr>
          <w:rFonts w:cs="Arial"/>
          <w:sz w:val="22"/>
          <w:szCs w:val="22"/>
        </w:rPr>
        <w:t xml:space="preserve">ihren </w:t>
      </w:r>
      <w:r w:rsidRPr="00137290">
        <w:rPr>
          <w:rFonts w:cs="Arial"/>
          <w:sz w:val="22"/>
          <w:szCs w:val="22"/>
        </w:rPr>
        <w:t xml:space="preserve">Auszubildenden </w:t>
      </w:r>
      <w:r w:rsidR="00C906C4">
        <w:rPr>
          <w:rFonts w:cs="Arial"/>
          <w:sz w:val="22"/>
          <w:szCs w:val="22"/>
        </w:rPr>
        <w:t xml:space="preserve">und Fachkräften </w:t>
      </w:r>
      <w:r w:rsidRPr="00137290">
        <w:rPr>
          <w:rFonts w:cs="Arial"/>
          <w:sz w:val="22"/>
          <w:szCs w:val="22"/>
        </w:rPr>
        <w:t xml:space="preserve">aus dem Ausland </w:t>
      </w:r>
      <w:r w:rsidR="001D037C">
        <w:rPr>
          <w:rFonts w:cs="Arial"/>
          <w:sz w:val="22"/>
          <w:szCs w:val="22"/>
        </w:rPr>
        <w:t>gemacht haben</w:t>
      </w:r>
      <w:r w:rsidRPr="00137290">
        <w:rPr>
          <w:rFonts w:cs="Arial"/>
          <w:sz w:val="22"/>
          <w:szCs w:val="22"/>
        </w:rPr>
        <w:t>“, freut sich Claudia Bäumer, Geschäftsführerin vom Autohaus Deppe in Bissendorf, das mit Unterstützung des Fachkräftebüros einen Kfz-Mechatron</w:t>
      </w:r>
      <w:r w:rsidR="001D037C">
        <w:rPr>
          <w:rFonts w:cs="Arial"/>
          <w:sz w:val="22"/>
          <w:szCs w:val="22"/>
        </w:rPr>
        <w:t>iker aus China fand</w:t>
      </w:r>
      <w:r w:rsidRPr="00137290">
        <w:rPr>
          <w:rFonts w:cs="Arial"/>
          <w:sz w:val="22"/>
          <w:szCs w:val="22"/>
        </w:rPr>
        <w:t xml:space="preserve">. Und auch die Talente waren begeistert von dem Sommerfest mit internationalem Flair, wie </w:t>
      </w:r>
      <w:r w:rsidR="00C906C4" w:rsidRPr="00C906C4">
        <w:rPr>
          <w:rFonts w:cs="Arial"/>
          <w:sz w:val="22"/>
          <w:szCs w:val="22"/>
        </w:rPr>
        <w:t>eine Teilnehmerin</w:t>
      </w:r>
      <w:r w:rsidRPr="00C906C4">
        <w:rPr>
          <w:rFonts w:cs="Arial"/>
          <w:sz w:val="22"/>
          <w:szCs w:val="22"/>
        </w:rPr>
        <w:t xml:space="preserve"> </w:t>
      </w:r>
      <w:r w:rsidRPr="00137290">
        <w:rPr>
          <w:rFonts w:cs="Arial"/>
          <w:sz w:val="22"/>
          <w:szCs w:val="22"/>
        </w:rPr>
        <w:t xml:space="preserve">lächelnd betonte: „Wir haben in Deutschland schon viele Freunde aus der ganzen Welt gefunden, die auch hier im Landkreis Osnabrück eine Ausbildung machen. Schön, dass wir mit ihnen feiern können.“       </w:t>
      </w:r>
    </w:p>
    <w:p w14:paraId="2F791A28" w14:textId="77777777" w:rsidR="00137290" w:rsidRDefault="001D1B9C" w:rsidP="00137290">
      <w:pPr>
        <w:spacing w:line="360" w:lineRule="auto"/>
        <w:rPr>
          <w:rFonts w:cs="Arial"/>
          <w:sz w:val="22"/>
          <w:szCs w:val="22"/>
        </w:rPr>
      </w:pPr>
      <w:r w:rsidRPr="00137290">
        <w:rPr>
          <w:rFonts w:cs="Arial"/>
          <w:sz w:val="22"/>
          <w:szCs w:val="22"/>
        </w:rPr>
        <w:t xml:space="preserve"> </w:t>
      </w:r>
    </w:p>
    <w:p w14:paraId="14E8D530" w14:textId="7C359A9B" w:rsidR="000C710D" w:rsidRPr="00137290" w:rsidRDefault="001D1B9C" w:rsidP="00137290">
      <w:pPr>
        <w:spacing w:line="360" w:lineRule="auto"/>
        <w:rPr>
          <w:rFonts w:cs="Arial"/>
          <w:sz w:val="22"/>
          <w:szCs w:val="22"/>
        </w:rPr>
      </w:pPr>
      <w:r w:rsidRPr="00137290">
        <w:rPr>
          <w:rFonts w:cs="Arial"/>
          <w:sz w:val="22"/>
          <w:szCs w:val="22"/>
          <w:u w:val="single"/>
        </w:rPr>
        <w:t>Bildunterschrift:</w:t>
      </w:r>
    </w:p>
    <w:p w14:paraId="026969E6" w14:textId="2287143B" w:rsidR="00F90B66" w:rsidRDefault="00D45557" w:rsidP="001D1B9C">
      <w:pPr>
        <w:pStyle w:val="StandardWeb"/>
        <w:spacing w:line="360" w:lineRule="auto"/>
        <w:rPr>
          <w:rFonts w:ascii="Arial" w:hAnsi="Arial" w:cs="Arial"/>
          <w:i/>
          <w:sz w:val="22"/>
          <w:szCs w:val="22"/>
        </w:rPr>
      </w:pPr>
      <w:r>
        <w:rPr>
          <w:rFonts w:ascii="Arial" w:hAnsi="Arial" w:cs="Arial"/>
          <w:i/>
          <w:sz w:val="22"/>
          <w:szCs w:val="22"/>
        </w:rPr>
        <w:t xml:space="preserve">(v.li.n.re.): </w:t>
      </w:r>
      <w:bookmarkStart w:id="0" w:name="_GoBack"/>
      <w:bookmarkEnd w:id="0"/>
      <w:r w:rsidR="007C7519" w:rsidRPr="00D45557">
        <w:rPr>
          <w:rFonts w:ascii="Arial" w:hAnsi="Arial" w:cs="Arial"/>
          <w:i/>
          <w:sz w:val="22"/>
          <w:szCs w:val="22"/>
        </w:rPr>
        <w:t>Sahra Muse</w:t>
      </w:r>
      <w:r w:rsidR="00F90B66" w:rsidRPr="00D45557">
        <w:rPr>
          <w:rFonts w:ascii="Arial" w:hAnsi="Arial" w:cs="Arial"/>
          <w:i/>
          <w:sz w:val="22"/>
          <w:szCs w:val="22"/>
        </w:rPr>
        <w:t xml:space="preserve"> und </w:t>
      </w:r>
      <w:proofErr w:type="spellStart"/>
      <w:r w:rsidR="007C7519" w:rsidRPr="00D45557">
        <w:rPr>
          <w:rFonts w:ascii="Arial" w:hAnsi="Arial" w:cs="Arial"/>
          <w:i/>
          <w:sz w:val="22"/>
          <w:szCs w:val="22"/>
        </w:rPr>
        <w:t>Elana</w:t>
      </w:r>
      <w:proofErr w:type="spellEnd"/>
      <w:r w:rsidR="007C7519" w:rsidRPr="00D45557">
        <w:rPr>
          <w:rFonts w:ascii="Arial" w:hAnsi="Arial" w:cs="Arial"/>
          <w:i/>
          <w:sz w:val="22"/>
          <w:szCs w:val="22"/>
        </w:rPr>
        <w:t xml:space="preserve"> </w:t>
      </w:r>
      <w:proofErr w:type="spellStart"/>
      <w:r w:rsidR="007C7519" w:rsidRPr="00D45557">
        <w:rPr>
          <w:rFonts w:ascii="Arial" w:hAnsi="Arial" w:cs="Arial"/>
          <w:i/>
          <w:sz w:val="22"/>
          <w:szCs w:val="22"/>
        </w:rPr>
        <w:t>Turrell</w:t>
      </w:r>
      <w:proofErr w:type="spellEnd"/>
      <w:r w:rsidR="007C7519" w:rsidRPr="00D45557">
        <w:rPr>
          <w:rFonts w:ascii="Arial" w:hAnsi="Arial" w:cs="Arial"/>
          <w:i/>
          <w:sz w:val="22"/>
          <w:szCs w:val="22"/>
        </w:rPr>
        <w:t xml:space="preserve"> von </w:t>
      </w:r>
      <w:proofErr w:type="spellStart"/>
      <w:r w:rsidR="007C7519" w:rsidRPr="00D45557">
        <w:rPr>
          <w:rFonts w:ascii="Arial" w:hAnsi="Arial" w:cs="Arial"/>
          <w:i/>
          <w:sz w:val="22"/>
          <w:szCs w:val="22"/>
        </w:rPr>
        <w:t>gsm</w:t>
      </w:r>
      <w:proofErr w:type="spellEnd"/>
      <w:r w:rsidR="007C7519" w:rsidRPr="00D45557">
        <w:rPr>
          <w:rFonts w:ascii="Arial" w:hAnsi="Arial" w:cs="Arial"/>
          <w:i/>
          <w:sz w:val="22"/>
          <w:szCs w:val="22"/>
        </w:rPr>
        <w:t>,</w:t>
      </w:r>
      <w:r w:rsidR="00F90B66" w:rsidRPr="00D45557">
        <w:rPr>
          <w:rFonts w:ascii="Arial" w:hAnsi="Arial" w:cs="Arial"/>
          <w:i/>
          <w:sz w:val="22"/>
          <w:szCs w:val="22"/>
        </w:rPr>
        <w:t xml:space="preserve"> </w:t>
      </w:r>
      <w:r w:rsidR="00F90B66">
        <w:rPr>
          <w:rFonts w:ascii="Arial" w:hAnsi="Arial" w:cs="Arial"/>
          <w:i/>
          <w:sz w:val="22"/>
          <w:szCs w:val="22"/>
        </w:rPr>
        <w:t xml:space="preserve">Carina Wolf, Stefanie Weber und Sandra Schürmann von der WIGOS freuen sich über das gelungene Sommerfest am </w:t>
      </w:r>
      <w:proofErr w:type="spellStart"/>
      <w:r w:rsidR="00F90B66">
        <w:rPr>
          <w:rFonts w:ascii="Arial" w:hAnsi="Arial" w:cs="Arial"/>
          <w:i/>
          <w:sz w:val="22"/>
          <w:szCs w:val="22"/>
        </w:rPr>
        <w:t>Hasebeach</w:t>
      </w:r>
      <w:proofErr w:type="spellEnd"/>
      <w:r w:rsidR="00F90B66">
        <w:rPr>
          <w:rFonts w:ascii="Arial" w:hAnsi="Arial" w:cs="Arial"/>
          <w:i/>
          <w:sz w:val="22"/>
          <w:szCs w:val="22"/>
        </w:rPr>
        <w:t>.</w:t>
      </w:r>
    </w:p>
    <w:p w14:paraId="5C618810" w14:textId="67FD7B20" w:rsidR="001D1B9C" w:rsidRPr="00137290" w:rsidRDefault="001D1B9C" w:rsidP="001D1B9C">
      <w:pPr>
        <w:pStyle w:val="StandardWeb"/>
        <w:spacing w:line="360" w:lineRule="auto"/>
        <w:rPr>
          <w:rFonts w:ascii="Arial" w:hAnsi="Arial" w:cs="Arial"/>
          <w:i/>
          <w:sz w:val="22"/>
          <w:szCs w:val="22"/>
        </w:rPr>
      </w:pPr>
      <w:r w:rsidRPr="00137290">
        <w:rPr>
          <w:rFonts w:ascii="Arial" w:hAnsi="Arial" w:cs="Arial"/>
          <w:i/>
          <w:sz w:val="22"/>
          <w:szCs w:val="22"/>
        </w:rPr>
        <w:t>Foto: Uwe Lewandowski / WIGOS</w:t>
      </w:r>
    </w:p>
    <w:p w14:paraId="08276D03" w14:textId="77777777" w:rsidR="001F3ECC" w:rsidRPr="00137290" w:rsidRDefault="001F3ECC" w:rsidP="002D228C">
      <w:pPr>
        <w:shd w:val="clear" w:color="auto" w:fill="FFFFFF"/>
        <w:spacing w:after="100" w:afterAutospacing="1" w:line="360" w:lineRule="auto"/>
        <w:rPr>
          <w:rFonts w:cs="Arial"/>
          <w:i/>
          <w:sz w:val="22"/>
          <w:szCs w:val="22"/>
        </w:rPr>
      </w:pPr>
    </w:p>
    <w:sectPr w:rsidR="001F3ECC" w:rsidRPr="00137290" w:rsidSect="00E65AD5">
      <w:footerReference w:type="first" r:id="rId12"/>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DAED7" w14:textId="77777777" w:rsidR="00300698" w:rsidRDefault="00300698">
      <w:r>
        <w:separator/>
      </w:r>
    </w:p>
  </w:endnote>
  <w:endnote w:type="continuationSeparator" w:id="0">
    <w:p w14:paraId="5472FC93" w14:textId="77777777" w:rsidR="00300698" w:rsidRDefault="0030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90E07" w14:textId="0800DC61" w:rsidR="008241E0" w:rsidRPr="001E48E9" w:rsidRDefault="00B065AD" w:rsidP="008212C7">
    <w:pPr>
      <w:rPr>
        <w:rFonts w:ascii="Arial Narrow" w:hAnsi="Arial Narrow" w:cs="Arial"/>
        <w:sz w:val="14"/>
      </w:rPr>
    </w:pPr>
    <w:r>
      <w:rPr>
        <w:rFonts w:ascii="Arial Narrow" w:hAnsi="Arial Narrow" w:cs="Arial"/>
        <w:noProof/>
        <w:sz w:val="14"/>
      </w:rPr>
      <w:drawing>
        <wp:anchor distT="0" distB="0" distL="114300" distR="114300" simplePos="0" relativeHeight="251658240" behindDoc="0" locked="0" layoutInCell="1" allowOverlap="1" wp14:anchorId="74AA443E" wp14:editId="6CE477F6">
          <wp:simplePos x="0" y="0"/>
          <wp:positionH relativeFrom="column">
            <wp:posOffset>5767379</wp:posOffset>
          </wp:positionH>
          <wp:positionV relativeFrom="paragraph">
            <wp:posOffset>35560</wp:posOffset>
          </wp:positionV>
          <wp:extent cx="459933" cy="433776"/>
          <wp:effectExtent l="0" t="0" r="0"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KOS_Logo_Dachmarke_CMYK_Primaer_positiv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9933" cy="433776"/>
                  </a:xfrm>
                  <a:prstGeom prst="rect">
                    <a:avLst/>
                  </a:prstGeom>
                </pic:spPr>
              </pic:pic>
            </a:graphicData>
          </a:graphic>
          <wp14:sizeRelH relativeFrom="margin">
            <wp14:pctWidth>0</wp14:pctWidth>
          </wp14:sizeRelH>
          <wp14:sizeRelV relativeFrom="margin">
            <wp14:pctHeight>0</wp14:pctHeight>
          </wp14:sizeRelV>
        </wp:anchor>
      </w:drawing>
    </w:r>
    <w:r w:rsidR="008212C7" w:rsidRPr="001E48E9">
      <w:rPr>
        <w:rFonts w:ascii="Arial Narrow" w:hAnsi="Arial Narrow" w:cs="Arial"/>
        <w:sz w:val="14"/>
      </w:rPr>
      <w:t>Landkreis Osnabrück</w:t>
    </w:r>
    <w:r w:rsidR="008241E0" w:rsidRPr="001E48E9">
      <w:rPr>
        <w:rFonts w:ascii="Arial Narrow" w:hAnsi="Arial Narrow" w:cs="Arial"/>
        <w:sz w:val="14"/>
      </w:rPr>
      <w:tab/>
    </w:r>
    <w:r w:rsidR="008212C7" w:rsidRPr="001E48E9">
      <w:rPr>
        <w:rFonts w:ascii="Arial Narrow" w:hAnsi="Arial Narrow" w:cs="Arial"/>
        <w:sz w:val="14"/>
      </w:rPr>
      <w:tab/>
    </w:r>
    <w:r w:rsidR="008212C7"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008212C7" w:rsidRPr="001E48E9">
      <w:rPr>
        <w:rFonts w:ascii="Arial Narrow" w:hAnsi="Arial Narrow" w:cs="Arial"/>
        <w:sz w:val="14"/>
      </w:rPr>
      <w:t>Der Landkreis</w:t>
    </w:r>
    <w:r w:rsidR="008241E0" w:rsidRPr="001E48E9">
      <w:rPr>
        <w:rFonts w:ascii="Arial Narrow" w:hAnsi="Arial Narrow" w:cs="Arial"/>
        <w:sz w:val="14"/>
      </w:rPr>
      <w:tab/>
    </w:r>
  </w:p>
  <w:p w14:paraId="20BBEC59" w14:textId="2690707A"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6466E8F2" w14:textId="317C48C8"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5B038B37"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200AE20" w14:textId="77777777" w:rsidR="008241E0" w:rsidRPr="007F7597" w:rsidRDefault="008241E0" w:rsidP="007F7597">
    <w:pPr>
      <w:tabs>
        <w:tab w:val="left" w:pos="2552"/>
        <w:tab w:val="left" w:pos="4678"/>
        <w:tab w:val="left" w:pos="7371"/>
        <w:tab w:val="right" w:pos="9071"/>
      </w:tabs>
      <w:rPr>
        <w:rFonts w:cs="Arial"/>
        <w:sz w:val="14"/>
      </w:rPr>
    </w:pPr>
  </w:p>
  <w:p w14:paraId="5F24BFBD"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03125" w14:textId="77777777" w:rsidR="00300698" w:rsidRDefault="00300698">
      <w:r>
        <w:separator/>
      </w:r>
    </w:p>
  </w:footnote>
  <w:footnote w:type="continuationSeparator" w:id="0">
    <w:p w14:paraId="568B89A6" w14:textId="77777777" w:rsidR="00300698" w:rsidRDefault="00300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500"/>
    <w:rsid w:val="00005B51"/>
    <w:rsid w:val="00012BC4"/>
    <w:rsid w:val="000262F1"/>
    <w:rsid w:val="0003033B"/>
    <w:rsid w:val="000358A0"/>
    <w:rsid w:val="00040525"/>
    <w:rsid w:val="00040E86"/>
    <w:rsid w:val="00042D6D"/>
    <w:rsid w:val="00046CC2"/>
    <w:rsid w:val="000532B0"/>
    <w:rsid w:val="00053384"/>
    <w:rsid w:val="0007352C"/>
    <w:rsid w:val="0008203A"/>
    <w:rsid w:val="00084036"/>
    <w:rsid w:val="000852DC"/>
    <w:rsid w:val="0009063A"/>
    <w:rsid w:val="000926F7"/>
    <w:rsid w:val="000C3698"/>
    <w:rsid w:val="000C4E57"/>
    <w:rsid w:val="000C6D44"/>
    <w:rsid w:val="000C710D"/>
    <w:rsid w:val="000D15D8"/>
    <w:rsid w:val="000E0DB0"/>
    <w:rsid w:val="000E2136"/>
    <w:rsid w:val="000F19F1"/>
    <w:rsid w:val="000F6311"/>
    <w:rsid w:val="00101A20"/>
    <w:rsid w:val="00110D57"/>
    <w:rsid w:val="00116CAB"/>
    <w:rsid w:val="00116E0C"/>
    <w:rsid w:val="0012030E"/>
    <w:rsid w:val="00135CFC"/>
    <w:rsid w:val="00137290"/>
    <w:rsid w:val="00137DE6"/>
    <w:rsid w:val="00140615"/>
    <w:rsid w:val="001458EC"/>
    <w:rsid w:val="00152F40"/>
    <w:rsid w:val="0015314F"/>
    <w:rsid w:val="00156392"/>
    <w:rsid w:val="001578B3"/>
    <w:rsid w:val="001748A3"/>
    <w:rsid w:val="00175146"/>
    <w:rsid w:val="001773DC"/>
    <w:rsid w:val="00182CE1"/>
    <w:rsid w:val="001857D1"/>
    <w:rsid w:val="001875AD"/>
    <w:rsid w:val="00192C02"/>
    <w:rsid w:val="001939B8"/>
    <w:rsid w:val="00195BB4"/>
    <w:rsid w:val="001A38E4"/>
    <w:rsid w:val="001A7AD5"/>
    <w:rsid w:val="001B1E0F"/>
    <w:rsid w:val="001B2133"/>
    <w:rsid w:val="001B2A12"/>
    <w:rsid w:val="001B3A3C"/>
    <w:rsid w:val="001C5BA8"/>
    <w:rsid w:val="001C64C7"/>
    <w:rsid w:val="001D037C"/>
    <w:rsid w:val="001D1B9C"/>
    <w:rsid w:val="001D1DFB"/>
    <w:rsid w:val="001D6AF8"/>
    <w:rsid w:val="001D6B57"/>
    <w:rsid w:val="001D6C30"/>
    <w:rsid w:val="001E4254"/>
    <w:rsid w:val="001E48E9"/>
    <w:rsid w:val="001F3ECC"/>
    <w:rsid w:val="001F6D6F"/>
    <w:rsid w:val="00201BAA"/>
    <w:rsid w:val="00204134"/>
    <w:rsid w:val="00207533"/>
    <w:rsid w:val="00211817"/>
    <w:rsid w:val="002156EF"/>
    <w:rsid w:val="00221992"/>
    <w:rsid w:val="00230211"/>
    <w:rsid w:val="00230466"/>
    <w:rsid w:val="00231756"/>
    <w:rsid w:val="002374A4"/>
    <w:rsid w:val="00240222"/>
    <w:rsid w:val="002462E0"/>
    <w:rsid w:val="00252EB1"/>
    <w:rsid w:val="00254F64"/>
    <w:rsid w:val="0026655A"/>
    <w:rsid w:val="00272A85"/>
    <w:rsid w:val="002740C9"/>
    <w:rsid w:val="0029148B"/>
    <w:rsid w:val="002B2C61"/>
    <w:rsid w:val="002C6D8E"/>
    <w:rsid w:val="002D13A1"/>
    <w:rsid w:val="002D228C"/>
    <w:rsid w:val="002D34BE"/>
    <w:rsid w:val="002D38E3"/>
    <w:rsid w:val="002D46A3"/>
    <w:rsid w:val="002D70E9"/>
    <w:rsid w:val="002E25CB"/>
    <w:rsid w:val="002F5C47"/>
    <w:rsid w:val="00300698"/>
    <w:rsid w:val="0030559D"/>
    <w:rsid w:val="003117C9"/>
    <w:rsid w:val="00317FA0"/>
    <w:rsid w:val="00320A63"/>
    <w:rsid w:val="00324DFF"/>
    <w:rsid w:val="003253C6"/>
    <w:rsid w:val="0033647A"/>
    <w:rsid w:val="00351A55"/>
    <w:rsid w:val="00354FD9"/>
    <w:rsid w:val="00355467"/>
    <w:rsid w:val="00366A38"/>
    <w:rsid w:val="00382E36"/>
    <w:rsid w:val="003A6579"/>
    <w:rsid w:val="003B0D51"/>
    <w:rsid w:val="003B110D"/>
    <w:rsid w:val="003B3B41"/>
    <w:rsid w:val="003C1209"/>
    <w:rsid w:val="003C510C"/>
    <w:rsid w:val="003C53E0"/>
    <w:rsid w:val="003D2CA1"/>
    <w:rsid w:val="003D7E50"/>
    <w:rsid w:val="003E7205"/>
    <w:rsid w:val="003F77F1"/>
    <w:rsid w:val="004041EB"/>
    <w:rsid w:val="00410BA9"/>
    <w:rsid w:val="00412B3E"/>
    <w:rsid w:val="004244CD"/>
    <w:rsid w:val="004331B0"/>
    <w:rsid w:val="00433AF4"/>
    <w:rsid w:val="00435287"/>
    <w:rsid w:val="00454B87"/>
    <w:rsid w:val="00474C22"/>
    <w:rsid w:val="0048482F"/>
    <w:rsid w:val="00484BF2"/>
    <w:rsid w:val="00490287"/>
    <w:rsid w:val="0049589F"/>
    <w:rsid w:val="004A10E6"/>
    <w:rsid w:val="004A27BE"/>
    <w:rsid w:val="004A339A"/>
    <w:rsid w:val="004A6D49"/>
    <w:rsid w:val="004B1F9A"/>
    <w:rsid w:val="004B28AD"/>
    <w:rsid w:val="004C0F58"/>
    <w:rsid w:val="004C17FD"/>
    <w:rsid w:val="004C1FDF"/>
    <w:rsid w:val="004D2506"/>
    <w:rsid w:val="004D3669"/>
    <w:rsid w:val="004D6BAB"/>
    <w:rsid w:val="004E3434"/>
    <w:rsid w:val="004E51ED"/>
    <w:rsid w:val="004E5E2E"/>
    <w:rsid w:val="004F164C"/>
    <w:rsid w:val="00501834"/>
    <w:rsid w:val="00510B99"/>
    <w:rsid w:val="00513C07"/>
    <w:rsid w:val="00515D51"/>
    <w:rsid w:val="00515E4D"/>
    <w:rsid w:val="005165BF"/>
    <w:rsid w:val="00532D5E"/>
    <w:rsid w:val="005350CE"/>
    <w:rsid w:val="005410F1"/>
    <w:rsid w:val="00546A2A"/>
    <w:rsid w:val="00553051"/>
    <w:rsid w:val="00555830"/>
    <w:rsid w:val="005675AD"/>
    <w:rsid w:val="00567C96"/>
    <w:rsid w:val="0058539D"/>
    <w:rsid w:val="00585BE1"/>
    <w:rsid w:val="005866E6"/>
    <w:rsid w:val="005918DC"/>
    <w:rsid w:val="00592288"/>
    <w:rsid w:val="00594252"/>
    <w:rsid w:val="005948E6"/>
    <w:rsid w:val="005A19BA"/>
    <w:rsid w:val="005A77C2"/>
    <w:rsid w:val="005B23D7"/>
    <w:rsid w:val="005B6540"/>
    <w:rsid w:val="005C124D"/>
    <w:rsid w:val="005C1ED8"/>
    <w:rsid w:val="005C3D13"/>
    <w:rsid w:val="005D4BEC"/>
    <w:rsid w:val="005D7A75"/>
    <w:rsid w:val="005E0354"/>
    <w:rsid w:val="005E257C"/>
    <w:rsid w:val="005E37F5"/>
    <w:rsid w:val="005E7B73"/>
    <w:rsid w:val="005F0FC7"/>
    <w:rsid w:val="005F364A"/>
    <w:rsid w:val="005F409F"/>
    <w:rsid w:val="005F6B3F"/>
    <w:rsid w:val="006028E5"/>
    <w:rsid w:val="006103BB"/>
    <w:rsid w:val="00616358"/>
    <w:rsid w:val="006206A0"/>
    <w:rsid w:val="0062405C"/>
    <w:rsid w:val="00641685"/>
    <w:rsid w:val="006475D5"/>
    <w:rsid w:val="00650E07"/>
    <w:rsid w:val="0065352F"/>
    <w:rsid w:val="0066102B"/>
    <w:rsid w:val="00662383"/>
    <w:rsid w:val="00665195"/>
    <w:rsid w:val="00666E18"/>
    <w:rsid w:val="00671961"/>
    <w:rsid w:val="00673B5C"/>
    <w:rsid w:val="006742BA"/>
    <w:rsid w:val="00693E1F"/>
    <w:rsid w:val="00694176"/>
    <w:rsid w:val="00695FA8"/>
    <w:rsid w:val="006974AA"/>
    <w:rsid w:val="006A2E8E"/>
    <w:rsid w:val="006A5830"/>
    <w:rsid w:val="006A7C3E"/>
    <w:rsid w:val="006B3B6E"/>
    <w:rsid w:val="006C4450"/>
    <w:rsid w:val="006D029B"/>
    <w:rsid w:val="006D43D6"/>
    <w:rsid w:val="006D4BF8"/>
    <w:rsid w:val="006D72C6"/>
    <w:rsid w:val="006E1E3C"/>
    <w:rsid w:val="006E5663"/>
    <w:rsid w:val="006F4CA7"/>
    <w:rsid w:val="006F6497"/>
    <w:rsid w:val="0070202E"/>
    <w:rsid w:val="00712A4F"/>
    <w:rsid w:val="00712CEF"/>
    <w:rsid w:val="007206EA"/>
    <w:rsid w:val="007208B4"/>
    <w:rsid w:val="00722E4C"/>
    <w:rsid w:val="007242E0"/>
    <w:rsid w:val="00730995"/>
    <w:rsid w:val="007337DB"/>
    <w:rsid w:val="00742055"/>
    <w:rsid w:val="0074727B"/>
    <w:rsid w:val="00752077"/>
    <w:rsid w:val="00755887"/>
    <w:rsid w:val="0076138F"/>
    <w:rsid w:val="00765C18"/>
    <w:rsid w:val="00765ED2"/>
    <w:rsid w:val="00774CCC"/>
    <w:rsid w:val="00775B8B"/>
    <w:rsid w:val="00777386"/>
    <w:rsid w:val="0078439D"/>
    <w:rsid w:val="00787B2F"/>
    <w:rsid w:val="0079351E"/>
    <w:rsid w:val="0079419A"/>
    <w:rsid w:val="00797AE3"/>
    <w:rsid w:val="007A36D6"/>
    <w:rsid w:val="007A7A59"/>
    <w:rsid w:val="007B0214"/>
    <w:rsid w:val="007B10C2"/>
    <w:rsid w:val="007B6514"/>
    <w:rsid w:val="007C3382"/>
    <w:rsid w:val="007C5E07"/>
    <w:rsid w:val="007C6D3A"/>
    <w:rsid w:val="007C7519"/>
    <w:rsid w:val="007D302B"/>
    <w:rsid w:val="007D43B8"/>
    <w:rsid w:val="007D502F"/>
    <w:rsid w:val="007D768F"/>
    <w:rsid w:val="007E050C"/>
    <w:rsid w:val="007E3CDC"/>
    <w:rsid w:val="007E5A9F"/>
    <w:rsid w:val="007E66B8"/>
    <w:rsid w:val="007F0F0F"/>
    <w:rsid w:val="007F583F"/>
    <w:rsid w:val="007F5E74"/>
    <w:rsid w:val="007F7597"/>
    <w:rsid w:val="00802F26"/>
    <w:rsid w:val="00803137"/>
    <w:rsid w:val="008039BB"/>
    <w:rsid w:val="008058E4"/>
    <w:rsid w:val="008179DA"/>
    <w:rsid w:val="00820F09"/>
    <w:rsid w:val="008212C7"/>
    <w:rsid w:val="008241E0"/>
    <w:rsid w:val="008324A7"/>
    <w:rsid w:val="008354CD"/>
    <w:rsid w:val="008412FE"/>
    <w:rsid w:val="00845D60"/>
    <w:rsid w:val="00846721"/>
    <w:rsid w:val="00852209"/>
    <w:rsid w:val="00853E76"/>
    <w:rsid w:val="0085793A"/>
    <w:rsid w:val="008664F2"/>
    <w:rsid w:val="008710F0"/>
    <w:rsid w:val="00874C61"/>
    <w:rsid w:val="00882359"/>
    <w:rsid w:val="0088272D"/>
    <w:rsid w:val="00890DA0"/>
    <w:rsid w:val="0089393E"/>
    <w:rsid w:val="008979FC"/>
    <w:rsid w:val="008A49CB"/>
    <w:rsid w:val="008C1B25"/>
    <w:rsid w:val="008D29F2"/>
    <w:rsid w:val="008E1B8B"/>
    <w:rsid w:val="008E1DC2"/>
    <w:rsid w:val="008E4BEB"/>
    <w:rsid w:val="008E6E87"/>
    <w:rsid w:val="008F103E"/>
    <w:rsid w:val="008F5B48"/>
    <w:rsid w:val="008F667B"/>
    <w:rsid w:val="00901496"/>
    <w:rsid w:val="00907EFF"/>
    <w:rsid w:val="009103B1"/>
    <w:rsid w:val="00910E04"/>
    <w:rsid w:val="00920DC7"/>
    <w:rsid w:val="00926427"/>
    <w:rsid w:val="0093289E"/>
    <w:rsid w:val="00936E31"/>
    <w:rsid w:val="00937CF7"/>
    <w:rsid w:val="00962CB3"/>
    <w:rsid w:val="0096348B"/>
    <w:rsid w:val="00964D6C"/>
    <w:rsid w:val="0096674E"/>
    <w:rsid w:val="00973CEE"/>
    <w:rsid w:val="00976052"/>
    <w:rsid w:val="009A082C"/>
    <w:rsid w:val="009A4A71"/>
    <w:rsid w:val="009B5509"/>
    <w:rsid w:val="009B6B22"/>
    <w:rsid w:val="009C18DA"/>
    <w:rsid w:val="009C40EC"/>
    <w:rsid w:val="009C7292"/>
    <w:rsid w:val="009D2417"/>
    <w:rsid w:val="009E504F"/>
    <w:rsid w:val="009F0DF4"/>
    <w:rsid w:val="00A00719"/>
    <w:rsid w:val="00A00E12"/>
    <w:rsid w:val="00A050A7"/>
    <w:rsid w:val="00A0799C"/>
    <w:rsid w:val="00A11BA4"/>
    <w:rsid w:val="00A122D6"/>
    <w:rsid w:val="00A14CDD"/>
    <w:rsid w:val="00A163D1"/>
    <w:rsid w:val="00A24522"/>
    <w:rsid w:val="00A27348"/>
    <w:rsid w:val="00A325C0"/>
    <w:rsid w:val="00A337E2"/>
    <w:rsid w:val="00A348E4"/>
    <w:rsid w:val="00A416CD"/>
    <w:rsid w:val="00A4215A"/>
    <w:rsid w:val="00A46204"/>
    <w:rsid w:val="00A54C95"/>
    <w:rsid w:val="00A64DD0"/>
    <w:rsid w:val="00A667F9"/>
    <w:rsid w:val="00A735E4"/>
    <w:rsid w:val="00A822E7"/>
    <w:rsid w:val="00A8360B"/>
    <w:rsid w:val="00A90F35"/>
    <w:rsid w:val="00AA1FB0"/>
    <w:rsid w:val="00AA49E7"/>
    <w:rsid w:val="00AB47C5"/>
    <w:rsid w:val="00AC5710"/>
    <w:rsid w:val="00AD5141"/>
    <w:rsid w:val="00AE01BE"/>
    <w:rsid w:val="00AE0533"/>
    <w:rsid w:val="00AE116B"/>
    <w:rsid w:val="00AF660B"/>
    <w:rsid w:val="00B00D93"/>
    <w:rsid w:val="00B02396"/>
    <w:rsid w:val="00B065AD"/>
    <w:rsid w:val="00B1199E"/>
    <w:rsid w:val="00B151E1"/>
    <w:rsid w:val="00B35C89"/>
    <w:rsid w:val="00B36A39"/>
    <w:rsid w:val="00B55048"/>
    <w:rsid w:val="00B60400"/>
    <w:rsid w:val="00B61265"/>
    <w:rsid w:val="00B65E6F"/>
    <w:rsid w:val="00B669CD"/>
    <w:rsid w:val="00B70CA0"/>
    <w:rsid w:val="00B7528C"/>
    <w:rsid w:val="00B77242"/>
    <w:rsid w:val="00B77C30"/>
    <w:rsid w:val="00B9699F"/>
    <w:rsid w:val="00B96BA0"/>
    <w:rsid w:val="00BA335B"/>
    <w:rsid w:val="00BC7B6C"/>
    <w:rsid w:val="00BD24C1"/>
    <w:rsid w:val="00BD4321"/>
    <w:rsid w:val="00BE78EF"/>
    <w:rsid w:val="00BF12EF"/>
    <w:rsid w:val="00BF1F48"/>
    <w:rsid w:val="00C01C4F"/>
    <w:rsid w:val="00C161B0"/>
    <w:rsid w:val="00C17384"/>
    <w:rsid w:val="00C21125"/>
    <w:rsid w:val="00C23BC6"/>
    <w:rsid w:val="00C252E2"/>
    <w:rsid w:val="00C348AE"/>
    <w:rsid w:val="00C47E4A"/>
    <w:rsid w:val="00C5188F"/>
    <w:rsid w:val="00C7489D"/>
    <w:rsid w:val="00C80C17"/>
    <w:rsid w:val="00C8640C"/>
    <w:rsid w:val="00C900C6"/>
    <w:rsid w:val="00C906C4"/>
    <w:rsid w:val="00C94C7B"/>
    <w:rsid w:val="00C973BB"/>
    <w:rsid w:val="00CA0B0B"/>
    <w:rsid w:val="00CA15BD"/>
    <w:rsid w:val="00CA3095"/>
    <w:rsid w:val="00CB2FF7"/>
    <w:rsid w:val="00CB4CA8"/>
    <w:rsid w:val="00CB5FA2"/>
    <w:rsid w:val="00CC29BC"/>
    <w:rsid w:val="00CC2DAE"/>
    <w:rsid w:val="00CC3015"/>
    <w:rsid w:val="00CC6E09"/>
    <w:rsid w:val="00CE2682"/>
    <w:rsid w:val="00CF7137"/>
    <w:rsid w:val="00D022F8"/>
    <w:rsid w:val="00D04F12"/>
    <w:rsid w:val="00D073E8"/>
    <w:rsid w:val="00D1634B"/>
    <w:rsid w:val="00D2130E"/>
    <w:rsid w:val="00D21A27"/>
    <w:rsid w:val="00D33261"/>
    <w:rsid w:val="00D35271"/>
    <w:rsid w:val="00D3689F"/>
    <w:rsid w:val="00D4178B"/>
    <w:rsid w:val="00D41B9F"/>
    <w:rsid w:val="00D42947"/>
    <w:rsid w:val="00D45557"/>
    <w:rsid w:val="00D50415"/>
    <w:rsid w:val="00D5675D"/>
    <w:rsid w:val="00D65DFA"/>
    <w:rsid w:val="00D80700"/>
    <w:rsid w:val="00D81D47"/>
    <w:rsid w:val="00D8520C"/>
    <w:rsid w:val="00D91276"/>
    <w:rsid w:val="00D92E5F"/>
    <w:rsid w:val="00D9348E"/>
    <w:rsid w:val="00D94CC8"/>
    <w:rsid w:val="00DA1B37"/>
    <w:rsid w:val="00DA5E08"/>
    <w:rsid w:val="00DB13DB"/>
    <w:rsid w:val="00DB44D2"/>
    <w:rsid w:val="00DB4537"/>
    <w:rsid w:val="00DB6269"/>
    <w:rsid w:val="00DB6EF2"/>
    <w:rsid w:val="00DB724E"/>
    <w:rsid w:val="00DC4CEB"/>
    <w:rsid w:val="00DC68B3"/>
    <w:rsid w:val="00DE049C"/>
    <w:rsid w:val="00DE2E37"/>
    <w:rsid w:val="00DF337D"/>
    <w:rsid w:val="00DF5926"/>
    <w:rsid w:val="00DF59CA"/>
    <w:rsid w:val="00E01D40"/>
    <w:rsid w:val="00E044C2"/>
    <w:rsid w:val="00E1423B"/>
    <w:rsid w:val="00E20523"/>
    <w:rsid w:val="00E20B3E"/>
    <w:rsid w:val="00E2306C"/>
    <w:rsid w:val="00E2726C"/>
    <w:rsid w:val="00E3429B"/>
    <w:rsid w:val="00E37A90"/>
    <w:rsid w:val="00E37D0D"/>
    <w:rsid w:val="00E41D80"/>
    <w:rsid w:val="00E449A3"/>
    <w:rsid w:val="00E478AC"/>
    <w:rsid w:val="00E65AD5"/>
    <w:rsid w:val="00E7005D"/>
    <w:rsid w:val="00E852A4"/>
    <w:rsid w:val="00E9437A"/>
    <w:rsid w:val="00E9576C"/>
    <w:rsid w:val="00E9661F"/>
    <w:rsid w:val="00EA49E2"/>
    <w:rsid w:val="00EA4BE2"/>
    <w:rsid w:val="00EA6805"/>
    <w:rsid w:val="00EB1470"/>
    <w:rsid w:val="00EB3CE0"/>
    <w:rsid w:val="00EB4460"/>
    <w:rsid w:val="00EB5C78"/>
    <w:rsid w:val="00EC351D"/>
    <w:rsid w:val="00EC4B31"/>
    <w:rsid w:val="00EC6C1B"/>
    <w:rsid w:val="00ED0C0D"/>
    <w:rsid w:val="00ED1AA3"/>
    <w:rsid w:val="00ED1FBE"/>
    <w:rsid w:val="00ED3664"/>
    <w:rsid w:val="00ED46CA"/>
    <w:rsid w:val="00EE0B60"/>
    <w:rsid w:val="00EE2A5F"/>
    <w:rsid w:val="00EE570F"/>
    <w:rsid w:val="00EF0C57"/>
    <w:rsid w:val="00EF1E3C"/>
    <w:rsid w:val="00F01363"/>
    <w:rsid w:val="00F0211E"/>
    <w:rsid w:val="00F13B81"/>
    <w:rsid w:val="00F158A1"/>
    <w:rsid w:val="00F16104"/>
    <w:rsid w:val="00F16237"/>
    <w:rsid w:val="00F2095B"/>
    <w:rsid w:val="00F228E1"/>
    <w:rsid w:val="00F24CD8"/>
    <w:rsid w:val="00F42A6B"/>
    <w:rsid w:val="00F43977"/>
    <w:rsid w:val="00F43A7F"/>
    <w:rsid w:val="00F45F98"/>
    <w:rsid w:val="00F463B4"/>
    <w:rsid w:val="00F653E1"/>
    <w:rsid w:val="00F66A9D"/>
    <w:rsid w:val="00F66ED1"/>
    <w:rsid w:val="00F7283C"/>
    <w:rsid w:val="00F73A36"/>
    <w:rsid w:val="00F75B0C"/>
    <w:rsid w:val="00F81C19"/>
    <w:rsid w:val="00F83331"/>
    <w:rsid w:val="00F86AA7"/>
    <w:rsid w:val="00F90B66"/>
    <w:rsid w:val="00FA0855"/>
    <w:rsid w:val="00FA1213"/>
    <w:rsid w:val="00FA13F5"/>
    <w:rsid w:val="00FA3C51"/>
    <w:rsid w:val="00FA6E86"/>
    <w:rsid w:val="00FB5ACE"/>
    <w:rsid w:val="00FC1F29"/>
    <w:rsid w:val="00FD558C"/>
    <w:rsid w:val="00FD6127"/>
    <w:rsid w:val="00FD688D"/>
    <w:rsid w:val="00FE1C2D"/>
    <w:rsid w:val="00FE2291"/>
    <w:rsid w:val="00FE3D37"/>
    <w:rsid w:val="00FE5178"/>
    <w:rsid w:val="00FF113C"/>
    <w:rsid w:val="00FF2146"/>
    <w:rsid w:val="00FF3BF5"/>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289C4DB9"/>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unhideWhenUsed/>
    <w:rsid w:val="007C3382"/>
  </w:style>
  <w:style w:type="character" w:customStyle="1" w:styleId="KommentartextZchn">
    <w:name w:val="Kommentartext Zchn"/>
    <w:basedOn w:val="Absatz-Standardschriftart"/>
    <w:link w:val="Kommentartext"/>
    <w:uiPriority w:val="99"/>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 w:type="paragraph" w:styleId="StandardWeb">
    <w:name w:val="Normal (Web)"/>
    <w:basedOn w:val="Standard"/>
    <w:uiPriority w:val="99"/>
    <w:unhideWhenUsed/>
    <w:rsid w:val="00F24CD8"/>
    <w:pPr>
      <w:spacing w:before="100" w:beforeAutospacing="1" w:after="100" w:afterAutospacing="1"/>
    </w:pPr>
    <w:rPr>
      <w:rFonts w:ascii="Times New Roman" w:hAnsi="Times New Roman"/>
      <w:sz w:val="24"/>
      <w:szCs w:val="24"/>
    </w:rPr>
  </w:style>
  <w:style w:type="character" w:styleId="Hervorhebung">
    <w:name w:val="Emphasis"/>
    <w:basedOn w:val="Absatz-Standardschriftart"/>
    <w:uiPriority w:val="20"/>
    <w:qFormat/>
    <w:rsid w:val="000C71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a16808-a029-4301-a609-d522da073cbe" xsi:nil="true"/>
    <lcf76f155ced4ddcb4097134ff3c332f xmlns="ca6ab808-8e02-44ec-849f-e5cc222d7f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5170A1523E0F748941C137131BD2949" ma:contentTypeVersion="13" ma:contentTypeDescription="Ein neues Dokument erstellen." ma:contentTypeScope="" ma:versionID="430bcc829b38fe4526b64173d6518c05">
  <xsd:schema xmlns:xsd="http://www.w3.org/2001/XMLSchema" xmlns:xs="http://www.w3.org/2001/XMLSchema" xmlns:p="http://schemas.microsoft.com/office/2006/metadata/properties" xmlns:ns2="ca6ab808-8e02-44ec-849f-e5cc222d7fa2" xmlns:ns3="5da16808-a029-4301-a609-d522da073cbe" targetNamespace="http://schemas.microsoft.com/office/2006/metadata/properties" ma:root="true" ma:fieldsID="132e0d3bbf7fc904652d7ccd3c4199aa" ns2:_="" ns3:_="">
    <xsd:import namespace="ca6ab808-8e02-44ec-849f-e5cc222d7fa2"/>
    <xsd:import namespace="5da16808-a029-4301-a609-d522da073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ab808-8e02-44ec-849f-e5cc222d7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8778ddd-e959-42a0-a241-c00473285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16808-a029-4301-a609-d522da073c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938a69-1566-48da-ba10-4da9262c4f55}" ma:internalName="TaxCatchAll" ma:showField="CatchAllData" ma:web="5da16808-a029-4301-a609-d522da073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C7FEE-8398-4BB7-8386-BF218E173398}">
  <ds:schemaRefs>
    <ds:schemaRef ds:uri="http://schemas.microsoft.com/office/2006/metadata/properties"/>
    <ds:schemaRef ds:uri="http://schemas.microsoft.com/office/infopath/2007/PartnerControls"/>
    <ds:schemaRef ds:uri="5da16808-a029-4301-a609-d522da073cbe"/>
    <ds:schemaRef ds:uri="ca6ab808-8e02-44ec-849f-e5cc222d7fa2"/>
  </ds:schemaRefs>
</ds:datastoreItem>
</file>

<file path=customXml/itemProps2.xml><?xml version="1.0" encoding="utf-8"?>
<ds:datastoreItem xmlns:ds="http://schemas.openxmlformats.org/officeDocument/2006/customXml" ds:itemID="{77004DB4-5154-4C72-8637-45AFFE7BB84F}">
  <ds:schemaRefs>
    <ds:schemaRef ds:uri="http://schemas.microsoft.com/sharepoint/v3/contenttype/forms"/>
  </ds:schemaRefs>
</ds:datastoreItem>
</file>

<file path=customXml/itemProps3.xml><?xml version="1.0" encoding="utf-8"?>
<ds:datastoreItem xmlns:ds="http://schemas.openxmlformats.org/officeDocument/2006/customXml" ds:itemID="{BE11D0AD-757C-45C6-BAEA-69027ECD5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ab808-8e02-44ec-849f-e5cc222d7fa2"/>
    <ds:schemaRef ds:uri="5da16808-a029-4301-a609-d522da073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A838F-2B1C-4115-B4B1-077B6DC5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537</Words>
  <Characters>3389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3</cp:revision>
  <cp:lastPrinted>2025-06-04T10:21:00Z</cp:lastPrinted>
  <dcterms:created xsi:type="dcterms:W3CDTF">2025-08-27T13:02:00Z</dcterms:created>
  <dcterms:modified xsi:type="dcterms:W3CDTF">2025-08-27T13:08:00Z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0x010100E5170A1523E0F748941C137131BD2949</vt:lpwstr>
  </property>
</Properties>
</file>