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422A538E" w:rsidR="00F13B81" w:rsidRDefault="00F13B81" w:rsidP="00F13B81">
            <w:pPr>
              <w:tabs>
                <w:tab w:val="left" w:pos="7655"/>
              </w:tabs>
              <w:spacing w:line="264" w:lineRule="auto"/>
              <w:ind w:right="1418"/>
              <w:jc w:val="both"/>
              <w:rPr>
                <w:rFonts w:ascii="FrnkGothITC Bk BT" w:hAnsi="FrnkGothITC Bk BT"/>
                <w:sz w:val="22"/>
              </w:rPr>
            </w:pPr>
          </w:p>
          <w:p w14:paraId="3B911D0D" w14:textId="0B136705" w:rsidR="00CA3095" w:rsidRDefault="00B065AD">
            <w:pPr>
              <w:rPr>
                <w:rFonts w:ascii="Century Schoolbook" w:hAnsi="Century Schoolbook"/>
                <w:sz w:val="12"/>
              </w:rPr>
            </w:pPr>
            <w:r>
              <w:rPr>
                <w:rFonts w:ascii="FrnkGothITC Bk BT" w:hAnsi="FrnkGothITC Bk BT"/>
                <w:noProof/>
                <w:sz w:val="22"/>
              </w:rPr>
              <w:drawing>
                <wp:anchor distT="0" distB="0" distL="114300" distR="114300" simplePos="0" relativeHeight="251661312" behindDoc="0" locked="0" layoutInCell="1" allowOverlap="1" wp14:anchorId="72A6CC79" wp14:editId="65BA9671">
                  <wp:simplePos x="0" y="0"/>
                  <wp:positionH relativeFrom="column">
                    <wp:posOffset>4011694</wp:posOffset>
                  </wp:positionH>
                  <wp:positionV relativeFrom="paragraph">
                    <wp:posOffset>52070</wp:posOffset>
                  </wp:positionV>
                  <wp:extent cx="2515235" cy="444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OS_gesch_bereich 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5235" cy="444500"/>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14:paraId="491447C6" w14:textId="59F79B73"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6421FD5"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976052">
        <w:rPr>
          <w:rFonts w:ascii="Arial Narrow" w:hAnsi="Arial Narrow" w:cs="Arial"/>
          <w:sz w:val="22"/>
          <w:szCs w:val="22"/>
        </w:rPr>
        <w:t xml:space="preserve">         </w:t>
      </w:r>
      <w:r w:rsidR="00110D57">
        <w:rPr>
          <w:rFonts w:ascii="Arial Narrow" w:hAnsi="Arial Narrow" w:cs="Arial"/>
          <w:sz w:val="22"/>
          <w:szCs w:val="22"/>
        </w:rPr>
        <w:t>01</w:t>
      </w:r>
      <w:r w:rsidR="00ED46CA">
        <w:rPr>
          <w:rFonts w:ascii="Arial Narrow" w:hAnsi="Arial Narrow" w:cs="Arial"/>
          <w:sz w:val="22"/>
          <w:szCs w:val="22"/>
        </w:rPr>
        <w:t>.09</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171D385" w14:textId="77777777" w:rsidR="006E5663" w:rsidRDefault="006E5663" w:rsidP="002D228C">
      <w:pPr>
        <w:tabs>
          <w:tab w:val="left" w:pos="9072"/>
        </w:tabs>
        <w:spacing w:line="360" w:lineRule="auto"/>
        <w:ind w:right="1134"/>
        <w:rPr>
          <w:rFonts w:cs="Arial"/>
          <w:sz w:val="22"/>
          <w:szCs w:val="22"/>
        </w:rPr>
      </w:pPr>
    </w:p>
    <w:p w14:paraId="1372E41C" w14:textId="2AB13E77" w:rsidR="005675AD" w:rsidRDefault="006E5663" w:rsidP="002D228C">
      <w:pPr>
        <w:tabs>
          <w:tab w:val="left" w:pos="9072"/>
        </w:tabs>
        <w:spacing w:line="360" w:lineRule="auto"/>
        <w:ind w:right="1134"/>
        <w:rPr>
          <w:rFonts w:cs="Arial"/>
          <w:b/>
          <w:sz w:val="28"/>
          <w:szCs w:val="28"/>
        </w:rPr>
      </w:pPr>
      <w:r>
        <w:rPr>
          <w:rFonts w:cs="Arial"/>
          <w:b/>
          <w:sz w:val="28"/>
          <w:szCs w:val="28"/>
        </w:rPr>
        <w:t>„</w:t>
      </w:r>
      <w:r w:rsidR="0048482F">
        <w:rPr>
          <w:rFonts w:cs="Arial"/>
          <w:b/>
          <w:sz w:val="28"/>
          <w:szCs w:val="28"/>
        </w:rPr>
        <w:t xml:space="preserve">Wirtschaftsraum </w:t>
      </w:r>
      <w:r>
        <w:rPr>
          <w:rFonts w:cs="Arial"/>
          <w:b/>
          <w:sz w:val="28"/>
          <w:szCs w:val="28"/>
        </w:rPr>
        <w:t xml:space="preserve">Osnabrück </w:t>
      </w:r>
      <w:r w:rsidR="0048482F">
        <w:rPr>
          <w:rFonts w:cs="Arial"/>
          <w:b/>
          <w:sz w:val="28"/>
          <w:szCs w:val="28"/>
        </w:rPr>
        <w:t>ist auf Zukunftskurs“</w:t>
      </w:r>
      <w:r w:rsidR="00AA1FB0">
        <w:rPr>
          <w:rFonts w:cs="Arial"/>
          <w:b/>
          <w:sz w:val="28"/>
          <w:szCs w:val="28"/>
        </w:rPr>
        <w:t xml:space="preserve"> </w:t>
      </w:r>
    </w:p>
    <w:p w14:paraId="39A5CF4D" w14:textId="52785893" w:rsidR="00D81D47" w:rsidRPr="006E5663" w:rsidRDefault="0048482F" w:rsidP="00D81D47">
      <w:pPr>
        <w:tabs>
          <w:tab w:val="left" w:pos="9072"/>
        </w:tabs>
        <w:spacing w:line="360" w:lineRule="auto"/>
        <w:ind w:right="1134"/>
        <w:rPr>
          <w:rFonts w:cs="Arial"/>
          <w:b/>
          <w:sz w:val="22"/>
          <w:szCs w:val="22"/>
        </w:rPr>
      </w:pPr>
      <w:r w:rsidRPr="006E5663">
        <w:rPr>
          <w:rFonts w:cs="Arial"/>
          <w:b/>
          <w:sz w:val="22"/>
          <w:szCs w:val="22"/>
        </w:rPr>
        <w:t xml:space="preserve">Stadt und Landkreis Osnabrück präsentieren sich </w:t>
      </w:r>
      <w:r w:rsidR="00156392">
        <w:rPr>
          <w:rFonts w:cs="Arial"/>
          <w:b/>
          <w:sz w:val="22"/>
          <w:szCs w:val="22"/>
        </w:rPr>
        <w:t xml:space="preserve">gemeinsam </w:t>
      </w:r>
      <w:r w:rsidRPr="006E5663">
        <w:rPr>
          <w:rFonts w:cs="Arial"/>
          <w:b/>
          <w:sz w:val="22"/>
          <w:szCs w:val="22"/>
        </w:rPr>
        <w:t xml:space="preserve">auf </w:t>
      </w:r>
      <w:r w:rsidR="00156392">
        <w:rPr>
          <w:rFonts w:cs="Arial"/>
          <w:b/>
          <w:sz w:val="22"/>
          <w:szCs w:val="22"/>
        </w:rPr>
        <w:t xml:space="preserve">der </w:t>
      </w:r>
      <w:r w:rsidRPr="006E5663">
        <w:rPr>
          <w:rFonts w:cs="Arial"/>
          <w:b/>
          <w:sz w:val="22"/>
          <w:szCs w:val="22"/>
        </w:rPr>
        <w:t>Expo Real in München</w:t>
      </w:r>
    </w:p>
    <w:p w14:paraId="7524769B" w14:textId="0D9876A2" w:rsidR="000C710D" w:rsidRPr="00110D57" w:rsidRDefault="00820F09" w:rsidP="000C710D">
      <w:pPr>
        <w:pStyle w:val="StandardWeb"/>
        <w:spacing w:line="360" w:lineRule="auto"/>
        <w:rPr>
          <w:rFonts w:ascii="Arial" w:hAnsi="Arial" w:cs="Arial"/>
          <w:sz w:val="22"/>
          <w:szCs w:val="22"/>
        </w:rPr>
      </w:pPr>
      <w:r w:rsidRPr="00110D57">
        <w:rPr>
          <w:rFonts w:ascii="Arial" w:hAnsi="Arial" w:cs="Arial"/>
          <w:b/>
          <w:sz w:val="22"/>
          <w:szCs w:val="22"/>
        </w:rPr>
        <w:t>Osnabrück/München</w:t>
      </w:r>
      <w:r w:rsidR="00EC4B31" w:rsidRPr="00110D57">
        <w:rPr>
          <w:rFonts w:ascii="Arial" w:hAnsi="Arial" w:cs="Arial"/>
          <w:b/>
          <w:sz w:val="22"/>
          <w:szCs w:val="22"/>
        </w:rPr>
        <w:t>.</w:t>
      </w:r>
      <w:r w:rsidR="00EC4B31" w:rsidRPr="00110D57">
        <w:rPr>
          <w:rFonts w:cs="Arial"/>
          <w:sz w:val="22"/>
          <w:szCs w:val="22"/>
        </w:rPr>
        <w:t xml:space="preserve"> </w:t>
      </w:r>
      <w:r w:rsidR="000C710D" w:rsidRPr="00110D57">
        <w:rPr>
          <w:rFonts w:ascii="Arial" w:hAnsi="Arial" w:cs="Arial"/>
          <w:sz w:val="22"/>
          <w:szCs w:val="22"/>
        </w:rPr>
        <w:t xml:space="preserve">„Die </w:t>
      </w:r>
      <w:r w:rsidR="007F583F">
        <w:rPr>
          <w:rFonts w:ascii="Arial" w:hAnsi="Arial" w:cs="Arial"/>
          <w:sz w:val="22"/>
          <w:szCs w:val="22"/>
        </w:rPr>
        <w:t>Expo Real</w:t>
      </w:r>
      <w:r w:rsidR="000C710D" w:rsidRPr="00110D57">
        <w:rPr>
          <w:rFonts w:ascii="Arial" w:hAnsi="Arial" w:cs="Arial"/>
          <w:sz w:val="22"/>
          <w:szCs w:val="22"/>
        </w:rPr>
        <w:t xml:space="preserve"> bietet uns die Möglichkeit, die Wahrnehmung der Region Osnabrück als prosperierenden Wirtschafts- und Immobilienstandort weiter zu steigern und unsere gemeinsamen Stärken einem internationalen Messepublikum zu präsentieren“, betonen Peter Vahrenkamp, Geschäftsführer der WIGOS Wirtschaftsförderungsgesellschaft Osnabrücker Land, und Ingmar Bojes, Geschäftsführer der WFO Wirtschaftsförderung Osnabr</w:t>
      </w:r>
      <w:r w:rsidR="007F583F">
        <w:rPr>
          <w:rFonts w:ascii="Arial" w:hAnsi="Arial" w:cs="Arial"/>
          <w:sz w:val="22"/>
          <w:szCs w:val="22"/>
        </w:rPr>
        <w:t xml:space="preserve">ück. Vom 6. bis 8. Oktober 2025 stellt sich der Wirtschaftsstandort der internationalen Immobilienbranche am gemeinsamen neuen Messestand vor.  </w:t>
      </w:r>
    </w:p>
    <w:p w14:paraId="12E71A03" w14:textId="02B4949C" w:rsidR="000C710D" w:rsidRPr="00110D57" w:rsidRDefault="000C710D" w:rsidP="000C710D">
      <w:pPr>
        <w:pStyle w:val="StandardWeb"/>
        <w:spacing w:line="360" w:lineRule="auto"/>
        <w:rPr>
          <w:rFonts w:ascii="Arial" w:hAnsi="Arial" w:cs="Arial"/>
          <w:sz w:val="22"/>
          <w:szCs w:val="22"/>
        </w:rPr>
      </w:pPr>
      <w:r w:rsidRPr="00110D57">
        <w:rPr>
          <w:rFonts w:ascii="Arial" w:hAnsi="Arial" w:cs="Arial"/>
          <w:sz w:val="22"/>
          <w:szCs w:val="22"/>
        </w:rPr>
        <w:t>Mehr als 40.000 Teilnehmerinnen und Teilnehmer aus 75 Ländern nutzen die Messe jedes Jahr als Plattform für Austausch, Netzwerkpflege u</w:t>
      </w:r>
      <w:r w:rsidR="007F583F">
        <w:rPr>
          <w:rFonts w:ascii="Arial" w:hAnsi="Arial" w:cs="Arial"/>
          <w:sz w:val="22"/>
          <w:szCs w:val="22"/>
        </w:rPr>
        <w:t>nd die Anbahnung neuer Projekte -  i</w:t>
      </w:r>
      <w:r w:rsidRPr="00110D57">
        <w:rPr>
          <w:rFonts w:ascii="Arial" w:hAnsi="Arial" w:cs="Arial"/>
          <w:sz w:val="22"/>
          <w:szCs w:val="22"/>
        </w:rPr>
        <w:t xml:space="preserve">m Mittelpunkt stehen diesmal Handelsimmobilien. Bereits zum dritten Mal präsentieren Stadt und Landkreis Osnabrück ihre Standortpotenziale im Rahmen des Gemeinschaftsstandes des Landes Niedersachsen. Schließlich ist der Wirtschaftsraum Stadt und Landkreis </w:t>
      </w:r>
      <w:r w:rsidRPr="00110D57">
        <w:rPr>
          <w:rFonts w:ascii="Arial" w:hAnsi="Arial" w:cs="Arial"/>
          <w:sz w:val="22"/>
          <w:szCs w:val="22"/>
        </w:rPr>
        <w:lastRenderedPageBreak/>
        <w:t xml:space="preserve">Osnabrück für mittelständische Unternehmen besonders attraktiv: Im aktuellen Ranking </w:t>
      </w:r>
      <w:r w:rsidRPr="00110D57">
        <w:rPr>
          <w:rStyle w:val="Hervorhebung"/>
          <w:rFonts w:ascii="Arial" w:hAnsi="Arial" w:cs="Arial"/>
          <w:i w:val="0"/>
          <w:sz w:val="22"/>
          <w:szCs w:val="22"/>
        </w:rPr>
        <w:t>Mittelstand 10.000</w:t>
      </w:r>
      <w:r w:rsidRPr="00110D57">
        <w:rPr>
          <w:rFonts w:ascii="Arial" w:hAnsi="Arial" w:cs="Arial"/>
          <w:i/>
          <w:sz w:val="22"/>
          <w:szCs w:val="22"/>
        </w:rPr>
        <w:t xml:space="preserve"> </w:t>
      </w:r>
      <w:r w:rsidRPr="00110D57">
        <w:rPr>
          <w:rFonts w:ascii="Arial" w:hAnsi="Arial" w:cs="Arial"/>
          <w:sz w:val="22"/>
          <w:szCs w:val="22"/>
        </w:rPr>
        <w:t xml:space="preserve">des Informationsnetzwerks </w:t>
      </w:r>
      <w:r w:rsidRPr="00110D57">
        <w:rPr>
          <w:rFonts w:ascii="Arial" w:hAnsi="Arial" w:cs="Arial"/>
          <w:i/>
          <w:sz w:val="22"/>
          <w:szCs w:val="22"/>
        </w:rPr>
        <w:t>„</w:t>
      </w:r>
      <w:r w:rsidRPr="00110D57">
        <w:rPr>
          <w:rStyle w:val="Hervorhebung"/>
          <w:rFonts w:ascii="Arial" w:hAnsi="Arial" w:cs="Arial"/>
          <w:i w:val="0"/>
          <w:sz w:val="22"/>
          <w:szCs w:val="22"/>
        </w:rPr>
        <w:t xml:space="preserve">Die </w:t>
      </w:r>
      <w:proofErr w:type="spellStart"/>
      <w:r w:rsidRPr="00110D57">
        <w:rPr>
          <w:rStyle w:val="Hervorhebung"/>
          <w:rFonts w:ascii="Arial" w:hAnsi="Arial" w:cs="Arial"/>
          <w:i w:val="0"/>
          <w:sz w:val="22"/>
          <w:szCs w:val="22"/>
        </w:rPr>
        <w:t>Deutsche</w:t>
      </w:r>
      <w:proofErr w:type="spellEnd"/>
      <w:r w:rsidRPr="00110D57">
        <w:rPr>
          <w:rStyle w:val="Hervorhebung"/>
          <w:rFonts w:ascii="Arial" w:hAnsi="Arial" w:cs="Arial"/>
          <w:i w:val="0"/>
          <w:sz w:val="22"/>
          <w:szCs w:val="22"/>
        </w:rPr>
        <w:t xml:space="preserve"> Wirtschaft (DDW)“</w:t>
      </w:r>
      <w:r w:rsidRPr="00110D57">
        <w:rPr>
          <w:rFonts w:ascii="Arial" w:hAnsi="Arial" w:cs="Arial"/>
          <w:sz w:val="22"/>
          <w:szCs w:val="22"/>
        </w:rPr>
        <w:t xml:space="preserve"> liegt er niedersachsenweit auf Platz zwei – direkt hinter Hannover. Neben der mittelständischen Stärke hebt die Region auch ihre Dynamik als Startup-Standort hervor. Eng verzahnt ist die Zusammenarbeit von Stadt und Landkreis Osnabrück im gemeinsamen Gründungszentrum, das Gründerinnen und Gründern von der Idee bis zum Markteintritt begleitet.</w:t>
      </w:r>
    </w:p>
    <w:p w14:paraId="46DDA8C0" w14:textId="1C602766" w:rsidR="000C710D" w:rsidRPr="000E239E" w:rsidRDefault="000C710D" w:rsidP="000C710D">
      <w:pPr>
        <w:pStyle w:val="StandardWeb"/>
        <w:spacing w:line="360" w:lineRule="auto"/>
        <w:rPr>
          <w:rFonts w:ascii="Arial" w:hAnsi="Arial" w:cs="Arial"/>
          <w:sz w:val="22"/>
          <w:szCs w:val="22"/>
        </w:rPr>
      </w:pPr>
      <w:r w:rsidRPr="000E239E">
        <w:rPr>
          <w:rFonts w:ascii="Arial" w:hAnsi="Arial" w:cs="Arial"/>
          <w:sz w:val="22"/>
          <w:szCs w:val="22"/>
        </w:rPr>
        <w:t xml:space="preserve">Auch die Flächenentwicklung spielt beim Messeauftritt eine zentrale Rolle. </w:t>
      </w:r>
      <w:r>
        <w:rPr>
          <w:rFonts w:ascii="Arial" w:hAnsi="Arial" w:cs="Arial"/>
          <w:sz w:val="22"/>
          <w:szCs w:val="22"/>
        </w:rPr>
        <w:t xml:space="preserve">So bietet der Landkreis </w:t>
      </w:r>
      <w:r w:rsidRPr="000E239E">
        <w:rPr>
          <w:rFonts w:ascii="Arial" w:hAnsi="Arial" w:cs="Arial"/>
          <w:sz w:val="22"/>
          <w:szCs w:val="22"/>
        </w:rPr>
        <w:t xml:space="preserve">Osnabrück </w:t>
      </w:r>
      <w:r>
        <w:rPr>
          <w:rFonts w:ascii="Arial" w:hAnsi="Arial" w:cs="Arial"/>
          <w:sz w:val="22"/>
          <w:szCs w:val="22"/>
        </w:rPr>
        <w:t xml:space="preserve">nach den Worten von </w:t>
      </w:r>
      <w:r w:rsidRPr="000E239E">
        <w:rPr>
          <w:rFonts w:ascii="Arial" w:hAnsi="Arial" w:cs="Arial"/>
          <w:sz w:val="22"/>
          <w:szCs w:val="22"/>
        </w:rPr>
        <w:t xml:space="preserve">Susanne Menke, Geschäftsführerin der </w:t>
      </w:r>
      <w:proofErr w:type="spellStart"/>
      <w:r w:rsidRPr="000E239E">
        <w:rPr>
          <w:rFonts w:ascii="Arial" w:hAnsi="Arial" w:cs="Arial"/>
          <w:sz w:val="22"/>
          <w:szCs w:val="22"/>
        </w:rPr>
        <w:t>oleg</w:t>
      </w:r>
      <w:proofErr w:type="spellEnd"/>
      <w:r w:rsidRPr="000E239E">
        <w:rPr>
          <w:rFonts w:ascii="Arial" w:hAnsi="Arial" w:cs="Arial"/>
          <w:sz w:val="22"/>
          <w:szCs w:val="22"/>
        </w:rPr>
        <w:t xml:space="preserve"> Osnabrücker Land-Entwicklungsgesellschaft</w:t>
      </w:r>
      <w:r>
        <w:rPr>
          <w:rFonts w:ascii="Arial" w:hAnsi="Arial" w:cs="Arial"/>
          <w:sz w:val="22"/>
          <w:szCs w:val="22"/>
        </w:rPr>
        <w:t xml:space="preserve">, </w:t>
      </w:r>
      <w:r w:rsidRPr="000E239E">
        <w:rPr>
          <w:rFonts w:ascii="Arial" w:hAnsi="Arial" w:cs="Arial"/>
          <w:sz w:val="22"/>
          <w:szCs w:val="22"/>
        </w:rPr>
        <w:t>ein vielfältiges Portfolio von</w:t>
      </w:r>
      <w:r>
        <w:rPr>
          <w:rFonts w:ascii="Arial" w:hAnsi="Arial" w:cs="Arial"/>
          <w:sz w:val="22"/>
          <w:szCs w:val="22"/>
        </w:rPr>
        <w:t xml:space="preserve"> Gewerbe- und Industrieflächen. Beispiele seien </w:t>
      </w:r>
      <w:r w:rsidRPr="000E239E">
        <w:rPr>
          <w:rFonts w:ascii="Arial" w:hAnsi="Arial" w:cs="Arial"/>
          <w:sz w:val="22"/>
          <w:szCs w:val="22"/>
        </w:rPr>
        <w:t>das ehemalige H</w:t>
      </w:r>
      <w:r>
        <w:rPr>
          <w:rFonts w:ascii="Arial" w:hAnsi="Arial" w:cs="Arial"/>
          <w:sz w:val="22"/>
          <w:szCs w:val="22"/>
        </w:rPr>
        <w:t xml:space="preserve">omann-Gelände in </w:t>
      </w:r>
      <w:proofErr w:type="spellStart"/>
      <w:r>
        <w:rPr>
          <w:rFonts w:ascii="Arial" w:hAnsi="Arial" w:cs="Arial"/>
          <w:sz w:val="22"/>
          <w:szCs w:val="22"/>
        </w:rPr>
        <w:t>Dissen</w:t>
      </w:r>
      <w:proofErr w:type="spellEnd"/>
      <w:r>
        <w:rPr>
          <w:rFonts w:ascii="Arial" w:hAnsi="Arial" w:cs="Arial"/>
          <w:sz w:val="22"/>
          <w:szCs w:val="22"/>
        </w:rPr>
        <w:t xml:space="preserve"> oder der Hafen </w:t>
      </w:r>
      <w:proofErr w:type="spellStart"/>
      <w:r>
        <w:rPr>
          <w:rFonts w:ascii="Arial" w:hAnsi="Arial" w:cs="Arial"/>
          <w:sz w:val="22"/>
          <w:szCs w:val="22"/>
        </w:rPr>
        <w:t>Wittlager</w:t>
      </w:r>
      <w:proofErr w:type="spellEnd"/>
      <w:r>
        <w:rPr>
          <w:rFonts w:ascii="Arial" w:hAnsi="Arial" w:cs="Arial"/>
          <w:sz w:val="22"/>
          <w:szCs w:val="22"/>
        </w:rPr>
        <w:t xml:space="preserve"> Land als </w:t>
      </w:r>
      <w:r w:rsidRPr="000E239E">
        <w:rPr>
          <w:rFonts w:ascii="Arial" w:hAnsi="Arial" w:cs="Arial"/>
          <w:sz w:val="22"/>
          <w:szCs w:val="22"/>
        </w:rPr>
        <w:t>eine der größten Infrastrukturentwicklungen der vergangenen Jahre. Zudem rückt der Landkreis verfügbare Baugrundstücke in den Fokus, die Investoren insbesondere für den Wohnungsbau interessieren dürften. „</w:t>
      </w:r>
      <w:r w:rsidR="007F583F">
        <w:rPr>
          <w:rFonts w:ascii="Arial" w:hAnsi="Arial" w:cs="Arial"/>
          <w:sz w:val="22"/>
          <w:szCs w:val="22"/>
        </w:rPr>
        <w:t xml:space="preserve">Besonders </w:t>
      </w:r>
      <w:r w:rsidRPr="000E239E">
        <w:rPr>
          <w:rFonts w:ascii="Arial" w:hAnsi="Arial" w:cs="Arial"/>
          <w:sz w:val="22"/>
          <w:szCs w:val="22"/>
        </w:rPr>
        <w:t xml:space="preserve">im Bereich des preisgebundenen Wohnungsbaus </w:t>
      </w:r>
      <w:r w:rsidR="007F583F">
        <w:rPr>
          <w:rFonts w:ascii="Arial" w:hAnsi="Arial" w:cs="Arial"/>
          <w:sz w:val="22"/>
          <w:szCs w:val="22"/>
        </w:rPr>
        <w:t>stellen wir</w:t>
      </w:r>
      <w:r w:rsidRPr="000E239E">
        <w:rPr>
          <w:rFonts w:ascii="Arial" w:hAnsi="Arial" w:cs="Arial"/>
          <w:sz w:val="22"/>
          <w:szCs w:val="22"/>
        </w:rPr>
        <w:t xml:space="preserve"> aktuell große Bedarfe</w:t>
      </w:r>
      <w:r w:rsidR="007F583F">
        <w:rPr>
          <w:rFonts w:ascii="Arial" w:hAnsi="Arial" w:cs="Arial"/>
          <w:sz w:val="22"/>
          <w:szCs w:val="22"/>
        </w:rPr>
        <w:t xml:space="preserve"> fest</w:t>
      </w:r>
      <w:r w:rsidRPr="000E239E">
        <w:rPr>
          <w:rFonts w:ascii="Arial" w:hAnsi="Arial" w:cs="Arial"/>
          <w:sz w:val="22"/>
          <w:szCs w:val="22"/>
        </w:rPr>
        <w:t>. Auf der Messe können wir hier gezielt Kontakte zu Projektentwick</w:t>
      </w:r>
      <w:r w:rsidR="007F583F">
        <w:rPr>
          <w:rFonts w:ascii="Arial" w:hAnsi="Arial" w:cs="Arial"/>
          <w:sz w:val="22"/>
          <w:szCs w:val="22"/>
        </w:rPr>
        <w:t>lern und Investoren knüpfen“, erläutert Susanne</w:t>
      </w:r>
      <w:r w:rsidRPr="000E239E">
        <w:rPr>
          <w:rFonts w:ascii="Arial" w:hAnsi="Arial" w:cs="Arial"/>
          <w:sz w:val="22"/>
          <w:szCs w:val="22"/>
        </w:rPr>
        <w:t xml:space="preserve"> Menke.</w:t>
      </w:r>
      <w:r w:rsidR="007F583F">
        <w:rPr>
          <w:rFonts w:ascii="Arial" w:hAnsi="Arial" w:cs="Arial"/>
          <w:sz w:val="22"/>
          <w:szCs w:val="22"/>
        </w:rPr>
        <w:t xml:space="preserve"> Es seien bereits zahlreiche Gesprächstermine vorgemerkt.</w:t>
      </w:r>
    </w:p>
    <w:p w14:paraId="409FA86A" w14:textId="1D7E2557" w:rsidR="000C710D" w:rsidRPr="000E239E" w:rsidRDefault="000C710D" w:rsidP="000C710D">
      <w:pPr>
        <w:pStyle w:val="StandardWeb"/>
        <w:spacing w:line="360" w:lineRule="auto"/>
        <w:rPr>
          <w:rFonts w:ascii="Arial" w:hAnsi="Arial" w:cs="Arial"/>
          <w:sz w:val="22"/>
          <w:szCs w:val="22"/>
        </w:rPr>
      </w:pPr>
      <w:r w:rsidRPr="000E239E">
        <w:rPr>
          <w:rFonts w:ascii="Arial" w:hAnsi="Arial" w:cs="Arial"/>
          <w:sz w:val="22"/>
          <w:szCs w:val="22"/>
        </w:rPr>
        <w:t xml:space="preserve">Die Stadt Osnabrück rückt </w:t>
      </w:r>
      <w:r w:rsidR="00221992">
        <w:rPr>
          <w:rFonts w:ascii="Arial" w:hAnsi="Arial" w:cs="Arial"/>
          <w:sz w:val="22"/>
          <w:szCs w:val="22"/>
        </w:rPr>
        <w:t xml:space="preserve">ihre </w:t>
      </w:r>
      <w:r w:rsidRPr="000E239E">
        <w:rPr>
          <w:rFonts w:ascii="Arial" w:hAnsi="Arial" w:cs="Arial"/>
          <w:sz w:val="22"/>
          <w:szCs w:val="22"/>
        </w:rPr>
        <w:t>zentrale</w:t>
      </w:r>
      <w:r w:rsidR="00221992">
        <w:rPr>
          <w:rFonts w:ascii="Arial" w:hAnsi="Arial" w:cs="Arial"/>
          <w:sz w:val="22"/>
          <w:szCs w:val="22"/>
        </w:rPr>
        <w:t>n</w:t>
      </w:r>
      <w:r w:rsidRPr="000E239E">
        <w:rPr>
          <w:rFonts w:ascii="Arial" w:hAnsi="Arial" w:cs="Arial"/>
          <w:sz w:val="22"/>
          <w:szCs w:val="22"/>
        </w:rPr>
        <w:t xml:space="preserve"> Entwicklungsprojekte in den Mittelpunkt </w:t>
      </w:r>
      <w:r w:rsidR="00FB5ACE">
        <w:rPr>
          <w:rFonts w:ascii="Arial" w:hAnsi="Arial" w:cs="Arial"/>
          <w:sz w:val="22"/>
          <w:szCs w:val="22"/>
        </w:rPr>
        <w:t>des</w:t>
      </w:r>
      <w:r w:rsidRPr="000E239E">
        <w:rPr>
          <w:rFonts w:ascii="Arial" w:hAnsi="Arial" w:cs="Arial"/>
          <w:sz w:val="22"/>
          <w:szCs w:val="22"/>
        </w:rPr>
        <w:t xml:space="preserve"> Messeauftritts. Dazu zählen der </w:t>
      </w:r>
      <w:proofErr w:type="spellStart"/>
      <w:r w:rsidRPr="000E239E">
        <w:rPr>
          <w:rFonts w:ascii="Arial" w:hAnsi="Arial" w:cs="Arial"/>
          <w:sz w:val="22"/>
          <w:szCs w:val="22"/>
        </w:rPr>
        <w:t>Limberg</w:t>
      </w:r>
      <w:proofErr w:type="spellEnd"/>
      <w:r w:rsidRPr="000E239E">
        <w:rPr>
          <w:rFonts w:ascii="Arial" w:hAnsi="Arial" w:cs="Arial"/>
          <w:sz w:val="22"/>
          <w:szCs w:val="22"/>
        </w:rPr>
        <w:t xml:space="preserve"> Park, das Güterverkehrszentrum (GVZ) und der </w:t>
      </w:r>
      <w:proofErr w:type="spellStart"/>
      <w:r w:rsidRPr="000E239E">
        <w:rPr>
          <w:rFonts w:ascii="Arial" w:hAnsi="Arial" w:cs="Arial"/>
          <w:sz w:val="22"/>
          <w:szCs w:val="22"/>
        </w:rPr>
        <w:t>Immolog</w:t>
      </w:r>
      <w:proofErr w:type="spellEnd"/>
      <w:r w:rsidRPr="000E239E">
        <w:rPr>
          <w:rFonts w:ascii="Arial" w:hAnsi="Arial" w:cs="Arial"/>
          <w:sz w:val="22"/>
          <w:szCs w:val="22"/>
        </w:rPr>
        <w:t xml:space="preserve"> Businesspark – drei Schlüsselprojekte, die für modernes Gewerbe, leistungsfähige Logistik und nachhaltige Standortentwicklung stehen. Ergänzt wird die Präsentation durch die Marketing Osnabrück GmbH, die die Attraktivität der Stadt als Lebens- und Wirtschaftsstandort hervorhebt, sowie durch die Lokviertel GmbH, die das neue innenstadtnahe Quartier </w:t>
      </w:r>
      <w:r w:rsidRPr="002A23E8">
        <w:rPr>
          <w:rStyle w:val="Hervorhebung"/>
          <w:rFonts w:ascii="Arial" w:hAnsi="Arial" w:cs="Arial"/>
          <w:i w:val="0"/>
          <w:sz w:val="22"/>
          <w:szCs w:val="22"/>
        </w:rPr>
        <w:t>Lokviertel</w:t>
      </w:r>
      <w:r w:rsidRPr="002A23E8">
        <w:rPr>
          <w:rFonts w:ascii="Arial" w:hAnsi="Arial" w:cs="Arial"/>
          <w:i/>
          <w:sz w:val="22"/>
          <w:szCs w:val="22"/>
        </w:rPr>
        <w:t xml:space="preserve"> </w:t>
      </w:r>
      <w:r w:rsidRPr="000E239E">
        <w:rPr>
          <w:rFonts w:ascii="Arial" w:hAnsi="Arial" w:cs="Arial"/>
          <w:sz w:val="22"/>
          <w:szCs w:val="22"/>
        </w:rPr>
        <w:t>vorstellt. Dieses verbindet urbanes Wohnen, Arbeiten und Freizeit auf innovative Weise.</w:t>
      </w:r>
    </w:p>
    <w:p w14:paraId="480CBC1B" w14:textId="06C2C7EA" w:rsidR="000C710D" w:rsidRDefault="000C710D" w:rsidP="000C710D">
      <w:pPr>
        <w:pStyle w:val="StandardWeb"/>
        <w:spacing w:line="360" w:lineRule="auto"/>
        <w:rPr>
          <w:rFonts w:ascii="Arial" w:hAnsi="Arial" w:cs="Arial"/>
          <w:sz w:val="22"/>
          <w:szCs w:val="22"/>
        </w:rPr>
      </w:pPr>
      <w:r w:rsidRPr="000E239E">
        <w:rPr>
          <w:rFonts w:ascii="Arial" w:hAnsi="Arial" w:cs="Arial"/>
          <w:sz w:val="22"/>
          <w:szCs w:val="22"/>
        </w:rPr>
        <w:t xml:space="preserve">„Die Expo Real ist für uns die ideale Plattform, um Investoren, Projektentwickler und Unternehmen aus dem In- und Ausland von den Potenzialen des Wirtschaftsraums Osnabrück zu überzeugen“, betonen Vahrenkamp und Bojes. „Wir zeigen, dass </w:t>
      </w:r>
      <w:r w:rsidR="006E5663">
        <w:rPr>
          <w:rFonts w:ascii="Arial" w:hAnsi="Arial" w:cs="Arial"/>
          <w:sz w:val="22"/>
          <w:szCs w:val="22"/>
        </w:rPr>
        <w:t>unser Wirtschaftsraum</w:t>
      </w:r>
      <w:r w:rsidRPr="000E239E">
        <w:rPr>
          <w:rFonts w:ascii="Arial" w:hAnsi="Arial" w:cs="Arial"/>
          <w:sz w:val="22"/>
          <w:szCs w:val="22"/>
        </w:rPr>
        <w:t xml:space="preserve"> auf Zukunftskurs ist.“</w:t>
      </w:r>
    </w:p>
    <w:p w14:paraId="4824542B" w14:textId="70F7D199" w:rsidR="00774CCC" w:rsidRDefault="00774CCC" w:rsidP="00774CCC">
      <w:pPr>
        <w:pStyle w:val="StandardWeb"/>
        <w:spacing w:after="0" w:afterAutospacing="0" w:line="360" w:lineRule="auto"/>
        <w:rPr>
          <w:rFonts w:ascii="Arial" w:hAnsi="Arial" w:cs="Arial"/>
          <w:sz w:val="22"/>
          <w:szCs w:val="22"/>
          <w:u w:val="single"/>
        </w:rPr>
      </w:pPr>
      <w:r w:rsidRPr="00774CCC">
        <w:rPr>
          <w:rFonts w:ascii="Arial" w:hAnsi="Arial" w:cs="Arial"/>
          <w:sz w:val="22"/>
          <w:szCs w:val="22"/>
          <w:u w:val="single"/>
        </w:rPr>
        <w:t>Bildunterschrift:</w:t>
      </w:r>
    </w:p>
    <w:p w14:paraId="3DD81CD1" w14:textId="4ABF0E22" w:rsidR="00774CCC" w:rsidRPr="00774CCC" w:rsidRDefault="00774CCC" w:rsidP="00774CCC">
      <w:pPr>
        <w:pStyle w:val="StandardWeb"/>
        <w:spacing w:before="240" w:beforeAutospacing="0" w:after="0" w:afterAutospacing="0" w:line="360" w:lineRule="auto"/>
        <w:rPr>
          <w:rFonts w:ascii="Arial" w:hAnsi="Arial" w:cs="Arial"/>
          <w:i/>
          <w:sz w:val="22"/>
          <w:szCs w:val="22"/>
        </w:rPr>
      </w:pPr>
      <w:r w:rsidRPr="00774CCC">
        <w:rPr>
          <w:rFonts w:ascii="Arial" w:hAnsi="Arial" w:cs="Arial"/>
          <w:i/>
          <w:sz w:val="22"/>
          <w:szCs w:val="22"/>
        </w:rPr>
        <w:t xml:space="preserve">WFO-Geschäftsführer Ingmar Bojes </w:t>
      </w:r>
      <w:r>
        <w:rPr>
          <w:rFonts w:ascii="Arial" w:hAnsi="Arial" w:cs="Arial"/>
          <w:i/>
          <w:sz w:val="22"/>
          <w:szCs w:val="22"/>
        </w:rPr>
        <w:t xml:space="preserve">(li.) </w:t>
      </w:r>
      <w:r w:rsidRPr="00774CCC">
        <w:rPr>
          <w:rFonts w:ascii="Arial" w:hAnsi="Arial" w:cs="Arial"/>
          <w:i/>
          <w:sz w:val="22"/>
          <w:szCs w:val="22"/>
        </w:rPr>
        <w:t>und WIGOS-Geschäftsführer Peter Vahrenkamp freuen sich auf eine erfolgreiche Messe.</w:t>
      </w:r>
    </w:p>
    <w:p w14:paraId="4F894C04" w14:textId="36F71C3C" w:rsidR="00774CCC" w:rsidRPr="00774CCC" w:rsidRDefault="00774CCC" w:rsidP="00774CCC">
      <w:pPr>
        <w:pStyle w:val="StandardWeb"/>
        <w:spacing w:before="0" w:beforeAutospacing="0" w:line="360" w:lineRule="auto"/>
        <w:rPr>
          <w:rFonts w:ascii="Arial" w:hAnsi="Arial" w:cs="Arial"/>
          <w:i/>
          <w:sz w:val="22"/>
          <w:szCs w:val="22"/>
        </w:rPr>
      </w:pPr>
      <w:r w:rsidRPr="00774CCC">
        <w:rPr>
          <w:rFonts w:ascii="Arial" w:hAnsi="Arial" w:cs="Arial"/>
          <w:i/>
          <w:sz w:val="22"/>
          <w:szCs w:val="22"/>
        </w:rPr>
        <w:t>Foto: Eckhard Wiebrock / WIGOS</w:t>
      </w:r>
    </w:p>
    <w:p w14:paraId="08276D03" w14:textId="376CBB63" w:rsidR="001F3ECC" w:rsidRPr="00D42947" w:rsidRDefault="001F3ECC" w:rsidP="002D228C">
      <w:pPr>
        <w:shd w:val="clear" w:color="auto" w:fill="FFFFFF"/>
        <w:spacing w:after="100" w:afterAutospacing="1" w:line="360" w:lineRule="auto"/>
        <w:rPr>
          <w:rFonts w:cs="Arial"/>
          <w:i/>
        </w:rPr>
      </w:pPr>
      <w:bookmarkStart w:id="0" w:name="_GoBack"/>
      <w:bookmarkEnd w:id="0"/>
    </w:p>
    <w:sectPr w:rsidR="001F3ECC" w:rsidRPr="00D42947" w:rsidSect="00E65AD5">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4EC6" w14:textId="77777777" w:rsidR="00874B59" w:rsidRDefault="00874B59">
      <w:r>
        <w:separator/>
      </w:r>
    </w:p>
  </w:endnote>
  <w:endnote w:type="continuationSeparator" w:id="0">
    <w:p w14:paraId="01F71B02" w14:textId="77777777" w:rsidR="00874B59" w:rsidRDefault="0087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0E07" w14:textId="0800DC61" w:rsidR="008241E0" w:rsidRPr="001E48E9" w:rsidRDefault="00B065AD" w:rsidP="008212C7">
    <w:pPr>
      <w:rPr>
        <w:rFonts w:ascii="Arial Narrow" w:hAnsi="Arial Narrow" w:cs="Arial"/>
        <w:sz w:val="14"/>
      </w:rPr>
    </w:pPr>
    <w:r>
      <w:rPr>
        <w:rFonts w:ascii="Arial Narrow" w:hAnsi="Arial Narrow" w:cs="Arial"/>
        <w:noProof/>
        <w:sz w:val="14"/>
      </w:rPr>
      <w:drawing>
        <wp:anchor distT="0" distB="0" distL="114300" distR="114300" simplePos="0" relativeHeight="251658240" behindDoc="0" locked="0" layoutInCell="1" allowOverlap="1" wp14:anchorId="74AA443E" wp14:editId="6CE477F6">
          <wp:simplePos x="0" y="0"/>
          <wp:positionH relativeFrom="column">
            <wp:posOffset>5767379</wp:posOffset>
          </wp:positionH>
          <wp:positionV relativeFrom="paragraph">
            <wp:posOffset>35560</wp:posOffset>
          </wp:positionV>
          <wp:extent cx="459933" cy="433776"/>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KOS_Logo_Dachmarke_CMYK_Primaer_positiv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933" cy="433776"/>
                  </a:xfrm>
                  <a:prstGeom prst="rect">
                    <a:avLst/>
                  </a:prstGeom>
                </pic:spPr>
              </pic:pic>
            </a:graphicData>
          </a:graphic>
          <wp14:sizeRelH relativeFrom="margin">
            <wp14:pctWidth>0</wp14:pctWidth>
          </wp14:sizeRelH>
          <wp14:sizeRelV relativeFrom="margin">
            <wp14:pctHeight>0</wp14:pctHeight>
          </wp14:sizeRelV>
        </wp:anchor>
      </w:drawing>
    </w:r>
    <w:r w:rsidR="008212C7" w:rsidRPr="001E48E9">
      <w:rPr>
        <w:rFonts w:ascii="Arial Narrow" w:hAnsi="Arial Narrow" w:cs="Arial"/>
        <w:sz w:val="14"/>
      </w:rPr>
      <w:t>Landkreis Osnabrück</w:t>
    </w:r>
    <w:r w:rsidR="008241E0" w:rsidRPr="001E48E9">
      <w:rPr>
        <w:rFonts w:ascii="Arial Narrow" w:hAnsi="Arial Narrow" w:cs="Arial"/>
        <w:sz w:val="14"/>
      </w:rPr>
      <w:tab/>
    </w:r>
    <w:r w:rsidR="008212C7" w:rsidRPr="001E48E9">
      <w:rPr>
        <w:rFonts w:ascii="Arial Narrow" w:hAnsi="Arial Narrow" w:cs="Arial"/>
        <w:sz w:val="14"/>
      </w:rPr>
      <w:tab/>
    </w:r>
    <w:r w:rsidR="008212C7"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008212C7" w:rsidRPr="001E48E9">
      <w:rPr>
        <w:rFonts w:ascii="Arial Narrow" w:hAnsi="Arial Narrow" w:cs="Arial"/>
        <w:sz w:val="14"/>
      </w:rPr>
      <w:t>Der Landkreis</w:t>
    </w:r>
    <w:r w:rsidR="008241E0" w:rsidRPr="001E48E9">
      <w:rPr>
        <w:rFonts w:ascii="Arial Narrow" w:hAnsi="Arial Narrow" w:cs="Arial"/>
        <w:sz w:val="14"/>
      </w:rPr>
      <w:tab/>
    </w:r>
  </w:p>
  <w:p w14:paraId="20BBEC59" w14:textId="2690707A"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317C48C8"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931D" w14:textId="77777777" w:rsidR="00874B59" w:rsidRDefault="00874B59">
      <w:r>
        <w:separator/>
      </w:r>
    </w:p>
  </w:footnote>
  <w:footnote w:type="continuationSeparator" w:id="0">
    <w:p w14:paraId="5F025265" w14:textId="77777777" w:rsidR="00874B59" w:rsidRDefault="0087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500"/>
    <w:rsid w:val="00005B51"/>
    <w:rsid w:val="00012BC4"/>
    <w:rsid w:val="000262F1"/>
    <w:rsid w:val="0003033B"/>
    <w:rsid w:val="000358A0"/>
    <w:rsid w:val="00040525"/>
    <w:rsid w:val="00040E86"/>
    <w:rsid w:val="00042D6D"/>
    <w:rsid w:val="00046CC2"/>
    <w:rsid w:val="000532B0"/>
    <w:rsid w:val="00053384"/>
    <w:rsid w:val="0007352C"/>
    <w:rsid w:val="0008203A"/>
    <w:rsid w:val="00084036"/>
    <w:rsid w:val="000852DC"/>
    <w:rsid w:val="0009063A"/>
    <w:rsid w:val="000926F7"/>
    <w:rsid w:val="000C3698"/>
    <w:rsid w:val="000C4E57"/>
    <w:rsid w:val="000C6D44"/>
    <w:rsid w:val="000C710D"/>
    <w:rsid w:val="000D15D8"/>
    <w:rsid w:val="000E0DB0"/>
    <w:rsid w:val="000E2136"/>
    <w:rsid w:val="000F19F1"/>
    <w:rsid w:val="000F6311"/>
    <w:rsid w:val="00101A20"/>
    <w:rsid w:val="00110D57"/>
    <w:rsid w:val="00116CAB"/>
    <w:rsid w:val="0012030E"/>
    <w:rsid w:val="00135CFC"/>
    <w:rsid w:val="00137DE6"/>
    <w:rsid w:val="00140615"/>
    <w:rsid w:val="001458EC"/>
    <w:rsid w:val="00152F40"/>
    <w:rsid w:val="0015314F"/>
    <w:rsid w:val="00156392"/>
    <w:rsid w:val="001578B3"/>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AF8"/>
    <w:rsid w:val="001D6B57"/>
    <w:rsid w:val="001D6C30"/>
    <w:rsid w:val="001E4254"/>
    <w:rsid w:val="001E48E9"/>
    <w:rsid w:val="001F3ECC"/>
    <w:rsid w:val="00201BAA"/>
    <w:rsid w:val="00204134"/>
    <w:rsid w:val="00207533"/>
    <w:rsid w:val="00211817"/>
    <w:rsid w:val="002156EF"/>
    <w:rsid w:val="00221992"/>
    <w:rsid w:val="00230211"/>
    <w:rsid w:val="00230466"/>
    <w:rsid w:val="00231756"/>
    <w:rsid w:val="002374A4"/>
    <w:rsid w:val="00240222"/>
    <w:rsid w:val="002462E0"/>
    <w:rsid w:val="00252EB1"/>
    <w:rsid w:val="00254F64"/>
    <w:rsid w:val="0026655A"/>
    <w:rsid w:val="00272A85"/>
    <w:rsid w:val="002740C9"/>
    <w:rsid w:val="0029148B"/>
    <w:rsid w:val="002B2C61"/>
    <w:rsid w:val="002C6D8E"/>
    <w:rsid w:val="002D13A1"/>
    <w:rsid w:val="002D228C"/>
    <w:rsid w:val="002D34BE"/>
    <w:rsid w:val="002D38E3"/>
    <w:rsid w:val="002D46A3"/>
    <w:rsid w:val="002D70E9"/>
    <w:rsid w:val="002E25CB"/>
    <w:rsid w:val="002F5C47"/>
    <w:rsid w:val="0030559D"/>
    <w:rsid w:val="003117C9"/>
    <w:rsid w:val="00317FA0"/>
    <w:rsid w:val="00320A63"/>
    <w:rsid w:val="00324DFF"/>
    <w:rsid w:val="003253C6"/>
    <w:rsid w:val="0033647A"/>
    <w:rsid w:val="00351A55"/>
    <w:rsid w:val="00354FD9"/>
    <w:rsid w:val="00366A38"/>
    <w:rsid w:val="00382E36"/>
    <w:rsid w:val="003A6579"/>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8482F"/>
    <w:rsid w:val="00484BF2"/>
    <w:rsid w:val="00490287"/>
    <w:rsid w:val="0049589F"/>
    <w:rsid w:val="004A10E6"/>
    <w:rsid w:val="004A27BE"/>
    <w:rsid w:val="004A339A"/>
    <w:rsid w:val="004A6D49"/>
    <w:rsid w:val="004B1F9A"/>
    <w:rsid w:val="004B28AD"/>
    <w:rsid w:val="004C0F58"/>
    <w:rsid w:val="004C17FD"/>
    <w:rsid w:val="004C1FDF"/>
    <w:rsid w:val="004D2506"/>
    <w:rsid w:val="004D3669"/>
    <w:rsid w:val="004D6BAB"/>
    <w:rsid w:val="004E3434"/>
    <w:rsid w:val="004E51ED"/>
    <w:rsid w:val="004E5E2E"/>
    <w:rsid w:val="004F164C"/>
    <w:rsid w:val="00501834"/>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B6540"/>
    <w:rsid w:val="005C124D"/>
    <w:rsid w:val="005C1ED8"/>
    <w:rsid w:val="005C3D1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5830"/>
    <w:rsid w:val="006A7C3E"/>
    <w:rsid w:val="006B3B6E"/>
    <w:rsid w:val="006C4450"/>
    <w:rsid w:val="006D029B"/>
    <w:rsid w:val="006D72C6"/>
    <w:rsid w:val="006E1E3C"/>
    <w:rsid w:val="006E5663"/>
    <w:rsid w:val="006F4CA7"/>
    <w:rsid w:val="006F6497"/>
    <w:rsid w:val="0070202E"/>
    <w:rsid w:val="00712A4F"/>
    <w:rsid w:val="00712CEF"/>
    <w:rsid w:val="007206EA"/>
    <w:rsid w:val="007208B4"/>
    <w:rsid w:val="00722E4C"/>
    <w:rsid w:val="007242E0"/>
    <w:rsid w:val="00730995"/>
    <w:rsid w:val="007337DB"/>
    <w:rsid w:val="00742055"/>
    <w:rsid w:val="0074727B"/>
    <w:rsid w:val="00752077"/>
    <w:rsid w:val="00755887"/>
    <w:rsid w:val="0076138F"/>
    <w:rsid w:val="00765C18"/>
    <w:rsid w:val="00765ED2"/>
    <w:rsid w:val="00774CCC"/>
    <w:rsid w:val="00775B8B"/>
    <w:rsid w:val="00777386"/>
    <w:rsid w:val="0078439D"/>
    <w:rsid w:val="00787B2F"/>
    <w:rsid w:val="0079351E"/>
    <w:rsid w:val="0079419A"/>
    <w:rsid w:val="00797AE3"/>
    <w:rsid w:val="007A36D6"/>
    <w:rsid w:val="007A7A59"/>
    <w:rsid w:val="007B0214"/>
    <w:rsid w:val="007B10C2"/>
    <w:rsid w:val="007B6514"/>
    <w:rsid w:val="007C3382"/>
    <w:rsid w:val="007C5E07"/>
    <w:rsid w:val="007C6D3A"/>
    <w:rsid w:val="007D302B"/>
    <w:rsid w:val="007D43B8"/>
    <w:rsid w:val="007D502F"/>
    <w:rsid w:val="007D768F"/>
    <w:rsid w:val="007E050C"/>
    <w:rsid w:val="007E3CDC"/>
    <w:rsid w:val="007E5A9F"/>
    <w:rsid w:val="007E66B8"/>
    <w:rsid w:val="007F0F0F"/>
    <w:rsid w:val="007F583F"/>
    <w:rsid w:val="007F5E74"/>
    <w:rsid w:val="007F7597"/>
    <w:rsid w:val="00802F26"/>
    <w:rsid w:val="00803137"/>
    <w:rsid w:val="008039BB"/>
    <w:rsid w:val="008058E4"/>
    <w:rsid w:val="008179DA"/>
    <w:rsid w:val="00820F09"/>
    <w:rsid w:val="008212C7"/>
    <w:rsid w:val="008241E0"/>
    <w:rsid w:val="008324A7"/>
    <w:rsid w:val="008354CD"/>
    <w:rsid w:val="008412FE"/>
    <w:rsid w:val="00845D60"/>
    <w:rsid w:val="00846721"/>
    <w:rsid w:val="00852209"/>
    <w:rsid w:val="00853E76"/>
    <w:rsid w:val="0085793A"/>
    <w:rsid w:val="008664F2"/>
    <w:rsid w:val="008710F0"/>
    <w:rsid w:val="00874B59"/>
    <w:rsid w:val="00874C61"/>
    <w:rsid w:val="00882359"/>
    <w:rsid w:val="0088272D"/>
    <w:rsid w:val="00890DA0"/>
    <w:rsid w:val="0089393E"/>
    <w:rsid w:val="008979FC"/>
    <w:rsid w:val="008A49CB"/>
    <w:rsid w:val="008C1B25"/>
    <w:rsid w:val="008D29F2"/>
    <w:rsid w:val="008E1B8B"/>
    <w:rsid w:val="008E1DC2"/>
    <w:rsid w:val="008E4BEB"/>
    <w:rsid w:val="008E6E87"/>
    <w:rsid w:val="008F103E"/>
    <w:rsid w:val="008F5B48"/>
    <w:rsid w:val="008F667B"/>
    <w:rsid w:val="00901496"/>
    <w:rsid w:val="00907EFF"/>
    <w:rsid w:val="009103B1"/>
    <w:rsid w:val="00910E04"/>
    <w:rsid w:val="00920DC7"/>
    <w:rsid w:val="00926427"/>
    <w:rsid w:val="0093289E"/>
    <w:rsid w:val="00936E31"/>
    <w:rsid w:val="00937CF7"/>
    <w:rsid w:val="00962CB3"/>
    <w:rsid w:val="0096348B"/>
    <w:rsid w:val="00964D6C"/>
    <w:rsid w:val="0096674E"/>
    <w:rsid w:val="00973CEE"/>
    <w:rsid w:val="00976052"/>
    <w:rsid w:val="009A082C"/>
    <w:rsid w:val="009A4A71"/>
    <w:rsid w:val="009B5509"/>
    <w:rsid w:val="009B6B22"/>
    <w:rsid w:val="009C18DA"/>
    <w:rsid w:val="009C40EC"/>
    <w:rsid w:val="009C7292"/>
    <w:rsid w:val="009D2417"/>
    <w:rsid w:val="009E504F"/>
    <w:rsid w:val="009F0DF4"/>
    <w:rsid w:val="00A00719"/>
    <w:rsid w:val="00A00E12"/>
    <w:rsid w:val="00A050A7"/>
    <w:rsid w:val="00A0799C"/>
    <w:rsid w:val="00A11BA4"/>
    <w:rsid w:val="00A122D6"/>
    <w:rsid w:val="00A14CDD"/>
    <w:rsid w:val="00A163D1"/>
    <w:rsid w:val="00A24522"/>
    <w:rsid w:val="00A27348"/>
    <w:rsid w:val="00A325C0"/>
    <w:rsid w:val="00A337E2"/>
    <w:rsid w:val="00A348E4"/>
    <w:rsid w:val="00A416CD"/>
    <w:rsid w:val="00A4215A"/>
    <w:rsid w:val="00A46204"/>
    <w:rsid w:val="00A54C95"/>
    <w:rsid w:val="00A64DD0"/>
    <w:rsid w:val="00A667F9"/>
    <w:rsid w:val="00A735E4"/>
    <w:rsid w:val="00A822E7"/>
    <w:rsid w:val="00A8360B"/>
    <w:rsid w:val="00A90F35"/>
    <w:rsid w:val="00AA1FB0"/>
    <w:rsid w:val="00AA49E7"/>
    <w:rsid w:val="00AB47C5"/>
    <w:rsid w:val="00AC5710"/>
    <w:rsid w:val="00AE01BE"/>
    <w:rsid w:val="00AE0533"/>
    <w:rsid w:val="00AE116B"/>
    <w:rsid w:val="00AF660B"/>
    <w:rsid w:val="00B00D93"/>
    <w:rsid w:val="00B02396"/>
    <w:rsid w:val="00B065AD"/>
    <w:rsid w:val="00B1199E"/>
    <w:rsid w:val="00B151E1"/>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1B50"/>
    <w:rsid w:val="00BD24C1"/>
    <w:rsid w:val="00BD4321"/>
    <w:rsid w:val="00BE78EF"/>
    <w:rsid w:val="00BF12EF"/>
    <w:rsid w:val="00C01C4F"/>
    <w:rsid w:val="00C161B0"/>
    <w:rsid w:val="00C17384"/>
    <w:rsid w:val="00C21125"/>
    <w:rsid w:val="00C23BC6"/>
    <w:rsid w:val="00C252E2"/>
    <w:rsid w:val="00C348AE"/>
    <w:rsid w:val="00C47E4A"/>
    <w:rsid w:val="00C5188F"/>
    <w:rsid w:val="00C7489D"/>
    <w:rsid w:val="00C80C17"/>
    <w:rsid w:val="00C8640C"/>
    <w:rsid w:val="00C900C6"/>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3689F"/>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A5E08"/>
    <w:rsid w:val="00DB13DB"/>
    <w:rsid w:val="00DB44D2"/>
    <w:rsid w:val="00DB4537"/>
    <w:rsid w:val="00DB6269"/>
    <w:rsid w:val="00DB724E"/>
    <w:rsid w:val="00DC4CEB"/>
    <w:rsid w:val="00DC68B3"/>
    <w:rsid w:val="00DE049C"/>
    <w:rsid w:val="00DE2E37"/>
    <w:rsid w:val="00DF337D"/>
    <w:rsid w:val="00DF5926"/>
    <w:rsid w:val="00DF59CA"/>
    <w:rsid w:val="00E01D40"/>
    <w:rsid w:val="00E044C2"/>
    <w:rsid w:val="00E1423B"/>
    <w:rsid w:val="00E20523"/>
    <w:rsid w:val="00E20B3E"/>
    <w:rsid w:val="00E2306C"/>
    <w:rsid w:val="00E2726C"/>
    <w:rsid w:val="00E3429B"/>
    <w:rsid w:val="00E41D80"/>
    <w:rsid w:val="00E449A3"/>
    <w:rsid w:val="00E478AC"/>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D3664"/>
    <w:rsid w:val="00ED46CA"/>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B5ACE"/>
    <w:rsid w:val="00FD558C"/>
    <w:rsid w:val="00FD6127"/>
    <w:rsid w:val="00FD688D"/>
    <w:rsid w:val="00FE1C2D"/>
    <w:rsid w:val="00FE2291"/>
    <w:rsid w:val="00FE3D37"/>
    <w:rsid w:val="00FE5178"/>
    <w:rsid w:val="00FF113C"/>
    <w:rsid w:val="00FF2146"/>
    <w:rsid w:val="00FF3BF5"/>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0C7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3.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4.xml><?xml version="1.0" encoding="utf-8"?>
<ds:datastoreItem xmlns:ds="http://schemas.openxmlformats.org/officeDocument/2006/customXml" ds:itemID="{7C9344EE-C912-465A-AE22-816013E9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15</cp:revision>
  <cp:lastPrinted>2025-06-04T10:21:00Z</cp:lastPrinted>
  <dcterms:created xsi:type="dcterms:W3CDTF">2025-08-20T14:01:00Z</dcterms:created>
  <dcterms:modified xsi:type="dcterms:W3CDTF">2025-09-01T09:56:00Z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