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0C619BE0"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0F586E">
        <w:rPr>
          <w:rFonts w:ascii="Arial Narrow" w:hAnsi="Arial Narrow" w:cs="Arial"/>
          <w:sz w:val="22"/>
          <w:szCs w:val="22"/>
        </w:rPr>
        <w:t xml:space="preserve"> </w:t>
      </w:r>
      <w:bookmarkStart w:id="0" w:name="_GoBack"/>
      <w:bookmarkEnd w:id="0"/>
      <w:r w:rsidR="003808FC">
        <w:rPr>
          <w:rFonts w:ascii="Arial Narrow" w:hAnsi="Arial Narrow" w:cs="Arial"/>
          <w:sz w:val="22"/>
          <w:szCs w:val="22"/>
        </w:rPr>
        <w:t>07</w:t>
      </w:r>
      <w:r w:rsidR="00831509">
        <w:rPr>
          <w:rFonts w:ascii="Arial Narrow" w:hAnsi="Arial Narrow" w:cs="Arial"/>
          <w:sz w:val="22"/>
          <w:szCs w:val="22"/>
        </w:rPr>
        <w:t>.</w:t>
      </w:r>
      <w:r w:rsidR="00CA248F">
        <w:rPr>
          <w:rFonts w:ascii="Arial Narrow" w:hAnsi="Arial Narrow" w:cs="Arial"/>
          <w:sz w:val="22"/>
          <w:szCs w:val="22"/>
        </w:rPr>
        <w:t>10</w:t>
      </w:r>
      <w:r w:rsidR="00CC29BC">
        <w:rPr>
          <w:rFonts w:ascii="Arial Narrow" w:hAnsi="Arial Narrow" w:cs="Arial"/>
          <w:sz w:val="22"/>
          <w:szCs w:val="22"/>
        </w:rPr>
        <w:t>.2025</w:t>
      </w:r>
    </w:p>
    <w:p w14:paraId="2264D489" w14:textId="345DC52A"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6D68CBE4" w14:textId="77777777" w:rsidR="00657677" w:rsidRDefault="00657677" w:rsidP="002D228C">
      <w:pPr>
        <w:tabs>
          <w:tab w:val="left" w:pos="9072"/>
        </w:tabs>
        <w:spacing w:line="360" w:lineRule="auto"/>
        <w:ind w:right="1134"/>
        <w:rPr>
          <w:rFonts w:cs="Arial"/>
          <w:b/>
          <w:sz w:val="28"/>
          <w:szCs w:val="28"/>
        </w:rPr>
      </w:pPr>
    </w:p>
    <w:p w14:paraId="1372E41C" w14:textId="749EF6F7" w:rsidR="005675AD" w:rsidRDefault="006014BB" w:rsidP="002D228C">
      <w:pPr>
        <w:tabs>
          <w:tab w:val="left" w:pos="9072"/>
        </w:tabs>
        <w:spacing w:line="360" w:lineRule="auto"/>
        <w:ind w:right="1134"/>
        <w:rPr>
          <w:rFonts w:cs="Arial"/>
          <w:b/>
          <w:sz w:val="28"/>
          <w:szCs w:val="28"/>
        </w:rPr>
      </w:pPr>
      <w:r>
        <w:rPr>
          <w:rFonts w:cs="Arial"/>
          <w:b/>
          <w:sz w:val="28"/>
          <w:szCs w:val="28"/>
        </w:rPr>
        <w:t>„Zucchinibändchen“</w:t>
      </w:r>
      <w:r w:rsidR="000F7F20">
        <w:rPr>
          <w:rFonts w:cs="Arial"/>
          <w:b/>
          <w:sz w:val="28"/>
          <w:szCs w:val="28"/>
        </w:rPr>
        <w:t xml:space="preserve"> halten Z</w:t>
      </w:r>
      <w:r>
        <w:rPr>
          <w:rFonts w:cs="Arial"/>
          <w:b/>
          <w:sz w:val="28"/>
          <w:szCs w:val="28"/>
        </w:rPr>
        <w:t xml:space="preserve">iegel </w:t>
      </w:r>
      <w:r w:rsidR="005B702B">
        <w:rPr>
          <w:rFonts w:cs="Arial"/>
          <w:b/>
          <w:sz w:val="28"/>
          <w:szCs w:val="28"/>
        </w:rPr>
        <w:t>zusammen</w:t>
      </w:r>
    </w:p>
    <w:p w14:paraId="4E024CAF" w14:textId="77777777" w:rsidR="00657677" w:rsidRDefault="00657677" w:rsidP="001F1085">
      <w:pPr>
        <w:rPr>
          <w:rFonts w:cs="Arial"/>
          <w:b/>
          <w:bCs/>
        </w:rPr>
      </w:pPr>
    </w:p>
    <w:p w14:paraId="779E5274" w14:textId="317D7374" w:rsidR="001F1085" w:rsidRPr="00934C99" w:rsidRDefault="006A17E4" w:rsidP="00CB635D">
      <w:pPr>
        <w:spacing w:line="276" w:lineRule="auto"/>
        <w:rPr>
          <w:rFonts w:cs="Arial"/>
          <w:b/>
          <w:bCs/>
        </w:rPr>
      </w:pPr>
      <w:r>
        <w:rPr>
          <w:rFonts w:cs="Arial"/>
          <w:b/>
          <w:bCs/>
        </w:rPr>
        <w:t>Klinkerriemchenwerk Feldhaus</w:t>
      </w:r>
      <w:r w:rsidR="007818E9">
        <w:rPr>
          <w:rFonts w:cs="Arial"/>
          <w:b/>
          <w:bCs/>
        </w:rPr>
        <w:t xml:space="preserve"> investierte mit Unterstützung der WIGOS in ressourcenschonende Banderolen </w:t>
      </w:r>
    </w:p>
    <w:p w14:paraId="290EA19A" w14:textId="77777777" w:rsidR="009D2417" w:rsidRPr="00F24CD8" w:rsidRDefault="009D2417" w:rsidP="00D81D47">
      <w:pPr>
        <w:tabs>
          <w:tab w:val="left" w:pos="9072"/>
        </w:tabs>
        <w:spacing w:line="360" w:lineRule="auto"/>
        <w:ind w:right="1134"/>
        <w:rPr>
          <w:rFonts w:cs="Arial"/>
        </w:rPr>
      </w:pPr>
    </w:p>
    <w:p w14:paraId="1FDD02BC" w14:textId="64427A2E" w:rsidR="005B702B" w:rsidRDefault="00570F16" w:rsidP="005B702B">
      <w:pPr>
        <w:spacing w:line="360" w:lineRule="auto"/>
        <w:rPr>
          <w:rFonts w:cs="Arial"/>
        </w:rPr>
      </w:pPr>
      <w:r>
        <w:rPr>
          <w:rFonts w:cs="Arial"/>
          <w:b/>
        </w:rPr>
        <w:t>Bad Laer</w:t>
      </w:r>
      <w:r w:rsidR="00EC4B31" w:rsidRPr="00F24CD8">
        <w:rPr>
          <w:rFonts w:cs="Arial"/>
          <w:b/>
        </w:rPr>
        <w:t>.</w:t>
      </w:r>
      <w:r w:rsidR="00EC4B31" w:rsidRPr="00EC4B31">
        <w:rPr>
          <w:rFonts w:cs="Arial"/>
        </w:rPr>
        <w:t xml:space="preserve"> </w:t>
      </w:r>
      <w:r w:rsidR="005B702B" w:rsidRPr="00180AFF">
        <w:rPr>
          <w:rFonts w:cs="Arial"/>
        </w:rPr>
        <w:t xml:space="preserve">Alles begann mit </w:t>
      </w:r>
      <w:r w:rsidR="003A2EF7">
        <w:rPr>
          <w:rFonts w:cs="Arial"/>
        </w:rPr>
        <w:t>den</w:t>
      </w:r>
      <w:r w:rsidR="001E78AA">
        <w:rPr>
          <w:rFonts w:cs="Arial"/>
        </w:rPr>
        <w:t xml:space="preserve"> </w:t>
      </w:r>
      <w:r w:rsidR="005B702B" w:rsidRPr="00180AFF">
        <w:rPr>
          <w:rFonts w:cs="Arial"/>
        </w:rPr>
        <w:t xml:space="preserve">Zucchini: Als Alexander Schröder im vergangenen Jahr beim Kochen das </w:t>
      </w:r>
      <w:r w:rsidR="006014BB">
        <w:rPr>
          <w:rFonts w:cs="Arial"/>
        </w:rPr>
        <w:t>Kunststoffb</w:t>
      </w:r>
      <w:r w:rsidR="001E78AA">
        <w:rPr>
          <w:rFonts w:cs="Arial"/>
        </w:rPr>
        <w:t>ändchen</w:t>
      </w:r>
      <w:r w:rsidR="003A2EF7">
        <w:rPr>
          <w:rFonts w:cs="Arial"/>
        </w:rPr>
        <w:t>, mit denen die Zucchini</w:t>
      </w:r>
      <w:r w:rsidR="005B702B" w:rsidRPr="00180AFF">
        <w:rPr>
          <w:rFonts w:cs="Arial"/>
        </w:rPr>
        <w:t xml:space="preserve"> </w:t>
      </w:r>
      <w:r w:rsidR="006014BB">
        <w:rPr>
          <w:rFonts w:cs="Arial"/>
        </w:rPr>
        <w:t>gebündelt</w:t>
      </w:r>
      <w:r w:rsidR="005B702B" w:rsidRPr="00180AFF">
        <w:rPr>
          <w:rFonts w:cs="Arial"/>
        </w:rPr>
        <w:t xml:space="preserve"> waren, </w:t>
      </w:r>
      <w:r w:rsidR="006014BB">
        <w:rPr>
          <w:rFonts w:cs="Arial"/>
        </w:rPr>
        <w:t>in den Händen hielt</w:t>
      </w:r>
      <w:r w:rsidR="005B702B" w:rsidRPr="00180AFF">
        <w:rPr>
          <w:rFonts w:cs="Arial"/>
        </w:rPr>
        <w:t xml:space="preserve">, kam dem Betriebsleiter </w:t>
      </w:r>
      <w:r w:rsidR="001E78AA">
        <w:rPr>
          <w:rFonts w:cs="Arial"/>
        </w:rPr>
        <w:t xml:space="preserve">von Feldhaus Klinker </w:t>
      </w:r>
      <w:r w:rsidR="005B702B" w:rsidRPr="00180AFF">
        <w:rPr>
          <w:rFonts w:cs="Arial"/>
        </w:rPr>
        <w:t>die Idee: „Das ist die perfekte Verpackung für unsere Riemchen.“</w:t>
      </w:r>
      <w:r w:rsidR="00C778AA">
        <w:rPr>
          <w:rFonts w:cs="Arial"/>
        </w:rPr>
        <w:t xml:space="preserve"> Gedacht, getan - s</w:t>
      </w:r>
      <w:r w:rsidR="005B702B" w:rsidRPr="00180AFF">
        <w:rPr>
          <w:rFonts w:cs="Arial"/>
        </w:rPr>
        <w:t xml:space="preserve">tatt in Kartonagen verpackt, sollen die </w:t>
      </w:r>
      <w:r w:rsidR="00005FD7">
        <w:rPr>
          <w:rFonts w:cs="Arial"/>
        </w:rPr>
        <w:t>Klinkerr</w:t>
      </w:r>
      <w:r w:rsidR="005B702B" w:rsidRPr="00180AFF">
        <w:rPr>
          <w:rFonts w:cs="Arial"/>
        </w:rPr>
        <w:t xml:space="preserve">iemchen künftig </w:t>
      </w:r>
      <w:r w:rsidR="001E78AA">
        <w:rPr>
          <w:rFonts w:cs="Arial"/>
        </w:rPr>
        <w:t>mit</w:t>
      </w:r>
      <w:r w:rsidR="005B702B" w:rsidRPr="00180AFF">
        <w:rPr>
          <w:rFonts w:cs="Arial"/>
        </w:rPr>
        <w:t xml:space="preserve"> Banderolen </w:t>
      </w:r>
      <w:r w:rsidR="00005FD7">
        <w:rPr>
          <w:rFonts w:cs="Arial"/>
        </w:rPr>
        <w:t xml:space="preserve">aus Kunststoff </w:t>
      </w:r>
      <w:r w:rsidR="001E78AA">
        <w:rPr>
          <w:rFonts w:cs="Arial"/>
        </w:rPr>
        <w:t xml:space="preserve">zusammengehalten </w:t>
      </w:r>
      <w:r w:rsidR="005B702B" w:rsidRPr="00180AFF">
        <w:rPr>
          <w:rFonts w:cs="Arial"/>
        </w:rPr>
        <w:t xml:space="preserve">an die Kunden </w:t>
      </w:r>
      <w:r w:rsidR="001E78AA">
        <w:rPr>
          <w:rFonts w:cs="Arial"/>
        </w:rPr>
        <w:t>aus aller Welt</w:t>
      </w:r>
      <w:r w:rsidR="005B702B" w:rsidRPr="00180AFF">
        <w:rPr>
          <w:rFonts w:cs="Arial"/>
        </w:rPr>
        <w:t xml:space="preserve"> geliefert werden. Realisiert wurde die ressourceneffiziente Optimierung der Flachriemchenverpackung mit Unterstützung der WIGOS Wirtschaftsförderungsgesellschaft Osnabrücker Land und de</w:t>
      </w:r>
      <w:r w:rsidR="00A519B7">
        <w:rPr>
          <w:rFonts w:cs="Arial"/>
        </w:rPr>
        <w:t>r</w:t>
      </w:r>
      <w:r w:rsidR="005B702B" w:rsidRPr="00180AFF">
        <w:rPr>
          <w:rFonts w:cs="Arial"/>
        </w:rPr>
        <w:t xml:space="preserve"> RKW Nord</w:t>
      </w:r>
      <w:r w:rsidR="00A519B7">
        <w:rPr>
          <w:rFonts w:cs="Arial"/>
        </w:rPr>
        <w:t xml:space="preserve"> GmbH</w:t>
      </w:r>
      <w:r w:rsidR="005B702B" w:rsidRPr="00180AFF">
        <w:rPr>
          <w:rFonts w:cs="Arial"/>
        </w:rPr>
        <w:t xml:space="preserve">. Sie hatten den Förderantrag in Höhe von </w:t>
      </w:r>
      <w:r w:rsidR="00CC1DDB">
        <w:rPr>
          <w:rFonts w:cs="Arial"/>
        </w:rPr>
        <w:t xml:space="preserve">rund </w:t>
      </w:r>
      <w:r w:rsidR="005B702B" w:rsidRPr="00180AFF">
        <w:rPr>
          <w:rFonts w:cs="Arial"/>
        </w:rPr>
        <w:t xml:space="preserve">650.000 Euro </w:t>
      </w:r>
      <w:r w:rsidR="00F24805">
        <w:rPr>
          <w:rFonts w:cs="Arial"/>
        </w:rPr>
        <w:t xml:space="preserve">im Rahmen des Förderprogramms „Ressourceneffizienz und Kreislaufwirtschaft“ </w:t>
      </w:r>
      <w:r w:rsidR="006014BB">
        <w:rPr>
          <w:rFonts w:cs="Arial"/>
        </w:rPr>
        <w:t xml:space="preserve">des Landes Niedersachsen und des regionalen Fonds für regionale Entwicklung (EFRE) </w:t>
      </w:r>
      <w:r w:rsidR="005B702B" w:rsidRPr="00180AFF">
        <w:rPr>
          <w:rFonts w:cs="Arial"/>
        </w:rPr>
        <w:t xml:space="preserve">auf den Weg gebracht. </w:t>
      </w:r>
    </w:p>
    <w:p w14:paraId="2A922570" w14:textId="77777777" w:rsidR="001E78AA" w:rsidRPr="00180AFF" w:rsidRDefault="001E78AA" w:rsidP="005B702B">
      <w:pPr>
        <w:spacing w:line="360" w:lineRule="auto"/>
        <w:rPr>
          <w:rFonts w:cs="Arial"/>
        </w:rPr>
      </w:pPr>
    </w:p>
    <w:p w14:paraId="12A5BF72" w14:textId="28B84B24" w:rsidR="001E78AA" w:rsidRPr="00180AFF" w:rsidRDefault="005B702B" w:rsidP="001E78AA">
      <w:pPr>
        <w:spacing w:line="360" w:lineRule="auto"/>
        <w:rPr>
          <w:rFonts w:cs="Arial"/>
        </w:rPr>
      </w:pPr>
      <w:r w:rsidRPr="00180AFF">
        <w:rPr>
          <w:rFonts w:cs="Arial"/>
        </w:rPr>
        <w:t xml:space="preserve">„Toll, wenn aus so einer </w:t>
      </w:r>
      <w:r w:rsidR="001E78AA">
        <w:rPr>
          <w:rFonts w:cs="Arial"/>
        </w:rPr>
        <w:t xml:space="preserve">spontanen </w:t>
      </w:r>
      <w:r w:rsidRPr="00180AFF">
        <w:rPr>
          <w:rFonts w:cs="Arial"/>
        </w:rPr>
        <w:t>Idee ein so innovatives und nachhaltiges Projekt entsteht“</w:t>
      </w:r>
      <w:r w:rsidR="001E78AA">
        <w:rPr>
          <w:rFonts w:cs="Arial"/>
        </w:rPr>
        <w:t>, freut</w:t>
      </w:r>
      <w:r w:rsidRPr="00180AFF">
        <w:rPr>
          <w:rFonts w:cs="Arial"/>
        </w:rPr>
        <w:t xml:space="preserve"> sich Andrea Frosc</w:t>
      </w:r>
      <w:r w:rsidR="001E78AA">
        <w:rPr>
          <w:rFonts w:cs="Arial"/>
        </w:rPr>
        <w:t>h vom WIGOS-</w:t>
      </w:r>
      <w:proofErr w:type="spellStart"/>
      <w:r w:rsidR="001E78AA">
        <w:rPr>
          <w:rFonts w:cs="Arial"/>
        </w:rPr>
        <w:t>UnternehmensService</w:t>
      </w:r>
      <w:proofErr w:type="spellEnd"/>
      <w:r w:rsidR="001E78AA">
        <w:rPr>
          <w:rFonts w:cs="Arial"/>
        </w:rPr>
        <w:t>. Un</w:t>
      </w:r>
      <w:r w:rsidRPr="00180AFF">
        <w:rPr>
          <w:rFonts w:cs="Arial"/>
        </w:rPr>
        <w:t xml:space="preserve">d Ernst Grund, </w:t>
      </w:r>
      <w:r w:rsidR="005E301D">
        <w:rPr>
          <w:rFonts w:cs="Arial"/>
        </w:rPr>
        <w:t>Ressourceneffizienzberater der</w:t>
      </w:r>
      <w:r w:rsidRPr="00180AFF">
        <w:rPr>
          <w:rFonts w:cs="Arial"/>
        </w:rPr>
        <w:t xml:space="preserve"> RKW Nord</w:t>
      </w:r>
      <w:r w:rsidR="005E301D">
        <w:rPr>
          <w:rFonts w:cs="Arial"/>
        </w:rPr>
        <w:t xml:space="preserve"> GmbH</w:t>
      </w:r>
      <w:r w:rsidRPr="00180AFF">
        <w:rPr>
          <w:rFonts w:cs="Arial"/>
        </w:rPr>
        <w:t>, der binnen Monaten die Projektidee zur Genehmigungsreife brachte</w:t>
      </w:r>
      <w:r w:rsidR="001E78AA">
        <w:rPr>
          <w:rFonts w:cs="Arial"/>
        </w:rPr>
        <w:t>, ergänzt:</w:t>
      </w:r>
      <w:r w:rsidRPr="00180AFF">
        <w:rPr>
          <w:rFonts w:cs="Arial"/>
        </w:rPr>
        <w:t xml:space="preserve"> </w:t>
      </w:r>
      <w:r w:rsidR="001E78AA" w:rsidRPr="00180AFF">
        <w:rPr>
          <w:rFonts w:cs="Arial"/>
        </w:rPr>
        <w:t>„Das Unt</w:t>
      </w:r>
      <w:r w:rsidR="001E78AA">
        <w:rPr>
          <w:rFonts w:cs="Arial"/>
        </w:rPr>
        <w:t>ernehmen wusste einfach, was es wollte</w:t>
      </w:r>
      <w:r w:rsidR="001E78AA" w:rsidRPr="00180AFF">
        <w:rPr>
          <w:rFonts w:cs="Arial"/>
        </w:rPr>
        <w:t xml:space="preserve">“. </w:t>
      </w:r>
      <w:r w:rsidR="001E78AA">
        <w:rPr>
          <w:rFonts w:cs="Arial"/>
        </w:rPr>
        <w:t xml:space="preserve">Zufrieden mit dem Projektverlauf ist vor allem Betriebsleiter Alexander Schröder: </w:t>
      </w:r>
      <w:r w:rsidRPr="00180AFF">
        <w:rPr>
          <w:rFonts w:cs="Arial"/>
        </w:rPr>
        <w:t>„Die WIGOS hat uns an einen Tisch mit de</w:t>
      </w:r>
      <w:r w:rsidR="009E3D52">
        <w:rPr>
          <w:rFonts w:cs="Arial"/>
        </w:rPr>
        <w:t>r</w:t>
      </w:r>
      <w:r w:rsidRPr="00180AFF">
        <w:rPr>
          <w:rFonts w:cs="Arial"/>
        </w:rPr>
        <w:t xml:space="preserve"> RKW </w:t>
      </w:r>
      <w:r w:rsidRPr="00180AFF">
        <w:rPr>
          <w:rFonts w:cs="Arial"/>
        </w:rPr>
        <w:lastRenderedPageBreak/>
        <w:t xml:space="preserve">Nord </w:t>
      </w:r>
      <w:r w:rsidR="009E3D52">
        <w:rPr>
          <w:rFonts w:cs="Arial"/>
        </w:rPr>
        <w:t xml:space="preserve">GmbH </w:t>
      </w:r>
      <w:r w:rsidRPr="00180AFF">
        <w:rPr>
          <w:rFonts w:cs="Arial"/>
        </w:rPr>
        <w:t>und dadurch erst das Projekt ans Laufen gebracht. Auf kurzem Wege haben wir effizient zusammengearbeitet</w:t>
      </w:r>
      <w:r w:rsidR="001E78AA">
        <w:rPr>
          <w:rFonts w:cs="Arial"/>
        </w:rPr>
        <w:t>.</w:t>
      </w:r>
      <w:r w:rsidRPr="00180AFF">
        <w:rPr>
          <w:rFonts w:cs="Arial"/>
        </w:rPr>
        <w:t>“</w:t>
      </w:r>
      <w:r w:rsidR="001E78AA" w:rsidRPr="001E78AA">
        <w:rPr>
          <w:rFonts w:cs="Arial"/>
        </w:rPr>
        <w:t xml:space="preserve"> </w:t>
      </w:r>
      <w:r w:rsidR="001E78AA" w:rsidRPr="00180AFF">
        <w:rPr>
          <w:rFonts w:cs="Arial"/>
        </w:rPr>
        <w:t xml:space="preserve">Niedersachsens Umweltminister Christian Meyer </w:t>
      </w:r>
      <w:r w:rsidR="001E78AA">
        <w:rPr>
          <w:rFonts w:cs="Arial"/>
        </w:rPr>
        <w:t>hatte</w:t>
      </w:r>
      <w:r w:rsidR="001E78AA" w:rsidRPr="00180AFF">
        <w:rPr>
          <w:rFonts w:cs="Arial"/>
        </w:rPr>
        <w:t xml:space="preserve"> jüngst </w:t>
      </w:r>
      <w:r w:rsidR="001E78AA">
        <w:rPr>
          <w:rFonts w:cs="Arial"/>
        </w:rPr>
        <w:t xml:space="preserve">persönlich </w:t>
      </w:r>
      <w:r w:rsidR="001E78AA" w:rsidRPr="00180AFF">
        <w:rPr>
          <w:rFonts w:cs="Arial"/>
        </w:rPr>
        <w:t>den positiven Förderbescheid</w:t>
      </w:r>
      <w:r w:rsidR="001E78AA">
        <w:rPr>
          <w:rFonts w:cs="Arial"/>
        </w:rPr>
        <w:t xml:space="preserve"> an die Unternehmensleitung übergeben. </w:t>
      </w:r>
    </w:p>
    <w:p w14:paraId="7CBEA6CF" w14:textId="6D799BB3" w:rsidR="005B702B" w:rsidRDefault="005B702B" w:rsidP="005B702B">
      <w:pPr>
        <w:spacing w:line="360" w:lineRule="auto"/>
        <w:rPr>
          <w:rFonts w:cs="Arial"/>
        </w:rPr>
      </w:pPr>
    </w:p>
    <w:p w14:paraId="34D2825E" w14:textId="54DFFF2C" w:rsidR="001E78AA" w:rsidRDefault="005B702B" w:rsidP="005B702B">
      <w:pPr>
        <w:spacing w:line="360" w:lineRule="auto"/>
        <w:rPr>
          <w:rFonts w:cs="Arial"/>
        </w:rPr>
      </w:pPr>
      <w:r w:rsidRPr="00180AFF">
        <w:rPr>
          <w:rFonts w:cs="Arial"/>
        </w:rPr>
        <w:t xml:space="preserve">Für den Weltmarktführer </w:t>
      </w:r>
      <w:r w:rsidR="005A4073">
        <w:rPr>
          <w:rFonts w:cs="Arial"/>
        </w:rPr>
        <w:t>in der Riemchenherstellung</w:t>
      </w:r>
      <w:r w:rsidRPr="00180AFF">
        <w:rPr>
          <w:rFonts w:cs="Arial"/>
        </w:rPr>
        <w:t xml:space="preserve"> ist die</w:t>
      </w:r>
      <w:r w:rsidR="005A4073">
        <w:rPr>
          <w:rFonts w:cs="Arial"/>
        </w:rPr>
        <w:t>se die größte</w:t>
      </w:r>
      <w:r w:rsidRPr="00180AFF">
        <w:rPr>
          <w:rFonts w:cs="Arial"/>
        </w:rPr>
        <w:t xml:space="preserve"> Förderung, die bislang genehmigt wurde, wie Geschäftsführer Ralf Conrad ber</w:t>
      </w:r>
      <w:r w:rsidR="00C778AA">
        <w:rPr>
          <w:rFonts w:cs="Arial"/>
        </w:rPr>
        <w:t>ichtet</w:t>
      </w:r>
      <w:r w:rsidRPr="00180AFF">
        <w:rPr>
          <w:rFonts w:cs="Arial"/>
        </w:rPr>
        <w:t>.</w:t>
      </w:r>
      <w:r w:rsidR="000367AC">
        <w:rPr>
          <w:rFonts w:cs="Arial"/>
        </w:rPr>
        <w:t xml:space="preserve"> </w:t>
      </w:r>
      <w:r w:rsidRPr="00180AFF">
        <w:rPr>
          <w:rFonts w:cs="Arial"/>
        </w:rPr>
        <w:t xml:space="preserve">Insgesamt investiert das Unternehmen 1,9 Millionen Euro in den Umstieg von Kartonage auf Banderole. Das Projekt ist eines von vielen, die das traditionsreiche </w:t>
      </w:r>
      <w:r w:rsidR="00C778AA">
        <w:rPr>
          <w:rFonts w:cs="Arial"/>
        </w:rPr>
        <w:t>Unternehmen</w:t>
      </w:r>
      <w:r w:rsidRPr="00180AFF">
        <w:rPr>
          <w:rFonts w:cs="Arial"/>
        </w:rPr>
        <w:t xml:space="preserve"> im Rahmen seiner Energiewende in der Vergangenheit umsetzte. Schritt fü</w:t>
      </w:r>
      <w:r w:rsidR="006014BB">
        <w:rPr>
          <w:rFonts w:cs="Arial"/>
        </w:rPr>
        <w:t xml:space="preserve">r Schritt baut das Unternehmen </w:t>
      </w:r>
      <w:r w:rsidRPr="00180AFF">
        <w:rPr>
          <w:rFonts w:cs="Arial"/>
        </w:rPr>
        <w:t xml:space="preserve">seine Produktion energieeffizient </w:t>
      </w:r>
      <w:r w:rsidR="006014BB">
        <w:rPr>
          <w:rFonts w:cs="Arial"/>
        </w:rPr>
        <w:t>und klimafreundlich um</w:t>
      </w:r>
      <w:r w:rsidRPr="00180AFF">
        <w:rPr>
          <w:rFonts w:cs="Arial"/>
        </w:rPr>
        <w:t>. „</w:t>
      </w:r>
      <w:r w:rsidR="006014BB">
        <w:rPr>
          <w:rFonts w:cs="Arial"/>
        </w:rPr>
        <w:t>E</w:t>
      </w:r>
      <w:r w:rsidRPr="00180AFF">
        <w:rPr>
          <w:rFonts w:cs="Arial"/>
        </w:rPr>
        <w:t xml:space="preserve">s stehen noch </w:t>
      </w:r>
      <w:r w:rsidR="006014BB">
        <w:rPr>
          <w:rFonts w:cs="Arial"/>
        </w:rPr>
        <w:t xml:space="preserve">weitere </w:t>
      </w:r>
      <w:r w:rsidRPr="00180AFF">
        <w:rPr>
          <w:rFonts w:cs="Arial"/>
        </w:rPr>
        <w:t xml:space="preserve">Investitionen an“, </w:t>
      </w:r>
      <w:r w:rsidR="00C778AA">
        <w:rPr>
          <w:rFonts w:cs="Arial"/>
        </w:rPr>
        <w:t>kündigt</w:t>
      </w:r>
      <w:r w:rsidRPr="00180AFF">
        <w:rPr>
          <w:rFonts w:cs="Arial"/>
        </w:rPr>
        <w:t xml:space="preserve"> der Betriebsleiter</w:t>
      </w:r>
      <w:r w:rsidR="00C778AA">
        <w:rPr>
          <w:rFonts w:cs="Arial"/>
        </w:rPr>
        <w:t xml:space="preserve"> an</w:t>
      </w:r>
      <w:r w:rsidRPr="00180AFF">
        <w:rPr>
          <w:rFonts w:cs="Arial"/>
        </w:rPr>
        <w:t xml:space="preserve">.   </w:t>
      </w:r>
    </w:p>
    <w:p w14:paraId="0B987050" w14:textId="04BBD477" w:rsidR="005B702B" w:rsidRPr="00180AFF" w:rsidRDefault="005B702B" w:rsidP="005B702B">
      <w:pPr>
        <w:spacing w:line="360" w:lineRule="auto"/>
        <w:rPr>
          <w:rFonts w:cs="Arial"/>
        </w:rPr>
      </w:pPr>
      <w:r w:rsidRPr="00180AFF">
        <w:rPr>
          <w:rFonts w:cs="Arial"/>
        </w:rPr>
        <w:t xml:space="preserve">      </w:t>
      </w:r>
    </w:p>
    <w:p w14:paraId="531C9313" w14:textId="7F4090A8" w:rsidR="001E78AA" w:rsidRDefault="005B702B" w:rsidP="005B702B">
      <w:pPr>
        <w:spacing w:line="360" w:lineRule="auto"/>
        <w:rPr>
          <w:rFonts w:cs="Arial"/>
        </w:rPr>
      </w:pPr>
      <w:r w:rsidRPr="00180AFF">
        <w:rPr>
          <w:rFonts w:cs="Arial"/>
        </w:rPr>
        <w:t xml:space="preserve">Aktuell wird die bestehende Anlage zur Verpackung der Riemchen aufwändig umgebaut und durch die </w:t>
      </w:r>
      <w:proofErr w:type="spellStart"/>
      <w:r w:rsidRPr="00180AFF">
        <w:rPr>
          <w:rFonts w:cs="Arial"/>
        </w:rPr>
        <w:t>Banderolisierungsanlage</w:t>
      </w:r>
      <w:proofErr w:type="spellEnd"/>
      <w:r w:rsidRPr="00180AFF">
        <w:rPr>
          <w:rFonts w:cs="Arial"/>
        </w:rPr>
        <w:t xml:space="preserve"> ergänzt. „Wir haben viele verschiedene Formate der Riemchen, die wir bisher in Kartonagen unterschiedlicher Ausmaße, zum Teil händisch, verpackt haben. Mit der neuen Banderole haben wir ein einheitliches Verpackungsmaterial und sind komplett formatunabhängig“, erklärt Betriebsleiter Schröder. Der Effekt</w:t>
      </w:r>
      <w:r w:rsidR="00C874B8">
        <w:rPr>
          <w:rFonts w:cs="Arial"/>
        </w:rPr>
        <w:t>: e</w:t>
      </w:r>
      <w:r w:rsidRPr="00180AFF">
        <w:rPr>
          <w:rFonts w:cs="Arial"/>
        </w:rPr>
        <w:t xml:space="preserve">ine Einsparung von rund 380 Tonnen Kartonage </w:t>
      </w:r>
      <w:r w:rsidR="00C153CE">
        <w:rPr>
          <w:rFonts w:cs="Arial"/>
        </w:rPr>
        <w:t xml:space="preserve">und 10 t </w:t>
      </w:r>
      <w:proofErr w:type="spellStart"/>
      <w:r w:rsidR="00C153CE">
        <w:rPr>
          <w:rFonts w:cs="Arial"/>
        </w:rPr>
        <w:t>Polyproplen</w:t>
      </w:r>
      <w:proofErr w:type="spellEnd"/>
      <w:r w:rsidR="00C153CE">
        <w:rPr>
          <w:rFonts w:cs="Arial"/>
        </w:rPr>
        <w:t xml:space="preserve"> </w:t>
      </w:r>
      <w:r w:rsidRPr="00180AFF">
        <w:rPr>
          <w:rFonts w:cs="Arial"/>
        </w:rPr>
        <w:t>pro Jahr</w:t>
      </w:r>
      <w:r w:rsidR="00C874B8">
        <w:rPr>
          <w:rFonts w:cs="Arial"/>
        </w:rPr>
        <w:t xml:space="preserve"> und eine Reduzierung von </w:t>
      </w:r>
      <w:r w:rsidR="00C153CE">
        <w:t xml:space="preserve">fast 220 </w:t>
      </w:r>
      <w:r w:rsidR="007D4F61">
        <w:t>t</w:t>
      </w:r>
      <w:r w:rsidR="00C153CE">
        <w:t xml:space="preserve"> CO</w:t>
      </w:r>
      <w:r w:rsidR="007D4F61">
        <w:t>2</w:t>
      </w:r>
      <w:r w:rsidR="00C153CE">
        <w:rPr>
          <w:rFonts w:cs="Arial"/>
        </w:rPr>
        <w:t xml:space="preserve"> pro Jahr</w:t>
      </w:r>
      <w:r w:rsidRPr="00180AFF">
        <w:rPr>
          <w:rFonts w:cs="Arial"/>
        </w:rPr>
        <w:t xml:space="preserve">. </w:t>
      </w:r>
      <w:r w:rsidR="00C874B8">
        <w:rPr>
          <w:rFonts w:cs="Arial"/>
        </w:rPr>
        <w:t xml:space="preserve">Die Riemchen werden fortan mit der Banderole aus Kunststoff gebündelt </w:t>
      </w:r>
      <w:r w:rsidR="00614A8E">
        <w:rPr>
          <w:rFonts w:cs="Arial"/>
        </w:rPr>
        <w:t>und auf einer Palette wetterfest</w:t>
      </w:r>
      <w:r w:rsidR="00C874B8">
        <w:rPr>
          <w:rFonts w:cs="Arial"/>
        </w:rPr>
        <w:t xml:space="preserve"> und stabil eingeschweißt. Dadurch</w:t>
      </w:r>
      <w:r w:rsidR="00CC1DDB">
        <w:rPr>
          <w:rFonts w:cs="Arial"/>
        </w:rPr>
        <w:t xml:space="preserve"> fällt weniger Abfall an</w:t>
      </w:r>
      <w:r w:rsidR="00C6333F">
        <w:rPr>
          <w:rFonts w:cs="Arial"/>
        </w:rPr>
        <w:t xml:space="preserve">. </w:t>
      </w:r>
      <w:r w:rsidR="00C874B8">
        <w:rPr>
          <w:rFonts w:cs="Arial"/>
        </w:rPr>
        <w:t>Denn b</w:t>
      </w:r>
      <w:r w:rsidR="00C6333F">
        <w:rPr>
          <w:rFonts w:cs="Arial"/>
        </w:rPr>
        <w:t xml:space="preserve">islang musste die Kartonage </w:t>
      </w:r>
      <w:r w:rsidR="00CC1DDB">
        <w:rPr>
          <w:rFonts w:cs="Arial"/>
        </w:rPr>
        <w:t xml:space="preserve">nach der </w:t>
      </w:r>
      <w:proofErr w:type="spellStart"/>
      <w:r w:rsidR="00CC1DDB">
        <w:rPr>
          <w:rFonts w:cs="Arial"/>
        </w:rPr>
        <w:t>Entpackung</w:t>
      </w:r>
      <w:proofErr w:type="spellEnd"/>
      <w:r w:rsidR="00CC1DDB">
        <w:rPr>
          <w:rFonts w:cs="Arial"/>
        </w:rPr>
        <w:t xml:space="preserve"> der Riemchen auf der Baustelle entsorgt werden</w:t>
      </w:r>
      <w:r w:rsidR="00C874B8">
        <w:rPr>
          <w:rFonts w:cs="Arial"/>
        </w:rPr>
        <w:t xml:space="preserve">. </w:t>
      </w:r>
    </w:p>
    <w:p w14:paraId="72196FBF" w14:textId="0AE01F47" w:rsidR="005B702B" w:rsidRPr="00180AFF" w:rsidRDefault="005B702B" w:rsidP="005B702B">
      <w:pPr>
        <w:spacing w:line="360" w:lineRule="auto"/>
        <w:rPr>
          <w:rFonts w:cs="Arial"/>
          <w:color w:val="1F497D"/>
        </w:rPr>
      </w:pPr>
      <w:r w:rsidRPr="00180AFF">
        <w:rPr>
          <w:rFonts w:cs="Arial"/>
        </w:rPr>
        <w:t xml:space="preserve"> </w:t>
      </w:r>
    </w:p>
    <w:p w14:paraId="52D3331B" w14:textId="2DBFE028" w:rsidR="005B702B" w:rsidRPr="00180AFF" w:rsidRDefault="005B702B" w:rsidP="005B702B">
      <w:pPr>
        <w:spacing w:line="360" w:lineRule="auto"/>
        <w:rPr>
          <w:rFonts w:cs="Arial"/>
        </w:rPr>
      </w:pPr>
      <w:r w:rsidRPr="00180AFF">
        <w:rPr>
          <w:rFonts w:cs="Arial"/>
        </w:rPr>
        <w:t xml:space="preserve">Die Vorteile überzeugten den Betriebsleiter, die bestehende Anlage entsprechend um- und aufzurüsten – ein sehr komplexes Unterfangen. Aktuell läuft die Anlage im Testbetrieb. „Ich bin entspannt und zuversichtlich, dass die Banderole die Kartonage ablösen wird“, betont der Betriebsleiter von Feldhaus Klinker. In naher Zukunft werden die Ziegeleiprodukte umwickelt mit „Zucchinibändchen“ – wie Schröder die Banderole bezeichnet – geliefert. „Wir können jetzt den Startschuss für die </w:t>
      </w:r>
      <w:proofErr w:type="spellStart"/>
      <w:r w:rsidRPr="00180AFF">
        <w:rPr>
          <w:rFonts w:cs="Arial"/>
        </w:rPr>
        <w:t>Banderolisierungsanlage</w:t>
      </w:r>
      <w:proofErr w:type="spellEnd"/>
      <w:r w:rsidR="001E78AA">
        <w:rPr>
          <w:rFonts w:cs="Arial"/>
        </w:rPr>
        <w:t xml:space="preserve"> </w:t>
      </w:r>
      <w:r w:rsidRPr="00180AFF">
        <w:rPr>
          <w:rFonts w:cs="Arial"/>
        </w:rPr>
        <w:t xml:space="preserve">geben und unsere Kunden darüber informieren, dass wir wieder einen weiteren Schritt in unserer nachhaltigen Strategie </w:t>
      </w:r>
      <w:r w:rsidR="00C6333F">
        <w:rPr>
          <w:rFonts w:cs="Arial"/>
        </w:rPr>
        <w:t xml:space="preserve">hin zu einer </w:t>
      </w:r>
      <w:r w:rsidR="007D4F61">
        <w:rPr>
          <w:rFonts w:cs="Arial"/>
        </w:rPr>
        <w:t>CO2-</w:t>
      </w:r>
      <w:r w:rsidR="00C6333F">
        <w:rPr>
          <w:rFonts w:cs="Arial"/>
        </w:rPr>
        <w:t xml:space="preserve">neutralen Herstellung unserer Produkte </w:t>
      </w:r>
      <w:r w:rsidRPr="00180AFF">
        <w:rPr>
          <w:rFonts w:cs="Arial"/>
        </w:rPr>
        <w:t>gegangen sind.</w:t>
      </w:r>
      <w:r w:rsidR="00C6333F">
        <w:rPr>
          <w:rFonts w:cs="Arial"/>
        </w:rPr>
        <w:t xml:space="preserve">“ </w:t>
      </w:r>
    </w:p>
    <w:p w14:paraId="0B5C6755" w14:textId="77777777" w:rsidR="005B702B" w:rsidRPr="00180AFF" w:rsidRDefault="005B702B" w:rsidP="005B702B">
      <w:pPr>
        <w:spacing w:line="360" w:lineRule="auto"/>
        <w:rPr>
          <w:rFonts w:cs="Arial"/>
        </w:rPr>
      </w:pPr>
    </w:p>
    <w:p w14:paraId="3073C7DD" w14:textId="6D125419" w:rsidR="005427CC" w:rsidRDefault="005427CC" w:rsidP="008F61FB">
      <w:pPr>
        <w:spacing w:line="360" w:lineRule="auto"/>
        <w:rPr>
          <w:rFonts w:cs="Arial"/>
          <w:u w:val="single"/>
        </w:rPr>
      </w:pPr>
      <w:r w:rsidRPr="005427CC">
        <w:rPr>
          <w:rFonts w:cs="Arial"/>
          <w:u w:val="single"/>
        </w:rPr>
        <w:t>Bildunterschrift:</w:t>
      </w:r>
    </w:p>
    <w:p w14:paraId="73312F80" w14:textId="255007CE" w:rsidR="005427CC" w:rsidRPr="005427CC" w:rsidRDefault="008A2942" w:rsidP="008F61FB">
      <w:pPr>
        <w:spacing w:line="360" w:lineRule="auto"/>
        <w:rPr>
          <w:rFonts w:cs="Arial"/>
          <w:i/>
        </w:rPr>
      </w:pPr>
      <w:r>
        <w:rPr>
          <w:rFonts w:cs="Arial"/>
          <w:i/>
        </w:rPr>
        <w:t>Freuen sich über die Investition</w:t>
      </w:r>
      <w:r w:rsidR="005427CC" w:rsidRPr="005427CC">
        <w:rPr>
          <w:rFonts w:cs="Arial"/>
          <w:i/>
        </w:rPr>
        <w:t xml:space="preserve"> </w:t>
      </w:r>
      <w:r>
        <w:rPr>
          <w:rFonts w:cs="Arial"/>
          <w:i/>
        </w:rPr>
        <w:t xml:space="preserve">bei Feldhaus Klinker </w:t>
      </w:r>
      <w:r w:rsidR="005427CC" w:rsidRPr="005427CC">
        <w:rPr>
          <w:rFonts w:cs="Arial"/>
          <w:i/>
        </w:rPr>
        <w:t>(</w:t>
      </w:r>
      <w:r>
        <w:rPr>
          <w:rFonts w:cs="Arial"/>
          <w:i/>
        </w:rPr>
        <w:t xml:space="preserve">v. li.): Tobias </w:t>
      </w:r>
      <w:proofErr w:type="spellStart"/>
      <w:r>
        <w:rPr>
          <w:rFonts w:cs="Arial"/>
          <w:i/>
        </w:rPr>
        <w:t>Avermann</w:t>
      </w:r>
      <w:proofErr w:type="spellEnd"/>
      <w:r>
        <w:rPr>
          <w:rFonts w:cs="Arial"/>
          <w:i/>
        </w:rPr>
        <w:t xml:space="preserve">, Bürgermeister Bad Laer, </w:t>
      </w:r>
      <w:r w:rsidR="0046795A" w:rsidRPr="0046795A">
        <w:rPr>
          <w:rFonts w:cs="Arial"/>
          <w:i/>
        </w:rPr>
        <w:t xml:space="preserve">Florian </w:t>
      </w:r>
      <w:proofErr w:type="spellStart"/>
      <w:r w:rsidR="0046795A" w:rsidRPr="0046795A">
        <w:rPr>
          <w:rFonts w:cs="Arial"/>
          <w:i/>
        </w:rPr>
        <w:t>Gersi</w:t>
      </w:r>
      <w:r w:rsidR="004746FF">
        <w:rPr>
          <w:rFonts w:cs="Arial"/>
          <w:i/>
        </w:rPr>
        <w:t>e</w:t>
      </w:r>
      <w:proofErr w:type="spellEnd"/>
      <w:r w:rsidR="0046795A" w:rsidRPr="0046795A">
        <w:rPr>
          <w:rFonts w:cs="Arial"/>
          <w:i/>
        </w:rPr>
        <w:t xml:space="preserve"> von Feldhaus Klinker</w:t>
      </w:r>
      <w:r w:rsidRPr="0046795A">
        <w:rPr>
          <w:rFonts w:cs="Arial"/>
          <w:i/>
        </w:rPr>
        <w:t xml:space="preserve">, Andrea </w:t>
      </w:r>
      <w:r>
        <w:rPr>
          <w:rFonts w:cs="Arial"/>
          <w:i/>
        </w:rPr>
        <w:t>Frosch vom WIGOS-</w:t>
      </w:r>
      <w:proofErr w:type="spellStart"/>
      <w:r>
        <w:rPr>
          <w:rFonts w:cs="Arial"/>
          <w:i/>
        </w:rPr>
        <w:t>UnternehmensSerice</w:t>
      </w:r>
      <w:proofErr w:type="spellEnd"/>
      <w:r>
        <w:rPr>
          <w:rFonts w:cs="Arial"/>
          <w:i/>
        </w:rPr>
        <w:t>, Betriebsleiter Alexander Schröder, Ernst Grund v</w:t>
      </w:r>
      <w:r w:rsidR="00A1211E">
        <w:rPr>
          <w:rFonts w:cs="Arial"/>
          <w:i/>
        </w:rPr>
        <w:t xml:space="preserve">on der </w:t>
      </w:r>
      <w:r>
        <w:rPr>
          <w:rFonts w:cs="Arial"/>
          <w:i/>
        </w:rPr>
        <w:t xml:space="preserve">RKW Nord </w:t>
      </w:r>
      <w:r w:rsidR="00A1211E">
        <w:rPr>
          <w:rFonts w:cs="Arial"/>
          <w:i/>
        </w:rPr>
        <w:t xml:space="preserve">GmbH </w:t>
      </w:r>
      <w:r>
        <w:rPr>
          <w:rFonts w:cs="Arial"/>
          <w:i/>
        </w:rPr>
        <w:t xml:space="preserve">und Geschäftsführer Ralf Conrad. </w:t>
      </w:r>
    </w:p>
    <w:p w14:paraId="0161E401" w14:textId="79000D55" w:rsidR="005427CC" w:rsidRPr="005427CC" w:rsidRDefault="005427CC" w:rsidP="008F61FB">
      <w:pPr>
        <w:spacing w:line="360" w:lineRule="auto"/>
        <w:rPr>
          <w:rFonts w:cs="Arial"/>
          <w:i/>
        </w:rPr>
      </w:pPr>
      <w:r w:rsidRPr="005427CC">
        <w:rPr>
          <w:rFonts w:cs="Arial"/>
          <w:i/>
        </w:rPr>
        <w:t>Foto: Sandra Joachim-Meyer / WIGOS</w:t>
      </w:r>
    </w:p>
    <w:p w14:paraId="7A1E077E" w14:textId="77777777" w:rsidR="005427CC" w:rsidRPr="00D42947" w:rsidRDefault="005427CC" w:rsidP="008F61FB">
      <w:pPr>
        <w:spacing w:line="360" w:lineRule="auto"/>
        <w:rPr>
          <w:rFonts w:cs="Arial"/>
          <w:i/>
        </w:rPr>
      </w:pPr>
    </w:p>
    <w:sectPr w:rsidR="005427CC" w:rsidRPr="00D42947"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82CCF" w14:textId="77777777" w:rsidR="00B905F0" w:rsidRDefault="00B905F0">
      <w:r>
        <w:separator/>
      </w:r>
    </w:p>
  </w:endnote>
  <w:endnote w:type="continuationSeparator" w:id="0">
    <w:p w14:paraId="6C055CE3" w14:textId="77777777" w:rsidR="00B905F0" w:rsidRDefault="00B9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7695E" w14:textId="77777777" w:rsidR="00B905F0" w:rsidRDefault="00B905F0">
      <w:r>
        <w:separator/>
      </w:r>
    </w:p>
  </w:footnote>
  <w:footnote w:type="continuationSeparator" w:id="0">
    <w:p w14:paraId="2E448891" w14:textId="77777777" w:rsidR="00B905F0" w:rsidRDefault="00B90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500"/>
    <w:rsid w:val="00005B51"/>
    <w:rsid w:val="00005FD7"/>
    <w:rsid w:val="00012BC4"/>
    <w:rsid w:val="00014E9B"/>
    <w:rsid w:val="000262F1"/>
    <w:rsid w:val="0003033B"/>
    <w:rsid w:val="000358A0"/>
    <w:rsid w:val="000367AC"/>
    <w:rsid w:val="00040525"/>
    <w:rsid w:val="00040E86"/>
    <w:rsid w:val="00042D6D"/>
    <w:rsid w:val="00046CC2"/>
    <w:rsid w:val="000532B0"/>
    <w:rsid w:val="00053384"/>
    <w:rsid w:val="0007352C"/>
    <w:rsid w:val="0008203A"/>
    <w:rsid w:val="00084036"/>
    <w:rsid w:val="000852DC"/>
    <w:rsid w:val="0009063A"/>
    <w:rsid w:val="000926F7"/>
    <w:rsid w:val="000B286E"/>
    <w:rsid w:val="000C3698"/>
    <w:rsid w:val="000C4E57"/>
    <w:rsid w:val="000C6D44"/>
    <w:rsid w:val="000D15D8"/>
    <w:rsid w:val="000E0DB0"/>
    <w:rsid w:val="000E2136"/>
    <w:rsid w:val="000F19F1"/>
    <w:rsid w:val="000F25AB"/>
    <w:rsid w:val="000F586E"/>
    <w:rsid w:val="000F6311"/>
    <w:rsid w:val="000F7F20"/>
    <w:rsid w:val="00101A20"/>
    <w:rsid w:val="00112708"/>
    <w:rsid w:val="00116CAB"/>
    <w:rsid w:val="0012030E"/>
    <w:rsid w:val="00125555"/>
    <w:rsid w:val="00135CFC"/>
    <w:rsid w:val="00137DE6"/>
    <w:rsid w:val="00140615"/>
    <w:rsid w:val="001458EC"/>
    <w:rsid w:val="00152F40"/>
    <w:rsid w:val="0015314F"/>
    <w:rsid w:val="001578B3"/>
    <w:rsid w:val="00162119"/>
    <w:rsid w:val="001748A3"/>
    <w:rsid w:val="00175146"/>
    <w:rsid w:val="001773DC"/>
    <w:rsid w:val="00182CE1"/>
    <w:rsid w:val="001875AD"/>
    <w:rsid w:val="00192C02"/>
    <w:rsid w:val="001939B8"/>
    <w:rsid w:val="00195BB4"/>
    <w:rsid w:val="001A2B49"/>
    <w:rsid w:val="001A38E4"/>
    <w:rsid w:val="001A7AD5"/>
    <w:rsid w:val="001B1E0F"/>
    <w:rsid w:val="001B2133"/>
    <w:rsid w:val="001B2A12"/>
    <w:rsid w:val="001B3A3C"/>
    <w:rsid w:val="001C5BA8"/>
    <w:rsid w:val="001C64C7"/>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30211"/>
    <w:rsid w:val="00230466"/>
    <w:rsid w:val="00231756"/>
    <w:rsid w:val="002374A4"/>
    <w:rsid w:val="00240222"/>
    <w:rsid w:val="002462E0"/>
    <w:rsid w:val="002469F6"/>
    <w:rsid w:val="00250296"/>
    <w:rsid w:val="00252EB1"/>
    <w:rsid w:val="00254F64"/>
    <w:rsid w:val="0026655A"/>
    <w:rsid w:val="00272A85"/>
    <w:rsid w:val="002740C9"/>
    <w:rsid w:val="00274A25"/>
    <w:rsid w:val="002810B4"/>
    <w:rsid w:val="0029148B"/>
    <w:rsid w:val="002B2C61"/>
    <w:rsid w:val="002C6D8E"/>
    <w:rsid w:val="002D13A1"/>
    <w:rsid w:val="002D228C"/>
    <w:rsid w:val="002D34BE"/>
    <w:rsid w:val="002D38E3"/>
    <w:rsid w:val="002D46A3"/>
    <w:rsid w:val="002D70E9"/>
    <w:rsid w:val="002E2131"/>
    <w:rsid w:val="002E25CB"/>
    <w:rsid w:val="002F5C47"/>
    <w:rsid w:val="002F644C"/>
    <w:rsid w:val="0030559D"/>
    <w:rsid w:val="00306F92"/>
    <w:rsid w:val="003117C9"/>
    <w:rsid w:val="00317FA0"/>
    <w:rsid w:val="00320A63"/>
    <w:rsid w:val="00324DFF"/>
    <w:rsid w:val="003253C6"/>
    <w:rsid w:val="0033647A"/>
    <w:rsid w:val="00351A55"/>
    <w:rsid w:val="00354FD9"/>
    <w:rsid w:val="00366A38"/>
    <w:rsid w:val="003808FC"/>
    <w:rsid w:val="00382E36"/>
    <w:rsid w:val="0039400D"/>
    <w:rsid w:val="003A2EF7"/>
    <w:rsid w:val="003A6579"/>
    <w:rsid w:val="003B110D"/>
    <w:rsid w:val="003B3B41"/>
    <w:rsid w:val="003C1209"/>
    <w:rsid w:val="003C510C"/>
    <w:rsid w:val="003C53E0"/>
    <w:rsid w:val="003C590B"/>
    <w:rsid w:val="003D250B"/>
    <w:rsid w:val="003D2CA1"/>
    <w:rsid w:val="003D7E50"/>
    <w:rsid w:val="003E7205"/>
    <w:rsid w:val="003F77F1"/>
    <w:rsid w:val="004041EB"/>
    <w:rsid w:val="00410BA9"/>
    <w:rsid w:val="00412B3E"/>
    <w:rsid w:val="00416514"/>
    <w:rsid w:val="004244CD"/>
    <w:rsid w:val="004331B0"/>
    <w:rsid w:val="00433AF4"/>
    <w:rsid w:val="00435287"/>
    <w:rsid w:val="0045451E"/>
    <w:rsid w:val="00454B87"/>
    <w:rsid w:val="0046795A"/>
    <w:rsid w:val="004711A6"/>
    <w:rsid w:val="004716FC"/>
    <w:rsid w:val="0047339B"/>
    <w:rsid w:val="004746FF"/>
    <w:rsid w:val="00474C22"/>
    <w:rsid w:val="00484BF2"/>
    <w:rsid w:val="00490287"/>
    <w:rsid w:val="0049589F"/>
    <w:rsid w:val="0049639F"/>
    <w:rsid w:val="004A10E6"/>
    <w:rsid w:val="004A27BE"/>
    <w:rsid w:val="004A339A"/>
    <w:rsid w:val="004A6D49"/>
    <w:rsid w:val="004B1F9A"/>
    <w:rsid w:val="004B28AD"/>
    <w:rsid w:val="004C0F58"/>
    <w:rsid w:val="004C17FD"/>
    <w:rsid w:val="004C1FDF"/>
    <w:rsid w:val="004D2506"/>
    <w:rsid w:val="004D3669"/>
    <w:rsid w:val="004D6BAB"/>
    <w:rsid w:val="004E3434"/>
    <w:rsid w:val="004E51ED"/>
    <w:rsid w:val="004E5E2E"/>
    <w:rsid w:val="004F164C"/>
    <w:rsid w:val="00501834"/>
    <w:rsid w:val="0050565C"/>
    <w:rsid w:val="00510B99"/>
    <w:rsid w:val="00513C07"/>
    <w:rsid w:val="00515D51"/>
    <w:rsid w:val="00515E4D"/>
    <w:rsid w:val="005165BF"/>
    <w:rsid w:val="00532D5E"/>
    <w:rsid w:val="005350CE"/>
    <w:rsid w:val="005410F1"/>
    <w:rsid w:val="005427CC"/>
    <w:rsid w:val="00546A2A"/>
    <w:rsid w:val="00553051"/>
    <w:rsid w:val="00555830"/>
    <w:rsid w:val="005675AD"/>
    <w:rsid w:val="00567C96"/>
    <w:rsid w:val="00570F16"/>
    <w:rsid w:val="0058539D"/>
    <w:rsid w:val="00585BE1"/>
    <w:rsid w:val="005866E6"/>
    <w:rsid w:val="005918DC"/>
    <w:rsid w:val="00592288"/>
    <w:rsid w:val="00594252"/>
    <w:rsid w:val="005948E6"/>
    <w:rsid w:val="005A19BA"/>
    <w:rsid w:val="005A4073"/>
    <w:rsid w:val="005A6390"/>
    <w:rsid w:val="005A77C2"/>
    <w:rsid w:val="005B23D7"/>
    <w:rsid w:val="005B702B"/>
    <w:rsid w:val="005C124D"/>
    <w:rsid w:val="005C1ED8"/>
    <w:rsid w:val="005C3D13"/>
    <w:rsid w:val="005D4BEC"/>
    <w:rsid w:val="005D7A75"/>
    <w:rsid w:val="005E0354"/>
    <w:rsid w:val="005E257C"/>
    <w:rsid w:val="005E301D"/>
    <w:rsid w:val="005E37F5"/>
    <w:rsid w:val="005E7B73"/>
    <w:rsid w:val="005F0FC7"/>
    <w:rsid w:val="005F10AA"/>
    <w:rsid w:val="005F14AB"/>
    <w:rsid w:val="005F364A"/>
    <w:rsid w:val="005F409F"/>
    <w:rsid w:val="005F6B3F"/>
    <w:rsid w:val="006014BB"/>
    <w:rsid w:val="006028E5"/>
    <w:rsid w:val="006103BB"/>
    <w:rsid w:val="00614A8E"/>
    <w:rsid w:val="00616358"/>
    <w:rsid w:val="00616EE3"/>
    <w:rsid w:val="006206A0"/>
    <w:rsid w:val="0062405C"/>
    <w:rsid w:val="00641685"/>
    <w:rsid w:val="006475D5"/>
    <w:rsid w:val="00650E07"/>
    <w:rsid w:val="0065352F"/>
    <w:rsid w:val="00657677"/>
    <w:rsid w:val="00657CBA"/>
    <w:rsid w:val="0066102B"/>
    <w:rsid w:val="00662383"/>
    <w:rsid w:val="00665195"/>
    <w:rsid w:val="00666E18"/>
    <w:rsid w:val="006704CC"/>
    <w:rsid w:val="00671961"/>
    <w:rsid w:val="00673B5C"/>
    <w:rsid w:val="006742BA"/>
    <w:rsid w:val="00690625"/>
    <w:rsid w:val="00693E1F"/>
    <w:rsid w:val="00694176"/>
    <w:rsid w:val="00695FA8"/>
    <w:rsid w:val="006974AA"/>
    <w:rsid w:val="006A17E4"/>
    <w:rsid w:val="006A5830"/>
    <w:rsid w:val="006A7C3E"/>
    <w:rsid w:val="006B3B6E"/>
    <w:rsid w:val="006C4450"/>
    <w:rsid w:val="006D029B"/>
    <w:rsid w:val="006D48A1"/>
    <w:rsid w:val="006D72C6"/>
    <w:rsid w:val="006E1E3C"/>
    <w:rsid w:val="006E5228"/>
    <w:rsid w:val="006F176A"/>
    <w:rsid w:val="006F4CA7"/>
    <w:rsid w:val="006F6497"/>
    <w:rsid w:val="0070202E"/>
    <w:rsid w:val="00712A4F"/>
    <w:rsid w:val="00712CEF"/>
    <w:rsid w:val="007206EA"/>
    <w:rsid w:val="007208B4"/>
    <w:rsid w:val="00722E4C"/>
    <w:rsid w:val="007242E0"/>
    <w:rsid w:val="00730995"/>
    <w:rsid w:val="007337DB"/>
    <w:rsid w:val="00742055"/>
    <w:rsid w:val="00742E45"/>
    <w:rsid w:val="0074727B"/>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36D6"/>
    <w:rsid w:val="007A7A59"/>
    <w:rsid w:val="007B0214"/>
    <w:rsid w:val="007B10C2"/>
    <w:rsid w:val="007B6514"/>
    <w:rsid w:val="007C3382"/>
    <w:rsid w:val="007C5E07"/>
    <w:rsid w:val="007C6D3A"/>
    <w:rsid w:val="007D302B"/>
    <w:rsid w:val="007D43B8"/>
    <w:rsid w:val="007D4F61"/>
    <w:rsid w:val="007D502F"/>
    <w:rsid w:val="007D768F"/>
    <w:rsid w:val="007E3CDC"/>
    <w:rsid w:val="007E4686"/>
    <w:rsid w:val="007E5A9F"/>
    <w:rsid w:val="007E66B8"/>
    <w:rsid w:val="007F0F0F"/>
    <w:rsid w:val="007F5E74"/>
    <w:rsid w:val="007F7597"/>
    <w:rsid w:val="00802F26"/>
    <w:rsid w:val="00803137"/>
    <w:rsid w:val="008039BB"/>
    <w:rsid w:val="008058E4"/>
    <w:rsid w:val="008179DA"/>
    <w:rsid w:val="008212C7"/>
    <w:rsid w:val="008241E0"/>
    <w:rsid w:val="00831509"/>
    <w:rsid w:val="008324A7"/>
    <w:rsid w:val="008354CD"/>
    <w:rsid w:val="008412FE"/>
    <w:rsid w:val="00845D60"/>
    <w:rsid w:val="00846721"/>
    <w:rsid w:val="00852209"/>
    <w:rsid w:val="00853E76"/>
    <w:rsid w:val="0085793A"/>
    <w:rsid w:val="008664F2"/>
    <w:rsid w:val="008710F0"/>
    <w:rsid w:val="00874C61"/>
    <w:rsid w:val="0088272D"/>
    <w:rsid w:val="00890DA0"/>
    <w:rsid w:val="0089393E"/>
    <w:rsid w:val="008979FC"/>
    <w:rsid w:val="008A2942"/>
    <w:rsid w:val="008A2F13"/>
    <w:rsid w:val="008A49CB"/>
    <w:rsid w:val="008C1B25"/>
    <w:rsid w:val="008D29F2"/>
    <w:rsid w:val="008E1B8B"/>
    <w:rsid w:val="008E1DC2"/>
    <w:rsid w:val="008E4BEB"/>
    <w:rsid w:val="008E6E87"/>
    <w:rsid w:val="008F103E"/>
    <w:rsid w:val="008F179E"/>
    <w:rsid w:val="008F5B48"/>
    <w:rsid w:val="008F61FB"/>
    <w:rsid w:val="008F667B"/>
    <w:rsid w:val="008F7178"/>
    <w:rsid w:val="00901496"/>
    <w:rsid w:val="00907EFF"/>
    <w:rsid w:val="009103B1"/>
    <w:rsid w:val="00910E04"/>
    <w:rsid w:val="00920DC7"/>
    <w:rsid w:val="00926427"/>
    <w:rsid w:val="00927E84"/>
    <w:rsid w:val="0093289E"/>
    <w:rsid w:val="00934C99"/>
    <w:rsid w:val="00936E31"/>
    <w:rsid w:val="00937CF7"/>
    <w:rsid w:val="009545B5"/>
    <w:rsid w:val="00962CB3"/>
    <w:rsid w:val="0096348B"/>
    <w:rsid w:val="00964D6C"/>
    <w:rsid w:val="0096674E"/>
    <w:rsid w:val="00973CEE"/>
    <w:rsid w:val="00976052"/>
    <w:rsid w:val="00980729"/>
    <w:rsid w:val="009A082C"/>
    <w:rsid w:val="009A4A71"/>
    <w:rsid w:val="009B5509"/>
    <w:rsid w:val="009B6B22"/>
    <w:rsid w:val="009C18DA"/>
    <w:rsid w:val="009C40EC"/>
    <w:rsid w:val="009C7292"/>
    <w:rsid w:val="009D2417"/>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4C95"/>
    <w:rsid w:val="00A64DD0"/>
    <w:rsid w:val="00A667F9"/>
    <w:rsid w:val="00A735E4"/>
    <w:rsid w:val="00A822E7"/>
    <w:rsid w:val="00A8360B"/>
    <w:rsid w:val="00A903A5"/>
    <w:rsid w:val="00A90F35"/>
    <w:rsid w:val="00A97E05"/>
    <w:rsid w:val="00AA1FB0"/>
    <w:rsid w:val="00AA49E7"/>
    <w:rsid w:val="00AB47C5"/>
    <w:rsid w:val="00AC5162"/>
    <w:rsid w:val="00AC5710"/>
    <w:rsid w:val="00AE013E"/>
    <w:rsid w:val="00AE01BE"/>
    <w:rsid w:val="00AE0533"/>
    <w:rsid w:val="00AE116B"/>
    <w:rsid w:val="00AF660B"/>
    <w:rsid w:val="00B00D93"/>
    <w:rsid w:val="00B02396"/>
    <w:rsid w:val="00B065AD"/>
    <w:rsid w:val="00B1199E"/>
    <w:rsid w:val="00B151E1"/>
    <w:rsid w:val="00B3253E"/>
    <w:rsid w:val="00B35C89"/>
    <w:rsid w:val="00B3649B"/>
    <w:rsid w:val="00B36A39"/>
    <w:rsid w:val="00B54380"/>
    <w:rsid w:val="00B55048"/>
    <w:rsid w:val="00B5694D"/>
    <w:rsid w:val="00B60400"/>
    <w:rsid w:val="00B61265"/>
    <w:rsid w:val="00B65E6F"/>
    <w:rsid w:val="00B669CD"/>
    <w:rsid w:val="00B7528C"/>
    <w:rsid w:val="00B77242"/>
    <w:rsid w:val="00B77C30"/>
    <w:rsid w:val="00B905F0"/>
    <w:rsid w:val="00B931BC"/>
    <w:rsid w:val="00B9699F"/>
    <w:rsid w:val="00B96BA0"/>
    <w:rsid w:val="00BA335B"/>
    <w:rsid w:val="00BB0F60"/>
    <w:rsid w:val="00BC7B6C"/>
    <w:rsid w:val="00BD24C1"/>
    <w:rsid w:val="00BD4321"/>
    <w:rsid w:val="00BE78EF"/>
    <w:rsid w:val="00BF12EF"/>
    <w:rsid w:val="00C01C4F"/>
    <w:rsid w:val="00C153CE"/>
    <w:rsid w:val="00C161B0"/>
    <w:rsid w:val="00C17384"/>
    <w:rsid w:val="00C21125"/>
    <w:rsid w:val="00C23BC6"/>
    <w:rsid w:val="00C252E2"/>
    <w:rsid w:val="00C348AE"/>
    <w:rsid w:val="00C41C22"/>
    <w:rsid w:val="00C47E4A"/>
    <w:rsid w:val="00C5188F"/>
    <w:rsid w:val="00C6333F"/>
    <w:rsid w:val="00C7489D"/>
    <w:rsid w:val="00C751C5"/>
    <w:rsid w:val="00C778AA"/>
    <w:rsid w:val="00C80C17"/>
    <w:rsid w:val="00C837AD"/>
    <w:rsid w:val="00C8640C"/>
    <w:rsid w:val="00C874B8"/>
    <w:rsid w:val="00C900C6"/>
    <w:rsid w:val="00C93F3F"/>
    <w:rsid w:val="00C94C7B"/>
    <w:rsid w:val="00C973BB"/>
    <w:rsid w:val="00CA0B0B"/>
    <w:rsid w:val="00CA15BD"/>
    <w:rsid w:val="00CA248F"/>
    <w:rsid w:val="00CA3095"/>
    <w:rsid w:val="00CB2FF7"/>
    <w:rsid w:val="00CB4CA8"/>
    <w:rsid w:val="00CB5AFF"/>
    <w:rsid w:val="00CB5FA2"/>
    <w:rsid w:val="00CB635D"/>
    <w:rsid w:val="00CC1DDB"/>
    <w:rsid w:val="00CC29BC"/>
    <w:rsid w:val="00CC2DAE"/>
    <w:rsid w:val="00CC3015"/>
    <w:rsid w:val="00CC6E09"/>
    <w:rsid w:val="00CE2682"/>
    <w:rsid w:val="00CF7137"/>
    <w:rsid w:val="00D022F8"/>
    <w:rsid w:val="00D04F12"/>
    <w:rsid w:val="00D073E8"/>
    <w:rsid w:val="00D1634B"/>
    <w:rsid w:val="00D2130E"/>
    <w:rsid w:val="00D21A27"/>
    <w:rsid w:val="00D25134"/>
    <w:rsid w:val="00D269FF"/>
    <w:rsid w:val="00D33261"/>
    <w:rsid w:val="00D35271"/>
    <w:rsid w:val="00D3689F"/>
    <w:rsid w:val="00D4178B"/>
    <w:rsid w:val="00D41B9F"/>
    <w:rsid w:val="00D42947"/>
    <w:rsid w:val="00D50415"/>
    <w:rsid w:val="00D5675D"/>
    <w:rsid w:val="00D65DFA"/>
    <w:rsid w:val="00D80700"/>
    <w:rsid w:val="00D81D47"/>
    <w:rsid w:val="00D8520C"/>
    <w:rsid w:val="00D869E5"/>
    <w:rsid w:val="00D91276"/>
    <w:rsid w:val="00D92E5F"/>
    <w:rsid w:val="00D9348E"/>
    <w:rsid w:val="00D94CC8"/>
    <w:rsid w:val="00DA1B37"/>
    <w:rsid w:val="00DA5E08"/>
    <w:rsid w:val="00DB13DB"/>
    <w:rsid w:val="00DB44D2"/>
    <w:rsid w:val="00DB4537"/>
    <w:rsid w:val="00DB6269"/>
    <w:rsid w:val="00DB724E"/>
    <w:rsid w:val="00DC4CEB"/>
    <w:rsid w:val="00DC68B3"/>
    <w:rsid w:val="00DD539C"/>
    <w:rsid w:val="00DE049C"/>
    <w:rsid w:val="00DE2E37"/>
    <w:rsid w:val="00DF0AAA"/>
    <w:rsid w:val="00DF337D"/>
    <w:rsid w:val="00DF5926"/>
    <w:rsid w:val="00DF59CA"/>
    <w:rsid w:val="00E01D40"/>
    <w:rsid w:val="00E044C2"/>
    <w:rsid w:val="00E1423B"/>
    <w:rsid w:val="00E20523"/>
    <w:rsid w:val="00E20B3E"/>
    <w:rsid w:val="00E2306C"/>
    <w:rsid w:val="00E2726C"/>
    <w:rsid w:val="00E3429B"/>
    <w:rsid w:val="00E41D80"/>
    <w:rsid w:val="00E449A3"/>
    <w:rsid w:val="00E478AC"/>
    <w:rsid w:val="00E637A9"/>
    <w:rsid w:val="00E65AD5"/>
    <w:rsid w:val="00E7005D"/>
    <w:rsid w:val="00E83CEE"/>
    <w:rsid w:val="00E852A4"/>
    <w:rsid w:val="00E9437A"/>
    <w:rsid w:val="00E9576C"/>
    <w:rsid w:val="00E9661F"/>
    <w:rsid w:val="00EA49E2"/>
    <w:rsid w:val="00EA4BE2"/>
    <w:rsid w:val="00EA6805"/>
    <w:rsid w:val="00EB1470"/>
    <w:rsid w:val="00EB3CE0"/>
    <w:rsid w:val="00EB4460"/>
    <w:rsid w:val="00EB5C78"/>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623F1"/>
    <w:rsid w:val="00F653E1"/>
    <w:rsid w:val="00F66A9D"/>
    <w:rsid w:val="00F66ED1"/>
    <w:rsid w:val="00F7283C"/>
    <w:rsid w:val="00F73A36"/>
    <w:rsid w:val="00F75B0C"/>
    <w:rsid w:val="00F81C19"/>
    <w:rsid w:val="00F83331"/>
    <w:rsid w:val="00F84048"/>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890FD7CA-A8BC-4AA3-B749-6253196B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624</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37</cp:revision>
  <cp:lastPrinted>2025-06-04T10:21:00Z</cp:lastPrinted>
  <dcterms:created xsi:type="dcterms:W3CDTF">2025-09-15T14:25:00Z</dcterms:created>
  <dcterms:modified xsi:type="dcterms:W3CDTF">2025-10-07T11:56:00Z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