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F194F" w14:textId="77777777" w:rsidR="004C1453" w:rsidRDefault="004C1453" w:rsidP="004C1453">
      <w:pPr>
        <w:tabs>
          <w:tab w:val="left" w:pos="4639"/>
        </w:tabs>
        <w:spacing w:after="0"/>
        <w:ind w:left="108"/>
        <w:jc w:val="right"/>
      </w:pPr>
      <w:r>
        <w:rPr>
          <w:noProof/>
        </w:rPr>
        <w:drawing>
          <wp:inline distT="0" distB="0" distL="0" distR="0" wp14:anchorId="2A95D650" wp14:editId="514B7A9A">
            <wp:extent cx="2207842" cy="959360"/>
            <wp:effectExtent l="0" t="0" r="254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vo_logo_4c_transparent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076" cy="98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AF63E" w14:textId="77777777" w:rsidR="004C1453" w:rsidRDefault="004C1453" w:rsidP="004C1453">
      <w:pPr>
        <w:spacing w:after="0"/>
        <w:rPr>
          <w:b/>
          <w:sz w:val="32"/>
          <w:szCs w:val="32"/>
        </w:rPr>
      </w:pPr>
    </w:p>
    <w:p w14:paraId="66957CD1" w14:textId="77777777" w:rsidR="00574A8A" w:rsidRDefault="00574A8A" w:rsidP="004C1453">
      <w:pPr>
        <w:spacing w:after="0"/>
      </w:pPr>
    </w:p>
    <w:p w14:paraId="0FE24508" w14:textId="77777777" w:rsidR="00371E86" w:rsidRDefault="00371E86" w:rsidP="004C1453">
      <w:pPr>
        <w:spacing w:after="0"/>
        <w:rPr>
          <w:b/>
        </w:rPr>
      </w:pPr>
    </w:p>
    <w:p w14:paraId="767EF4FB" w14:textId="77777777" w:rsidR="00371E86" w:rsidRDefault="00371E86" w:rsidP="004C1453">
      <w:pPr>
        <w:spacing w:after="0"/>
        <w:rPr>
          <w:b/>
        </w:rPr>
      </w:pPr>
      <w:r>
        <w:rPr>
          <w:b/>
        </w:rPr>
        <w:t>An die Medien</w:t>
      </w:r>
    </w:p>
    <w:p w14:paraId="7F894069" w14:textId="77777777" w:rsidR="00371E86" w:rsidRPr="00371E86" w:rsidRDefault="00371E86" w:rsidP="00371E86">
      <w:pPr>
        <w:spacing w:after="0"/>
        <w:jc w:val="right"/>
      </w:pPr>
      <w:r>
        <w:t>Osnabrück, 13.10.2025</w:t>
      </w:r>
    </w:p>
    <w:p w14:paraId="4F78E678" w14:textId="77777777" w:rsidR="00371E86" w:rsidRDefault="00371E86" w:rsidP="004C1453">
      <w:pPr>
        <w:spacing w:after="0"/>
        <w:rPr>
          <w:b/>
        </w:rPr>
      </w:pPr>
    </w:p>
    <w:p w14:paraId="6C2E59D7" w14:textId="77777777" w:rsidR="00371E86" w:rsidRDefault="00371E86" w:rsidP="004C1453">
      <w:pPr>
        <w:spacing w:after="0"/>
        <w:rPr>
          <w:b/>
        </w:rPr>
      </w:pPr>
    </w:p>
    <w:p w14:paraId="49397B8D" w14:textId="77777777" w:rsidR="00371E86" w:rsidRDefault="00371E86" w:rsidP="00A859E8">
      <w:pPr>
        <w:spacing w:after="0" w:line="360" w:lineRule="auto"/>
        <w:rPr>
          <w:b/>
        </w:rPr>
      </w:pPr>
    </w:p>
    <w:p w14:paraId="3D45A02C" w14:textId="77777777" w:rsidR="004C1453" w:rsidRDefault="00574A8A" w:rsidP="00A859E8">
      <w:pPr>
        <w:spacing w:after="0" w:line="360" w:lineRule="auto"/>
        <w:rPr>
          <w:b/>
        </w:rPr>
      </w:pPr>
      <w:r w:rsidRPr="00EF7FD2">
        <w:rPr>
          <w:b/>
        </w:rPr>
        <w:t xml:space="preserve">Plattsounds 2025 – </w:t>
      </w:r>
      <w:r w:rsidR="00EF7FD2">
        <w:rPr>
          <w:b/>
        </w:rPr>
        <w:t xml:space="preserve">die </w:t>
      </w:r>
      <w:r w:rsidR="00EF7FD2" w:rsidRPr="00EF7FD2">
        <w:rPr>
          <w:b/>
        </w:rPr>
        <w:t xml:space="preserve">Bands für das große Finale </w:t>
      </w:r>
      <w:r w:rsidR="004C1453" w:rsidRPr="00EF7FD2">
        <w:rPr>
          <w:b/>
        </w:rPr>
        <w:t>in Osnabrück</w:t>
      </w:r>
      <w:r w:rsidR="00EF7FD2" w:rsidRPr="00EF7FD2">
        <w:rPr>
          <w:b/>
        </w:rPr>
        <w:t xml:space="preserve"> stehen fest</w:t>
      </w:r>
      <w:r w:rsidR="004C1453" w:rsidRPr="00EF7FD2">
        <w:rPr>
          <w:b/>
        </w:rPr>
        <w:t>!</w:t>
      </w:r>
    </w:p>
    <w:p w14:paraId="331E8A8E" w14:textId="77777777" w:rsidR="00FA1A7C" w:rsidRPr="00FA1A7C" w:rsidRDefault="00FA1A7C" w:rsidP="00A859E8">
      <w:pPr>
        <w:spacing w:after="0" w:line="360" w:lineRule="auto"/>
      </w:pPr>
      <w:r w:rsidRPr="00FA1A7C">
        <w:t xml:space="preserve">Online-Voting startet </w:t>
      </w:r>
      <w:r w:rsidR="00964261">
        <w:t>am 20. Oktober</w:t>
      </w:r>
    </w:p>
    <w:p w14:paraId="35B649DF" w14:textId="77777777" w:rsidR="004C1453" w:rsidRDefault="004C1453" w:rsidP="004C1453">
      <w:pPr>
        <w:spacing w:after="0"/>
      </w:pPr>
    </w:p>
    <w:p w14:paraId="2D3CB326" w14:textId="77777777" w:rsidR="00574A8A" w:rsidRDefault="00EF7FD2" w:rsidP="00A859E8">
      <w:pPr>
        <w:spacing w:after="0" w:line="360" w:lineRule="auto"/>
      </w:pPr>
      <w:r>
        <w:t xml:space="preserve">Jetzt wird es auf schönste Weise ernst: Die </w:t>
      </w:r>
      <w:r w:rsidR="00216249">
        <w:t>zehn</w:t>
      </w:r>
      <w:r>
        <w:t xml:space="preserve"> Finalisten des 15. Plattdeutschen Bandwettbewerbs „Plattsounds“ stehen fest. </w:t>
      </w:r>
      <w:r w:rsidR="00C00600">
        <w:t xml:space="preserve">Sie treten </w:t>
      </w:r>
      <w:r w:rsidR="000F2EDE">
        <w:t xml:space="preserve">am 15. November 2025 ab 19.30 Uhr (Einlass ab 19.00 Uhr) in der Lagerhalle in Osnabrück, Rolandsmauer 26, auf. </w:t>
      </w:r>
      <w:r>
        <w:t xml:space="preserve">Eine fachkundige Jury wird </w:t>
      </w:r>
      <w:r w:rsidR="000F2EDE">
        <w:t>dann nach den Auftritten</w:t>
      </w:r>
      <w:r>
        <w:t xml:space="preserve"> die diesjährigen Sieger küren. Ausrichter des großen Finales ist dieses Jahr der </w:t>
      </w:r>
      <w:r w:rsidR="00933B31">
        <w:t>Landschaftsverband Osnabrücker Land e. V. (LVO)</w:t>
      </w:r>
      <w:r w:rsidR="00574A8A">
        <w:t>.</w:t>
      </w:r>
      <w:r>
        <w:t xml:space="preserve"> </w:t>
      </w:r>
      <w:r w:rsidR="001A39DD">
        <w:t>Und er</w:t>
      </w:r>
      <w:r>
        <w:t>freulicher Weise gehen diesmal gleich vier Bands aus der Region ins Rennen</w:t>
      </w:r>
      <w:r w:rsidR="00A859E8">
        <w:t>!</w:t>
      </w:r>
    </w:p>
    <w:p w14:paraId="0CB1890E" w14:textId="77777777" w:rsidR="00E2671F" w:rsidRDefault="00E2671F" w:rsidP="00A859E8">
      <w:pPr>
        <w:spacing w:after="0" w:line="360" w:lineRule="auto"/>
      </w:pPr>
    </w:p>
    <w:p w14:paraId="11E3A62C" w14:textId="0A9CE65B" w:rsidR="00E2671F" w:rsidRDefault="00E2671F" w:rsidP="00E2671F">
      <w:pPr>
        <w:spacing w:after="0" w:line="360" w:lineRule="auto"/>
      </w:pPr>
      <w:r>
        <w:t>Doch das ist noch nicht alles: Am 20. Oktober startet das Online-Voting. A</w:t>
      </w:r>
      <w:r w:rsidRPr="00FA1A7C">
        <w:t xml:space="preserve">lle Platt-Fans </w:t>
      </w:r>
      <w:r>
        <w:t xml:space="preserve">können bis 9. November </w:t>
      </w:r>
      <w:r w:rsidRPr="00FA1A7C">
        <w:t xml:space="preserve">mitentscheiden, welcher Song </w:t>
      </w:r>
      <w:r>
        <w:t xml:space="preserve">ihrer Ansicht nach </w:t>
      </w:r>
      <w:r w:rsidRPr="00FA1A7C">
        <w:t xml:space="preserve">das beste plattdeutsche Lied des Jahres 2025 wird. Die Gewinnerband darf sich </w:t>
      </w:r>
      <w:r>
        <w:t>mit Fug und Recht ‚</w:t>
      </w:r>
      <w:r w:rsidRPr="00FA1A7C">
        <w:t>Publikumsliebling</w:t>
      </w:r>
      <w:r>
        <w:t>‘</w:t>
      </w:r>
      <w:r w:rsidRPr="00FA1A7C">
        <w:t xml:space="preserve"> nennen</w:t>
      </w:r>
      <w:r>
        <w:t>; sie</w:t>
      </w:r>
      <w:r w:rsidRPr="00FA1A7C">
        <w:t xml:space="preserve"> erhält ein </w:t>
      </w:r>
      <w:r>
        <w:t>Extra-</w:t>
      </w:r>
      <w:r w:rsidRPr="00FA1A7C">
        <w:t>Preisgeld von 300 Euro.</w:t>
      </w:r>
      <w:r>
        <w:t xml:space="preserve"> Der entsprechende Link für das Voting steht ab dem 20.10. auf der Startseite von </w:t>
      </w:r>
      <w:hyperlink r:id="rId6" w:history="1">
        <w:r w:rsidRPr="00D07C1D">
          <w:rPr>
            <w:rStyle w:val="Hyperlink"/>
          </w:rPr>
          <w:t>www.plattsounds.de</w:t>
        </w:r>
      </w:hyperlink>
      <w:r>
        <w:t xml:space="preserve"> zur Verfügung. Der LVO hofft auf Unterstützung für die teilnehmenden regionalen Bands Cover Identity (Punk Rock), </w:t>
      </w:r>
      <w:proofErr w:type="spellStart"/>
      <w:r>
        <w:t>HastRuperz</w:t>
      </w:r>
      <w:proofErr w:type="spellEnd"/>
      <w:r>
        <w:t xml:space="preserve"> (Hip-Hop), </w:t>
      </w:r>
      <w:proofErr w:type="spellStart"/>
      <w:r>
        <w:t>Melletat</w:t>
      </w:r>
      <w:proofErr w:type="spellEnd"/>
      <w:r>
        <w:t xml:space="preserve"> (Pop, Folk) und Mel Robin (Indie Pop, Rock) und dankt Bruni von der </w:t>
      </w:r>
      <w:proofErr w:type="spellStart"/>
      <w:r>
        <w:t>Alfhausener</w:t>
      </w:r>
      <w:proofErr w:type="spellEnd"/>
      <w:r>
        <w:t xml:space="preserve"> Plattdeutsch-Band </w:t>
      </w:r>
      <w:proofErr w:type="spellStart"/>
      <w:r>
        <w:t>Wippsteert</w:t>
      </w:r>
      <w:proofErr w:type="spellEnd"/>
      <w:r>
        <w:t xml:space="preserve"> für die Unterstützung bei der Übertragung </w:t>
      </w:r>
      <w:r w:rsidR="001650E7">
        <w:t>einiger Texte</w:t>
      </w:r>
      <w:r>
        <w:t xml:space="preserve"> ins Plattdeutsche. </w:t>
      </w:r>
      <w:r w:rsidR="004F0599">
        <w:br/>
      </w:r>
      <w:r>
        <w:br/>
        <w:t xml:space="preserve">„Ich bin sehr gespannt, wie auch dieses Jahr </w:t>
      </w:r>
      <w:r w:rsidRPr="00FA1A7C">
        <w:t xml:space="preserve">Pop, Rock, </w:t>
      </w:r>
      <w:proofErr w:type="spellStart"/>
      <w:r w:rsidRPr="00FA1A7C">
        <w:t>HipHop</w:t>
      </w:r>
      <w:proofErr w:type="spellEnd"/>
      <w:r w:rsidRPr="00FA1A7C">
        <w:t xml:space="preserve">, </w:t>
      </w:r>
      <w:proofErr w:type="spellStart"/>
      <w:r w:rsidRPr="00FA1A7C">
        <w:t>Indie</w:t>
      </w:r>
      <w:proofErr w:type="spellEnd"/>
      <w:r w:rsidRPr="00FA1A7C">
        <w:t xml:space="preserve"> </w:t>
      </w:r>
      <w:r>
        <w:t>oder</w:t>
      </w:r>
      <w:r w:rsidRPr="00FA1A7C">
        <w:t xml:space="preserve"> </w:t>
      </w:r>
      <w:proofErr w:type="spellStart"/>
      <w:r w:rsidRPr="00FA1A7C">
        <w:t>Melodic</w:t>
      </w:r>
      <w:proofErr w:type="spellEnd"/>
      <w:r w:rsidRPr="00FA1A7C">
        <w:t xml:space="preserve"> Metalcore auf Plattdeutsch</w:t>
      </w:r>
      <w:r>
        <w:t xml:space="preserve"> klingen werden, und freue mich auf ein spannendes Finale“, sagt Dr. Susanne Tauss, Geschäftsführerin des LVO, und ergänzt: „U</w:t>
      </w:r>
      <w:r w:rsidR="007D44CD">
        <w:t>n</w:t>
      </w:r>
      <w:r>
        <w:t xml:space="preserve">d dass Annie Heger als </w:t>
      </w:r>
      <w:r>
        <w:lastRenderedPageBreak/>
        <w:t>sprudelnde und plattbegeisterte Moderatorin wieder durch den Abend führen wird, ist mehr als vielversprechend.“</w:t>
      </w:r>
      <w:r w:rsidR="004F0599">
        <w:br/>
      </w:r>
      <w:r w:rsidR="004F0599">
        <w:t xml:space="preserve">Neben den </w:t>
      </w:r>
      <w:proofErr w:type="spellStart"/>
      <w:r w:rsidR="004F0599">
        <w:t>Finalist:innen</w:t>
      </w:r>
      <w:proofErr w:type="spellEnd"/>
      <w:r w:rsidR="004F0599">
        <w:t xml:space="preserve"> tritt die Wilhelmshavener Indie-Pop-Band </w:t>
      </w:r>
      <w:proofErr w:type="spellStart"/>
      <w:r w:rsidR="004F0599">
        <w:t>Majanko</w:t>
      </w:r>
      <w:proofErr w:type="spellEnd"/>
      <w:r w:rsidR="004F0599">
        <w:t>, Gewinnerin bei Plattsounds 2025, auf –</w:t>
      </w:r>
      <w:r w:rsidR="004F0599">
        <w:t xml:space="preserve"> </w:t>
      </w:r>
      <w:r w:rsidR="001650E7">
        <w:t>jedoch</w:t>
      </w:r>
      <w:bookmarkStart w:id="0" w:name="_GoBack"/>
      <w:bookmarkEnd w:id="0"/>
      <w:r w:rsidR="00111C0E">
        <w:t xml:space="preserve"> </w:t>
      </w:r>
      <w:r w:rsidR="004F0599">
        <w:t>außer Konkurrenz, während die Jury ihre Entscheidungen trifft.</w:t>
      </w:r>
    </w:p>
    <w:p w14:paraId="656A8F6B" w14:textId="77777777" w:rsidR="004C1453" w:rsidRDefault="004C1453" w:rsidP="00A859E8">
      <w:pPr>
        <w:spacing w:after="0" w:line="360" w:lineRule="auto"/>
      </w:pPr>
    </w:p>
    <w:p w14:paraId="440CE6DE" w14:textId="77777777" w:rsidR="00FA1A7C" w:rsidRDefault="00574A8A" w:rsidP="00A859E8">
      <w:pPr>
        <w:spacing w:after="0" w:line="360" w:lineRule="auto"/>
      </w:pPr>
      <w:r>
        <w:t>An Plattsounds k</w:t>
      </w:r>
      <w:r w:rsidR="00216249">
        <w:t>onnten</w:t>
      </w:r>
      <w:r>
        <w:t xml:space="preserve"> junge Bands und </w:t>
      </w:r>
      <w:proofErr w:type="gramStart"/>
      <w:r w:rsidR="00933B31">
        <w:t>E</w:t>
      </w:r>
      <w:r>
        <w:t>inzelinterpret:innen</w:t>
      </w:r>
      <w:proofErr w:type="gramEnd"/>
      <w:r>
        <w:t xml:space="preserve"> aus ganz Niedersachsen</w:t>
      </w:r>
      <w:r w:rsidR="00337F1A">
        <w:t xml:space="preserve"> teilnehmen</w:t>
      </w:r>
      <w:r>
        <w:t>. S</w:t>
      </w:r>
      <w:r w:rsidR="00933B31">
        <w:t xml:space="preserve">ie </w:t>
      </w:r>
      <w:r w:rsidR="00FA1A7C">
        <w:t>hatten Gelegenheit,</w:t>
      </w:r>
      <w:r w:rsidR="00337F1A">
        <w:t xml:space="preserve"> </w:t>
      </w:r>
      <w:r>
        <w:t xml:space="preserve">sich bis zum 30. September mit einem selbst geschriebenen Song </w:t>
      </w:r>
      <w:r w:rsidR="00FA1A7C">
        <w:t xml:space="preserve">zu </w:t>
      </w:r>
      <w:r>
        <w:t>bewerben</w:t>
      </w:r>
      <w:r w:rsidR="00FA1A7C">
        <w:t>.</w:t>
      </w:r>
      <w:r>
        <w:t xml:space="preserve"> </w:t>
      </w:r>
      <w:r w:rsidR="00FA1A7C">
        <w:t xml:space="preserve">Die Sieger dürfen Trophäen für die </w:t>
      </w:r>
      <w:r>
        <w:t>beste</w:t>
      </w:r>
      <w:r w:rsidR="00FA1A7C">
        <w:t>n</w:t>
      </w:r>
      <w:r>
        <w:t xml:space="preserve"> plattdeutsche</w:t>
      </w:r>
      <w:r w:rsidR="00FA1A7C">
        <w:t>n</w:t>
      </w:r>
      <w:r>
        <w:t xml:space="preserve"> </w:t>
      </w:r>
      <w:r w:rsidR="00FA1A7C">
        <w:t>Songs</w:t>
      </w:r>
      <w:r>
        <w:t xml:space="preserve"> des Jahres 2025 </w:t>
      </w:r>
      <w:r w:rsidR="00000929">
        <w:t>mit nach Hause zu nehmen</w:t>
      </w:r>
      <w:r>
        <w:t xml:space="preserve">. Für die ersten drei Plätze </w:t>
      </w:r>
      <w:r w:rsidR="00FA1A7C">
        <w:t>werden</w:t>
      </w:r>
      <w:r>
        <w:t xml:space="preserve"> Preisgelder von 1000, 600 und 300 Euro</w:t>
      </w:r>
      <w:r w:rsidR="00933B31">
        <w:t xml:space="preserve"> </w:t>
      </w:r>
      <w:r w:rsidR="00FA1A7C">
        <w:t>vergeben.</w:t>
      </w:r>
      <w:r>
        <w:t xml:space="preserve"> </w:t>
      </w:r>
      <w:r w:rsidR="00FA1A7C">
        <w:t>Der 1. Platz qualifiziert außerdem zur Teilnahme an „Rock in der Region“.</w:t>
      </w:r>
      <w:r w:rsidR="000F2EDE">
        <w:br/>
      </w:r>
    </w:p>
    <w:p w14:paraId="3E01BB2D" w14:textId="77777777" w:rsidR="00574A8A" w:rsidRDefault="00933B31" w:rsidP="00A859E8">
      <w:pPr>
        <w:spacing w:after="0" w:line="360" w:lineRule="auto"/>
      </w:pPr>
      <w:r>
        <w:t xml:space="preserve">Der Plattsounds-Bandcontest ist ein Kooperationsprojekt von neun Landschaften und Landschaftsverbänden </w:t>
      </w:r>
      <w:r w:rsidR="00337F1A">
        <w:t xml:space="preserve">in </w:t>
      </w:r>
      <w:r>
        <w:t xml:space="preserve">Niedersachsen. Entstanden ist er aus der Imagekampagne „Platt </w:t>
      </w:r>
      <w:proofErr w:type="spellStart"/>
      <w:r>
        <w:t>is</w:t>
      </w:r>
      <w:proofErr w:type="spellEnd"/>
      <w:r>
        <w:t xml:space="preserve"> cool“, in der </w:t>
      </w:r>
      <w:r w:rsidR="004C1453">
        <w:t>jährlich neue</w:t>
      </w:r>
      <w:r>
        <w:t xml:space="preserve"> Materialien auf Plattdeutsch wie Postkarten, Lernkartons oder Poster entwickelt und gratis verteilt werden. Gefördert wird </w:t>
      </w:r>
      <w:r w:rsidR="004C1453">
        <w:t xml:space="preserve">Plattsounds ebenso wie Platt </w:t>
      </w:r>
      <w:proofErr w:type="spellStart"/>
      <w:r w:rsidR="004C1453">
        <w:t>is</w:t>
      </w:r>
      <w:proofErr w:type="spellEnd"/>
      <w:r w:rsidR="004C1453">
        <w:t xml:space="preserve"> cool</w:t>
      </w:r>
      <w:r>
        <w:t xml:space="preserve"> vom Niedersächsischen </w:t>
      </w:r>
      <w:r w:rsidR="00337F1A">
        <w:t xml:space="preserve">Ministerium </w:t>
      </w:r>
      <w:r>
        <w:t>für Wissenschaft und Kultur.</w:t>
      </w:r>
      <w:r w:rsidR="00574A8A">
        <w:t xml:space="preserve"> </w:t>
      </w:r>
    </w:p>
    <w:p w14:paraId="63766FBB" w14:textId="77777777" w:rsidR="00216249" w:rsidRDefault="00216249" w:rsidP="00A859E8">
      <w:pPr>
        <w:spacing w:after="0" w:line="360" w:lineRule="auto"/>
      </w:pPr>
    </w:p>
    <w:p w14:paraId="51A95696" w14:textId="77777777" w:rsidR="00216249" w:rsidRDefault="00216249" w:rsidP="00A859E8">
      <w:pPr>
        <w:spacing w:after="0" w:line="360" w:lineRule="auto"/>
      </w:pPr>
      <w:r>
        <w:t>Der Eintritt zum Plattsounds-Finale ist frei.</w:t>
      </w:r>
    </w:p>
    <w:p w14:paraId="686BA9C8" w14:textId="77777777" w:rsidR="0023779A" w:rsidRDefault="0023779A" w:rsidP="00A859E8">
      <w:pPr>
        <w:spacing w:after="0" w:line="360" w:lineRule="auto"/>
      </w:pPr>
    </w:p>
    <w:p w14:paraId="055D5013" w14:textId="77777777" w:rsidR="0023779A" w:rsidRDefault="0023779A" w:rsidP="00A859E8">
      <w:pPr>
        <w:spacing w:after="0" w:line="360" w:lineRule="auto"/>
      </w:pPr>
      <w:r>
        <w:t>Bildunterschrift:</w:t>
      </w:r>
    </w:p>
    <w:p w14:paraId="67D5AA63" w14:textId="77777777" w:rsidR="0023779A" w:rsidRDefault="0023779A" w:rsidP="0023779A">
      <w:r>
        <w:t xml:space="preserve">Die Indie-Pop-Band </w:t>
      </w:r>
      <w:proofErr w:type="spellStart"/>
      <w:r>
        <w:t>Majanko</w:t>
      </w:r>
      <w:proofErr w:type="spellEnd"/>
      <w:r>
        <w:t xml:space="preserve"> aus Wilhelmshaven errang 2024 bei </w:t>
      </w:r>
      <w:r>
        <w:t xml:space="preserve">Plattsounds </w:t>
      </w:r>
      <w:r>
        <w:t xml:space="preserve">den ersten Platz </w:t>
      </w:r>
      <w:r>
        <w:t xml:space="preserve">und </w:t>
      </w:r>
      <w:r>
        <w:t xml:space="preserve">tritt am 15. November 2025 als </w:t>
      </w:r>
      <w:r>
        <w:t xml:space="preserve">Pausenband in der Lagerhalle </w:t>
      </w:r>
      <w:r>
        <w:t>auf</w:t>
      </w:r>
    </w:p>
    <w:p w14:paraId="0AF68EBB" w14:textId="77777777" w:rsidR="0023779A" w:rsidRDefault="0023779A" w:rsidP="0023779A">
      <w:r>
        <w:t>Foto: Karl-Heinz Berger</w:t>
      </w:r>
    </w:p>
    <w:p w14:paraId="2FCE4B97" w14:textId="77777777" w:rsidR="0023779A" w:rsidRDefault="0023779A" w:rsidP="00A859E8">
      <w:pPr>
        <w:spacing w:after="0" w:line="360" w:lineRule="auto"/>
      </w:pPr>
    </w:p>
    <w:p w14:paraId="1836A76A" w14:textId="77777777" w:rsidR="004C1453" w:rsidRDefault="004C1453" w:rsidP="00A859E8">
      <w:pPr>
        <w:spacing w:after="0" w:line="360" w:lineRule="auto"/>
      </w:pPr>
    </w:p>
    <w:p w14:paraId="03C152E5" w14:textId="77777777" w:rsidR="00EF7FD2" w:rsidRDefault="00EF7FD2" w:rsidP="004C1453">
      <w:pPr>
        <w:spacing w:after="0"/>
      </w:pPr>
    </w:p>
    <w:sectPr w:rsidR="00EF7FD2" w:rsidSect="004C1453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47E6C"/>
    <w:multiLevelType w:val="multilevel"/>
    <w:tmpl w:val="9F3AE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8A"/>
    <w:rsid w:val="00000929"/>
    <w:rsid w:val="000F2EDE"/>
    <w:rsid w:val="00111C0E"/>
    <w:rsid w:val="001650E7"/>
    <w:rsid w:val="001A39DD"/>
    <w:rsid w:val="00216249"/>
    <w:rsid w:val="002338DF"/>
    <w:rsid w:val="0023779A"/>
    <w:rsid w:val="00280432"/>
    <w:rsid w:val="00337F1A"/>
    <w:rsid w:val="00371E86"/>
    <w:rsid w:val="003A5FBC"/>
    <w:rsid w:val="004A566C"/>
    <w:rsid w:val="004C1453"/>
    <w:rsid w:val="004F0599"/>
    <w:rsid w:val="00574A8A"/>
    <w:rsid w:val="0060230E"/>
    <w:rsid w:val="006B35A3"/>
    <w:rsid w:val="00732EA4"/>
    <w:rsid w:val="007D44CD"/>
    <w:rsid w:val="00933B31"/>
    <w:rsid w:val="00964261"/>
    <w:rsid w:val="009F7A4A"/>
    <w:rsid w:val="00A859E8"/>
    <w:rsid w:val="00B73504"/>
    <w:rsid w:val="00BA12CE"/>
    <w:rsid w:val="00C00600"/>
    <w:rsid w:val="00E2671F"/>
    <w:rsid w:val="00E6401D"/>
    <w:rsid w:val="00EF7FD2"/>
    <w:rsid w:val="00F63B38"/>
    <w:rsid w:val="00FA1A7C"/>
    <w:rsid w:val="00FA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7213"/>
  <w15:chartTrackingRefBased/>
  <w15:docId w15:val="{8ACB22A8-EE12-42FF-85D9-67DAB50E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74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33B3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33B31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7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7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attsounds.de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Janz</dc:creator>
  <cp:keywords/>
  <dc:description/>
  <cp:lastModifiedBy>Gabriele Janz</cp:lastModifiedBy>
  <cp:revision>2</cp:revision>
  <cp:lastPrinted>2025-10-13T13:06:00Z</cp:lastPrinted>
  <dcterms:created xsi:type="dcterms:W3CDTF">2025-10-13T13:45:00Z</dcterms:created>
  <dcterms:modified xsi:type="dcterms:W3CDTF">2025-10-13T13:45:00Z</dcterms:modified>
</cp:coreProperties>
</file>